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7F607" w14:textId="77777777" w:rsidR="00D22C60" w:rsidRPr="00593C00" w:rsidRDefault="00D22C60" w:rsidP="00D22C60">
      <w:pPr>
        <w:rPr>
          <w:rFonts w:ascii="CorpoSDem" w:hAnsi="CorpoSDem"/>
          <w:color w:val="000000" w:themeColor="text1"/>
          <w:lang w:val="fr-FR"/>
        </w:rPr>
      </w:pPr>
      <w:bookmarkStart w:id="0" w:name="_GoBack"/>
      <w:bookmarkEnd w:id="0"/>
    </w:p>
    <w:p w14:paraId="17F64549" w14:textId="77777777" w:rsidR="00D22C60" w:rsidRPr="00593C00" w:rsidRDefault="00D22C60" w:rsidP="00D22C60">
      <w:pPr>
        <w:tabs>
          <w:tab w:val="left" w:pos="5640"/>
        </w:tabs>
        <w:rPr>
          <w:color w:val="000000" w:themeColor="text1"/>
          <w:lang w:val="fr-FR"/>
        </w:rPr>
      </w:pPr>
    </w:p>
    <w:p w14:paraId="5DCCB3B8" w14:textId="77777777" w:rsidR="00D22C60" w:rsidRPr="00593C00" w:rsidRDefault="00D22C60" w:rsidP="00D22C60">
      <w:pPr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11178E83" w14:textId="77777777" w:rsidR="00D22C60" w:rsidRPr="00593C00" w:rsidRDefault="00D22C60" w:rsidP="00D22C60">
      <w:pPr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4FC2E3F2" w14:textId="77777777" w:rsidR="00D22C60" w:rsidRPr="00593C00" w:rsidRDefault="00D22C60" w:rsidP="00D22C60">
      <w:pPr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02AFA923" w14:textId="77777777" w:rsidR="00D22C60" w:rsidRPr="00593C00" w:rsidRDefault="00D22C60" w:rsidP="00D22C60">
      <w:pPr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27F85E9C" w14:textId="77777777" w:rsidR="00D22C60" w:rsidRPr="00593C00" w:rsidRDefault="00D22C60" w:rsidP="00D22C60">
      <w:pPr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7E5257AB" w14:textId="77777777" w:rsidR="00D22C60" w:rsidRPr="00593C00" w:rsidRDefault="00D22C60" w:rsidP="00D22C60">
      <w:pPr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37FA3987" w14:textId="77777777" w:rsidR="00D22C60" w:rsidRPr="00593C00" w:rsidRDefault="00D22C60" w:rsidP="00D22C60">
      <w:pPr>
        <w:ind w:left="1134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  <w:r w:rsidRPr="00593C00">
        <w:rPr>
          <w:rFonts w:ascii="CorpoSDem" w:hAnsi="CorpoSDe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CA2599" wp14:editId="37671C37">
                <wp:simplePos x="0" y="0"/>
                <wp:positionH relativeFrom="page">
                  <wp:posOffset>557530</wp:posOffset>
                </wp:positionH>
                <wp:positionV relativeFrom="page">
                  <wp:posOffset>2386330</wp:posOffset>
                </wp:positionV>
                <wp:extent cx="914400" cy="3968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6712A" w14:textId="162B891C" w:rsidR="00D22C60" w:rsidRPr="00D55ED3" w:rsidRDefault="00C54B15" w:rsidP="00D22C60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Saison 201</w:t>
                            </w:r>
                            <w:r w:rsidR="00531D8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CA25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.9pt;margin-top:187.9pt;width:1in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" o:allowincell="f" filled="f" fillcolor="#cff" stroked="f">
                <v:fill opacity="32896f"/>
                <o:lock v:ext="edit" aspectratio="t"/>
                <v:textbox inset="0,0,0,0">
                  <w:txbxContent>
                    <w:p w14:paraId="7916712A" w14:textId="162B891C" w:rsidR="00D22C60" w:rsidRPr="00D55ED3" w:rsidRDefault="00C54B15" w:rsidP="00D22C60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Saison 201</w:t>
                      </w:r>
                      <w:r w:rsidR="00531D8E">
                        <w:rPr>
                          <w:rFonts w:ascii="Arial" w:hAnsi="Arial" w:cs="Arial"/>
                          <w:sz w:val="22"/>
                          <w:szCs w:val="2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7DB401" w14:textId="6D5377DA" w:rsidR="00D22C60" w:rsidRPr="00593C00" w:rsidRDefault="00D22C60" w:rsidP="00531D8E">
      <w:pPr>
        <w:spacing w:line="288" w:lineRule="auto"/>
        <w:ind w:left="1276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  <w:r w:rsidRPr="00593C00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>Ca</w:t>
      </w:r>
      <w:r w:rsidR="00C54B15" w:rsidRPr="00593C00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>lendrier des manifestations 201</w:t>
      </w:r>
      <w:r w:rsidR="00843957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>9</w:t>
      </w:r>
    </w:p>
    <w:p w14:paraId="126F5A8A" w14:textId="77777777" w:rsidR="00D22C60" w:rsidRPr="00593C00" w:rsidRDefault="00D22C60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593C00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Les temps forts de l'année</w:t>
      </w:r>
    </w:p>
    <w:p w14:paraId="54F1213F" w14:textId="77777777" w:rsidR="00D22C60" w:rsidRPr="00593C00" w:rsidRDefault="00D22C60" w:rsidP="00531D8E">
      <w:pPr>
        <w:spacing w:line="288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</w:p>
    <w:p w14:paraId="419541CE" w14:textId="02E7C5A4" w:rsidR="00D22C60" w:rsidRPr="00AB12B6" w:rsidRDefault="00980734" w:rsidP="00980734">
      <w:pPr>
        <w:tabs>
          <w:tab w:val="left" w:pos="1276"/>
        </w:tabs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AB12B6"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  <w:t>Avril</w:t>
      </w:r>
    </w:p>
    <w:p w14:paraId="1095D68F" w14:textId="77777777" w:rsidR="00980734" w:rsidRPr="00AB12B6" w:rsidRDefault="00980734" w:rsidP="00980734">
      <w:pPr>
        <w:tabs>
          <w:tab w:val="left" w:pos="1276"/>
        </w:tabs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</w:pPr>
    </w:p>
    <w:p w14:paraId="2F9CD1D8" w14:textId="19D35EE1" w:rsidR="001B408F" w:rsidRPr="00AB12B6" w:rsidRDefault="001B408F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Du 29 mars au 27 avril : </w:t>
      </w:r>
      <w:proofErr w:type="gramStart"/>
      <w:r w:rsidR="002570C2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NIGHT.BEAT.ANGELS</w:t>
      </w:r>
      <w:proofErr w:type="gramEnd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– Concept de soirée inédit </w:t>
      </w:r>
    </w:p>
    <w:p w14:paraId="6E6E5600" w14:textId="56EF570E" w:rsidR="001B408F" w:rsidRPr="00AB12B6" w:rsidRDefault="001B408F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Au programme : des artistes extraordinaires et </w:t>
      </w:r>
      <w:r w:rsidR="00980734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 sons enivrants des meilleurs DJ. De fin mars à fin avril, rendez-vous à l’Europa-Park </w:t>
      </w:r>
      <w:proofErr w:type="spellStart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Teatro</w:t>
      </w:r>
      <w:proofErr w:type="spellEnd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partir de 22h pour une soirée unique et captivante (événement réservé aux plus de 18 ans).</w:t>
      </w:r>
    </w:p>
    <w:p w14:paraId="19E63570" w14:textId="77777777" w:rsidR="001B408F" w:rsidRPr="00AB12B6" w:rsidRDefault="001B408F" w:rsidP="00531D8E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0FE23238" w14:textId="6F9B6D49" w:rsidR="00D22C60" w:rsidRPr="00AB12B6" w:rsidRDefault="001B408F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6 avril</w:t>
      </w:r>
      <w:r w:rsidR="00D22C60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: Lancement de la saison estivale </w:t>
      </w:r>
    </w:p>
    <w:p w14:paraId="0D99CBA2" w14:textId="10682548" w:rsidR="00E7208F" w:rsidRPr="00AB12B6" w:rsidRDefault="00980734" w:rsidP="00531D8E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La saison estivale d’Europa-Park démarre le 6 avril ! Cette année, p</w:t>
      </w:r>
      <w:r w:rsidR="001B408F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etits et grands pourront profiter du nouveau film d’aventures à 360° « Mission Astronaute » qui offre un aperçu </w:t>
      </w:r>
      <w:r w:rsidR="001B408F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spectaculaire de la vie dans l’espace</w:t>
      </w:r>
      <w:r w:rsidR="008C36E0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Thomas </w:t>
      </w:r>
      <w:proofErr w:type="spellStart"/>
      <w:r w:rsidR="008C36E0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Pesquet</w:t>
      </w:r>
      <w:proofErr w:type="spellEnd"/>
      <w:r w:rsidR="008C36E0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656A3391" w14:textId="77777777" w:rsidR="001B408F" w:rsidRPr="00AB12B6" w:rsidRDefault="001B408F" w:rsidP="00531D8E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6493B5C" w14:textId="0FFCBB27" w:rsidR="001B408F" w:rsidRPr="00AB12B6" w:rsidRDefault="001B408F" w:rsidP="00531D8E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13 avril : </w:t>
      </w:r>
      <w:r w:rsidR="00601F88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Journée </w:t>
      </w:r>
      <w:proofErr w:type="spellStart"/>
      <w:r w:rsidR="00601F88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trinationale</w:t>
      </w:r>
      <w:proofErr w:type="spellEnd"/>
      <w:r w:rsidR="00601F88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des pompiers</w:t>
      </w:r>
    </w:p>
    <w:p w14:paraId="0DC6DEED" w14:textId="5D26101F" w:rsidR="00EC06EE" w:rsidRDefault="000B1662" w:rsidP="00531D8E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pompiers </w:t>
      </w:r>
      <w:r w:rsidR="00980734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de France, de Suisse et d’Allemagne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se rassemblent à Europa-Park pour une journée </w:t>
      </w:r>
      <w:r w:rsidR="00980734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d’information et d’échange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. De nombreuses animations et jeux participatifs attend</w:t>
      </w:r>
      <w:r w:rsidR="0014670C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e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nt les plus jeunes sur le thème de</w:t>
      </w:r>
      <w:r w:rsidR="00EC06EE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s pompiers et de la sécurité.</w:t>
      </w:r>
    </w:p>
    <w:p w14:paraId="67DE2D74" w14:textId="77777777" w:rsidR="00EC06EE" w:rsidRDefault="00EC06EE" w:rsidP="00531D8E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BF93A2D" w14:textId="01F1850A" w:rsidR="00EC06EE" w:rsidRPr="003C2046" w:rsidRDefault="00EC06EE" w:rsidP="00531D8E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Du 15 au 18 avril et du 20 au 23 </w:t>
      </w:r>
      <w:r w:rsidRPr="003C204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mai : </w:t>
      </w:r>
      <w:r w:rsidR="008C36E0" w:rsidRPr="003C204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</w:t>
      </w:r>
      <w:r w:rsidRPr="003C204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oirées « </w:t>
      </w:r>
      <w:r w:rsidR="00B14A28" w:rsidRPr="003C204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sch</w:t>
      </w:r>
      <w:r w:rsidRPr="003C204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</w:t>
      </w:r>
      <w:r w:rsidR="00B14A28" w:rsidRPr="003C204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a</w:t>
      </w:r>
      <w:r w:rsidRPr="003C204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ger » avec Andy Borg</w:t>
      </w:r>
    </w:p>
    <w:p w14:paraId="33490762" w14:textId="5ED9E114" w:rsidR="00EC06EE" w:rsidRPr="00AB12B6" w:rsidRDefault="00EC06EE" w:rsidP="00531D8E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chanteur et </w:t>
      </w:r>
      <w:r w:rsidR="00127CC2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présentateur TV</w:t>
      </w:r>
      <w:r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Andy Borg réserve un a</w:t>
      </w:r>
      <w:r w:rsidR="002942C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ccueil chaleureux </w:t>
      </w:r>
      <w:r w:rsidR="0098073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à son public et invite</w:t>
      </w:r>
      <w:r w:rsidR="002942C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les stars </w:t>
      </w:r>
      <w:r w:rsidR="0098073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des</w:t>
      </w:r>
      <w:r w:rsidR="00B14A28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« schlager</w:t>
      </w:r>
      <w:r w:rsidR="0098073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B14A28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8C36E0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de la « </w:t>
      </w:r>
      <w:proofErr w:type="spellStart"/>
      <w:r w:rsidR="008C36E0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V</w:t>
      </w:r>
      <w:r w:rsidR="0098073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olksmusik</w:t>
      </w:r>
      <w:proofErr w:type="spellEnd"/>
      <w:r w:rsidR="0098073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7D3FA5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8073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dans le cadre de son émission « Schlager-</w:t>
      </w:r>
      <w:proofErr w:type="spellStart"/>
      <w:r w:rsidR="0098073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Spaß</w:t>
      </w:r>
      <w:proofErr w:type="spellEnd"/>
      <w:r w:rsidR="0098073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mit Andy Borg ».</w:t>
      </w:r>
    </w:p>
    <w:p w14:paraId="13ACFF8A" w14:textId="77777777" w:rsidR="00EC06EE" w:rsidRPr="00AB12B6" w:rsidRDefault="00EC06EE" w:rsidP="00531D8E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25D893EF" w14:textId="38D4D22B" w:rsidR="00E7208F" w:rsidRPr="00AB12B6" w:rsidRDefault="00DC6FED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Du </w:t>
      </w:r>
      <w:r w:rsidR="007D3FA5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19 au 22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avril</w:t>
      </w:r>
      <w:r w:rsidR="00E7208F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: Village de Pâques</w:t>
      </w:r>
    </w:p>
    <w:p w14:paraId="2BE50330" w14:textId="165BB0E2" w:rsidR="00324DDF" w:rsidRPr="00AB12B6" w:rsidRDefault="00324DDF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Pâques, Europa-Park réserve de nombreuses activités et surprises à ses jeunes visiteurs. Tous les jours, </w:t>
      </w:r>
      <w:r w:rsidR="004608E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des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jeux </w:t>
      </w:r>
      <w:r w:rsidR="004608E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ludiques </w:t>
      </w:r>
      <w:r w:rsidR="00980734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participatifs attende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nt les 4-12 ans </w:t>
      </w:r>
      <w:r w:rsidR="00980734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dans le quartier suisse.</w:t>
      </w:r>
    </w:p>
    <w:p w14:paraId="74E20750" w14:textId="77777777" w:rsidR="00773E34" w:rsidRPr="00AB12B6" w:rsidRDefault="00773E34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03A10D2" w14:textId="38B3783A" w:rsidR="0063117C" w:rsidRPr="00AB12B6" w:rsidRDefault="004608E8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27 et 28 avril : </w:t>
      </w:r>
      <w:r w:rsidR="00980734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La fête printanière 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d’Ed et Edda </w:t>
      </w:r>
    </w:p>
    <w:p w14:paraId="764AB31F" w14:textId="5756EE3C" w:rsidR="00380194" w:rsidRPr="00593C00" w:rsidRDefault="008C36E0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P</w:t>
      </w:r>
      <w:r w:rsidR="0073580D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etits et grands pourront profiter </w:t>
      </w:r>
      <w:r w:rsidR="0098073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de la fête printanière</w:t>
      </w:r>
      <w:r w:rsidR="0073580D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dans le quartier suisse. Des compositions florales</w:t>
      </w:r>
      <w:r w:rsidR="0001474A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de nombreux jeux amusants et les </w:t>
      </w:r>
      <w:r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mascottes</w:t>
      </w:r>
      <w:r w:rsidR="0001474A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d’Europa-Park les attendent !</w:t>
      </w:r>
    </w:p>
    <w:p w14:paraId="31934FA2" w14:textId="77777777" w:rsidR="007318F3" w:rsidRDefault="007318F3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0EF6721D" w14:textId="77777777" w:rsidR="00F4127C" w:rsidRDefault="00F4127C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F847A95" w14:textId="77777777" w:rsidR="00F4127C" w:rsidRDefault="00F4127C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85F7AE0" w14:textId="77777777" w:rsidR="00F4127C" w:rsidRPr="00593C00" w:rsidRDefault="00F4127C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6A120E19" w14:textId="7791EB26" w:rsidR="00980734" w:rsidRPr="00AB12B6" w:rsidRDefault="00980734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  <w:t>Mai</w:t>
      </w:r>
    </w:p>
    <w:p w14:paraId="51B3BE21" w14:textId="77777777" w:rsidR="00980734" w:rsidRPr="00AB12B6" w:rsidRDefault="00980734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7B62BE42" w14:textId="2E784959" w:rsidR="007318F3" w:rsidRPr="00AB12B6" w:rsidRDefault="0001474A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4 mai : </w:t>
      </w:r>
      <w:proofErr w:type="spellStart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Voletarium</w:t>
      </w:r>
      <w:proofErr w:type="spellEnd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Night</w:t>
      </w:r>
    </w:p>
    <w:p w14:paraId="51CB4F32" w14:textId="3EF94400" w:rsidR="00310329" w:rsidRPr="00AB12B6" w:rsidRDefault="007A4302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Plongez dans le monde fascin</w:t>
      </w:r>
      <w:r w:rsidR="00F166F9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a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nt des frères </w:t>
      </w:r>
      <w:proofErr w:type="spellStart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Eulenstein</w:t>
      </w:r>
      <w:proofErr w:type="spellEnd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980734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Des</w:t>
      </w:r>
      <w:r w:rsidR="008C36E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boissons </w:t>
      </w:r>
      <w:r w:rsidR="008C36E0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rafraî</w:t>
      </w:r>
      <w:r w:rsidR="00F166F9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chissantes, de délicieux </w:t>
      </w:r>
      <w:r w:rsidR="00A06DAE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snacks</w:t>
      </w:r>
      <w:r w:rsidR="0098073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</w:t>
      </w:r>
      <w:r w:rsidR="00F166F9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la musique live </w:t>
      </w:r>
      <w:r w:rsidR="0098073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vous accompagne</w:t>
      </w:r>
      <w:r w:rsidR="006646F8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ro</w:t>
      </w:r>
      <w:r w:rsidR="0098073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nt pour ce voyage </w:t>
      </w:r>
      <w:r w:rsidR="008C36E0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en soirée</w:t>
      </w:r>
      <w:r w:rsidR="00980734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bord du</w:t>
      </w:r>
      <w:r w:rsidR="00F166F9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« </w:t>
      </w:r>
      <w:proofErr w:type="spellStart"/>
      <w:r w:rsidR="00F166F9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Voletarium</w:t>
      </w:r>
      <w:proofErr w:type="spellEnd"/>
      <w:r w:rsidR="00F166F9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 ».</w:t>
      </w:r>
      <w:r w:rsidR="00980734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Laissez-vous transporter !</w:t>
      </w:r>
    </w:p>
    <w:p w14:paraId="00FF92F6" w14:textId="77777777" w:rsidR="00D8644C" w:rsidRPr="00AB12B6" w:rsidRDefault="00D8644C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AE0EDC0" w14:textId="77777777" w:rsidR="00ED373C" w:rsidRPr="00AB12B6" w:rsidRDefault="00ED373C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7 et 8 mai : Science </w:t>
      </w:r>
      <w:proofErr w:type="spellStart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Days</w:t>
      </w:r>
      <w:proofErr w:type="spellEnd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pour les enfants</w:t>
      </w:r>
    </w:p>
    <w:p w14:paraId="020DC5B5" w14:textId="5471D946" w:rsidR="00ED373C" w:rsidRPr="00AB12B6" w:rsidRDefault="00ED373C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Le rendez-vous des jeunes chercheurs ! De nombreuses expériences et ateliers</w:t>
      </w:r>
      <w:r w:rsidR="00980734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participatifs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invitent les enfants à s’étonner</w:t>
      </w:r>
      <w:r w:rsidR="00980734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à apprendre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38777C1B" w14:textId="77777777" w:rsidR="00ED373C" w:rsidRPr="00AB12B6" w:rsidRDefault="00ED373C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60710EB" w14:textId="21591FCF" w:rsidR="00A4000E" w:rsidRPr="00AB12B6" w:rsidRDefault="004D0BC0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19 mai au 8 septembre</w:t>
      </w:r>
      <w:r w:rsidR="00980734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980734" w:rsidRPr="00AB12B6">
        <w:rPr>
          <w:rFonts w:ascii="Arial" w:hAnsi="Arial" w:cs="Arial"/>
          <w:color w:val="000000" w:themeColor="text1"/>
          <w:sz w:val="18"/>
          <w:szCs w:val="18"/>
          <w:lang w:val="fr-FR"/>
        </w:rPr>
        <w:t>(sauf le 09/06)</w:t>
      </w:r>
      <w:r w:rsidRPr="00AB12B6">
        <w:rPr>
          <w:rFonts w:ascii="Arial" w:hAnsi="Arial" w:cs="Arial"/>
          <w:color w:val="000000" w:themeColor="text1"/>
          <w:sz w:val="18"/>
          <w:szCs w:val="18"/>
          <w:lang w:val="fr-FR"/>
        </w:rPr>
        <w:t> </w:t>
      </w:r>
      <w:r w:rsidR="00D22C60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: </w:t>
      </w:r>
      <w:proofErr w:type="spellStart"/>
      <w:r w:rsidR="00D22C60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Immer</w:t>
      </w:r>
      <w:proofErr w:type="spellEnd"/>
      <w:r w:rsidR="00D22C60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D22C60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Wieder</w:t>
      </w:r>
      <w:proofErr w:type="spellEnd"/>
      <w:r w:rsidR="00D22C60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D22C60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Sonntags</w:t>
      </w:r>
      <w:proofErr w:type="spellEnd"/>
    </w:p>
    <w:p w14:paraId="6B013184" w14:textId="3AB8D32F" w:rsidR="00D22C60" w:rsidRPr="00AB12B6" w:rsidRDefault="00A4000E" w:rsidP="00531D8E">
      <w:pPr>
        <w:spacing w:line="288" w:lineRule="auto"/>
        <w:ind w:left="1276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Chaque dimanche, de 10h à 12h, plusieurs millions de téléspectateurs peuvent suivre l’animateur vedette Stefan </w:t>
      </w:r>
      <w:proofErr w:type="spellStart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Mross</w:t>
      </w:r>
      <w:proofErr w:type="spellEnd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sur la première chaîne allemande ARD et découvrir des stars et jeunes talents de la variété allemande. </w:t>
      </w:r>
      <w:r w:rsidR="00980734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Assistez </w:t>
      </w:r>
      <w:r w:rsidR="002C2422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à l’émission </w:t>
      </w:r>
      <w:r w:rsidR="00980734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en direct sur la Place des Festivals !</w:t>
      </w:r>
    </w:p>
    <w:p w14:paraId="18A32522" w14:textId="77777777" w:rsidR="009E699C" w:rsidRPr="00AB12B6" w:rsidRDefault="009E699C" w:rsidP="00531D8E">
      <w:pPr>
        <w:spacing w:line="288" w:lineRule="auto"/>
        <w:ind w:left="1276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</w:p>
    <w:p w14:paraId="4940A26A" w14:textId="4FA39838" w:rsidR="00980734" w:rsidRPr="00AB12B6" w:rsidRDefault="00980734" w:rsidP="00531D8E">
      <w:pPr>
        <w:spacing w:line="288" w:lineRule="auto"/>
        <w:ind w:left="1276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fr-FR"/>
        </w:rPr>
      </w:pPr>
      <w:r w:rsidRPr="00AB12B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fr-FR"/>
        </w:rPr>
        <w:t>Juin</w:t>
      </w:r>
    </w:p>
    <w:p w14:paraId="6327C0F7" w14:textId="77777777" w:rsidR="009E699C" w:rsidRPr="00AB12B6" w:rsidRDefault="009E699C" w:rsidP="00531D8E">
      <w:pPr>
        <w:spacing w:line="288" w:lineRule="auto"/>
        <w:ind w:left="1276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</w:p>
    <w:p w14:paraId="25BAE579" w14:textId="5D778C19" w:rsidR="003C5152" w:rsidRPr="003C2046" w:rsidRDefault="003C5152" w:rsidP="00531D8E">
      <w:pPr>
        <w:spacing w:line="288" w:lineRule="auto"/>
        <w:ind w:left="568" w:firstLine="708"/>
        <w:jc w:val="both"/>
        <w:rPr>
          <w:rFonts w:ascii="Arial" w:hAnsi="Arial" w:cs="Arial"/>
          <w:b/>
          <w:sz w:val="22"/>
          <w:szCs w:val="22"/>
          <w:lang w:val="fr-FR" w:eastAsia="en-US"/>
        </w:rPr>
      </w:pPr>
      <w:r w:rsidRPr="003C2046">
        <w:rPr>
          <w:rFonts w:ascii="Arial" w:hAnsi="Arial" w:cs="Arial"/>
          <w:b/>
          <w:sz w:val="22"/>
          <w:szCs w:val="22"/>
          <w:lang w:val="fr-FR" w:eastAsia="en-US"/>
        </w:rPr>
        <w:t xml:space="preserve">21 et 22 </w:t>
      </w:r>
      <w:proofErr w:type="gramStart"/>
      <w:r w:rsidRPr="003C2046">
        <w:rPr>
          <w:rFonts w:ascii="Arial" w:hAnsi="Arial" w:cs="Arial"/>
          <w:b/>
          <w:sz w:val="22"/>
          <w:szCs w:val="22"/>
          <w:lang w:val="fr-FR" w:eastAsia="en-US"/>
        </w:rPr>
        <w:t>juin:</w:t>
      </w:r>
      <w:proofErr w:type="gramEnd"/>
      <w:r w:rsidRPr="003C2046">
        <w:rPr>
          <w:rFonts w:ascii="Arial" w:hAnsi="Arial" w:cs="Arial"/>
          <w:b/>
          <w:sz w:val="22"/>
          <w:szCs w:val="22"/>
          <w:lang w:val="fr-FR" w:eastAsia="en-US"/>
        </w:rPr>
        <w:t xml:space="preserve"> </w:t>
      </w:r>
      <w:proofErr w:type="spellStart"/>
      <w:r w:rsidR="002C2422" w:rsidRPr="003C2046">
        <w:rPr>
          <w:rFonts w:ascii="Arial" w:hAnsi="Arial" w:cs="Arial"/>
          <w:b/>
          <w:sz w:val="22"/>
          <w:szCs w:val="22"/>
          <w:lang w:val="fr-FR" w:eastAsia="en-US"/>
        </w:rPr>
        <w:t>Midsommar</w:t>
      </w:r>
      <w:proofErr w:type="spellEnd"/>
      <w:r w:rsidR="00BF4C2A" w:rsidRPr="003C2046">
        <w:rPr>
          <w:rFonts w:ascii="Arial" w:hAnsi="Arial" w:cs="Arial"/>
          <w:b/>
          <w:sz w:val="22"/>
          <w:szCs w:val="22"/>
          <w:lang w:val="fr-FR" w:eastAsia="en-US"/>
        </w:rPr>
        <w:t xml:space="preserve"> </w:t>
      </w:r>
      <w:proofErr w:type="spellStart"/>
      <w:r w:rsidR="00BF4C2A" w:rsidRPr="003C2046">
        <w:rPr>
          <w:rFonts w:ascii="Arial" w:hAnsi="Arial" w:cs="Arial"/>
          <w:b/>
          <w:sz w:val="22"/>
          <w:szCs w:val="22"/>
          <w:lang w:val="fr-FR" w:eastAsia="en-US"/>
        </w:rPr>
        <w:t>Coaster</w:t>
      </w:r>
      <w:proofErr w:type="spellEnd"/>
      <w:r w:rsidR="00BF4C2A" w:rsidRPr="003C2046">
        <w:rPr>
          <w:rFonts w:ascii="Arial" w:hAnsi="Arial" w:cs="Arial"/>
          <w:b/>
          <w:sz w:val="22"/>
          <w:szCs w:val="22"/>
          <w:lang w:val="fr-FR" w:eastAsia="en-US"/>
        </w:rPr>
        <w:t xml:space="preserve"> </w:t>
      </w:r>
      <w:proofErr w:type="spellStart"/>
      <w:r w:rsidR="00BF4C2A" w:rsidRPr="003C2046">
        <w:rPr>
          <w:rFonts w:ascii="Arial" w:hAnsi="Arial" w:cs="Arial"/>
          <w:b/>
          <w:sz w:val="22"/>
          <w:szCs w:val="22"/>
          <w:lang w:val="fr-FR" w:eastAsia="en-US"/>
        </w:rPr>
        <w:t>Nights</w:t>
      </w:r>
      <w:proofErr w:type="spellEnd"/>
    </w:p>
    <w:p w14:paraId="07229FAC" w14:textId="3C028BEE" w:rsidR="009E699C" w:rsidRDefault="002C2422" w:rsidP="00531D8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Une nuit placée sous le signe de la vitesse</w:t>
      </w:r>
      <w:r w:rsidR="00980734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 ! « WODAN – </w:t>
      </w:r>
      <w:proofErr w:type="spellStart"/>
      <w:r w:rsidR="00980734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Timbu</w:t>
      </w:r>
      <w:r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rcoaster</w:t>
      </w:r>
      <w:proofErr w:type="spellEnd"/>
      <w:r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 » et « </w:t>
      </w:r>
      <w:proofErr w:type="spellStart"/>
      <w:r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blue</w:t>
      </w:r>
      <w:proofErr w:type="spellEnd"/>
      <w:r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f</w:t>
      </w:r>
      <w:r w:rsidR="00D75521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ire</w:t>
      </w:r>
      <w:proofErr w:type="spellEnd"/>
      <w:r w:rsidR="00D75521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D75521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Megacoaster</w:t>
      </w:r>
      <w:proofErr w:type="spellEnd"/>
      <w:r w:rsidR="00D75521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D75521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powered</w:t>
      </w:r>
      <w:proofErr w:type="spellEnd"/>
      <w:r w:rsidR="00D75521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by GAZPROM »</w:t>
      </w:r>
      <w:r w:rsidR="00D868E9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  <w:r w:rsidR="00546E22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resteront ouverts le soir pour le bonheur des amateurs de grand</w:t>
      </w:r>
      <w:r w:rsidR="00724B51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s</w:t>
      </w:r>
      <w:r w:rsidR="00546E22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huit. Rendez-vous</w:t>
      </w:r>
      <w:r w:rsidR="00546E22" w:rsidRPr="00AB12B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au « </w:t>
      </w:r>
      <w:proofErr w:type="spellStart"/>
      <w:r w:rsidR="00546E22" w:rsidRPr="004F42B4">
        <w:rPr>
          <w:rFonts w:ascii="Arial" w:hAnsi="Arial" w:cs="Arial"/>
          <w:sz w:val="22"/>
          <w:szCs w:val="22"/>
          <w:lang w:val="fr-FR"/>
        </w:rPr>
        <w:t>Kaffi</w:t>
      </w:r>
      <w:proofErr w:type="spellEnd"/>
      <w:r w:rsidR="00546E22" w:rsidRPr="004F42B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546E22" w:rsidRPr="004F42B4">
        <w:rPr>
          <w:rFonts w:ascii="Arial" w:hAnsi="Arial" w:cs="Arial"/>
          <w:sz w:val="22"/>
          <w:szCs w:val="22"/>
          <w:lang w:val="fr-FR"/>
        </w:rPr>
        <w:t>Hús</w:t>
      </w:r>
      <w:proofErr w:type="spellEnd"/>
      <w:r w:rsidR="00546E22" w:rsidRPr="00AB12B6">
        <w:rPr>
          <w:rFonts w:ascii="Arial" w:hAnsi="Arial" w:cs="Arial"/>
          <w:sz w:val="22"/>
          <w:szCs w:val="22"/>
          <w:lang w:val="fr-FR"/>
        </w:rPr>
        <w:t> » pour de la musique live et une bonne ambiance garantie jusque tard dans la nuit.</w:t>
      </w:r>
    </w:p>
    <w:p w14:paraId="1A5FE613" w14:textId="77777777" w:rsidR="00546E22" w:rsidRDefault="00546E22" w:rsidP="00531D8E">
      <w:pPr>
        <w:spacing w:line="288" w:lineRule="auto"/>
        <w:ind w:left="1276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</w:p>
    <w:p w14:paraId="6C0A1761" w14:textId="06477A91" w:rsidR="00546E22" w:rsidRPr="00F35922" w:rsidRDefault="00546E22" w:rsidP="00531D8E">
      <w:pPr>
        <w:spacing w:line="288" w:lineRule="auto"/>
        <w:ind w:left="1276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  <w:r w:rsidRPr="00F35922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Du 28 juin au 6 septembre (tous les vendredis) : </w:t>
      </w:r>
      <w:proofErr w:type="spellStart"/>
      <w:r w:rsidRPr="00F35922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After</w:t>
      </w:r>
      <w:proofErr w:type="spellEnd"/>
      <w:r w:rsidRPr="00F35922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 Park </w:t>
      </w:r>
      <w:proofErr w:type="spellStart"/>
      <w:r w:rsidRPr="00F35922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Lounge</w:t>
      </w:r>
      <w:proofErr w:type="spellEnd"/>
    </w:p>
    <w:p w14:paraId="1D33E810" w14:textId="4395C827" w:rsidR="00546E22" w:rsidRDefault="00546E22" w:rsidP="00531D8E">
      <w:pPr>
        <w:tabs>
          <w:tab w:val="left" w:pos="1134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93C00">
        <w:rPr>
          <w:rFonts w:ascii="Arial" w:hAnsi="Arial" w:cs="Arial"/>
          <w:color w:val="000000" w:themeColor="text1"/>
          <w:sz w:val="22"/>
          <w:szCs w:val="22"/>
          <w:lang w:val="fr-FR"/>
        </w:rPr>
        <w:t>Musiques actuelles, boissons fraîches et snacks succulents forment une parfaite combinaison pour entamer un week-end festif ! Tous les vendredis, à partir de 20h, l’ambiance se réchauffe dans le qu</w:t>
      </w:r>
      <w:r w:rsidR="00322A85">
        <w:rPr>
          <w:rFonts w:ascii="Arial" w:hAnsi="Arial" w:cs="Arial"/>
          <w:color w:val="000000" w:themeColor="text1"/>
          <w:sz w:val="22"/>
          <w:szCs w:val="22"/>
          <w:lang w:val="fr-FR"/>
        </w:rPr>
        <w:t>artier islandais !</w:t>
      </w:r>
    </w:p>
    <w:p w14:paraId="642C4FAA" w14:textId="77777777" w:rsidR="00322A85" w:rsidRDefault="00322A85" w:rsidP="00531D8E">
      <w:pPr>
        <w:tabs>
          <w:tab w:val="left" w:pos="1134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2F92240" w14:textId="4F2C5227" w:rsidR="00322A85" w:rsidRPr="00AB12B6" w:rsidRDefault="00322A85" w:rsidP="00531D8E">
      <w:pPr>
        <w:tabs>
          <w:tab w:val="left" w:pos="1134"/>
        </w:tabs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29 et 30 juin : Street Food Festival</w:t>
      </w:r>
    </w:p>
    <w:p w14:paraId="1F4C7F90" w14:textId="41B87666" w:rsidR="00322A85" w:rsidRPr="00AB12B6" w:rsidRDefault="00322A85" w:rsidP="00531D8E">
      <w:pPr>
        <w:tabs>
          <w:tab w:val="left" w:pos="1134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Cuisine délicieuse aux accent</w:t>
      </w:r>
      <w:r w:rsidR="00B26A0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 méditerranéens, </w:t>
      </w:r>
      <w:r w:rsidR="00B26A0A"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musique entraî</w:t>
      </w:r>
      <w:r w:rsidRPr="003C2046">
        <w:rPr>
          <w:rFonts w:ascii="Arial" w:hAnsi="Arial" w:cs="Arial"/>
          <w:color w:val="000000" w:themeColor="text1"/>
          <w:sz w:val="22"/>
          <w:szCs w:val="22"/>
          <w:lang w:val="fr-FR"/>
        </w:rPr>
        <w:t>nante et artistes passionnants : une fête placée sous le signe du plaisir et du divertissement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dans le quartier espagnol.</w:t>
      </w:r>
    </w:p>
    <w:p w14:paraId="5710FB2A" w14:textId="77777777" w:rsidR="0063334F" w:rsidRPr="00AB12B6" w:rsidRDefault="0063334F" w:rsidP="00531D8E">
      <w:pPr>
        <w:tabs>
          <w:tab w:val="left" w:pos="1134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1806D93" w14:textId="76F868C8" w:rsidR="0063334F" w:rsidRPr="00AB12B6" w:rsidRDefault="0063334F" w:rsidP="00531D8E">
      <w:pPr>
        <w:tabs>
          <w:tab w:val="left" w:pos="1134"/>
        </w:tabs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  <w:t>Juillet</w:t>
      </w:r>
    </w:p>
    <w:p w14:paraId="217B0F65" w14:textId="77777777" w:rsidR="00322A85" w:rsidRPr="00AB12B6" w:rsidRDefault="00322A85" w:rsidP="00531D8E">
      <w:pPr>
        <w:tabs>
          <w:tab w:val="left" w:pos="1134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6FE90AA7" w14:textId="2F105628" w:rsidR="00322A85" w:rsidRPr="00AB12B6" w:rsidRDefault="00322A85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2 juillet : Festival Euro-Musique</w:t>
      </w:r>
    </w:p>
    <w:p w14:paraId="5A4A94DD" w14:textId="517D4862" w:rsidR="00322A85" w:rsidRPr="00AB12B6" w:rsidRDefault="008B4D9F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Plus de 2 500 écoliers</w:t>
      </w:r>
      <w:r w:rsidR="00322A85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français, allemands et suisses se produisent tout au long de la journée sur les différentes scènes du parc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pour un échange à la fois culturel et musical</w:t>
      </w:r>
      <w:r w:rsidR="00322A85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. L’occasion pour les visiteurs de profiter de nombreux styles musicaux en live !</w:t>
      </w:r>
    </w:p>
    <w:p w14:paraId="4E4EBF01" w14:textId="77777777" w:rsidR="008B4D9F" w:rsidRPr="00AB12B6" w:rsidRDefault="008B4D9F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E025651" w14:textId="640CB91B" w:rsidR="008B4D9F" w:rsidRPr="00AB12B6" w:rsidRDefault="008B4D9F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5 juillet : </w:t>
      </w:r>
      <w:r w:rsidR="004E6F50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Team </w:t>
      </w:r>
      <w:proofErr w:type="spellStart"/>
      <w:r w:rsidR="004E6F50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Cup</w:t>
      </w:r>
      <w:proofErr w:type="spellEnd"/>
      <w:r w:rsidR="004E6F50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des Miss Européennes 2019</w:t>
      </w:r>
    </w:p>
    <w:p w14:paraId="6F106C04" w14:textId="1FCBBCA8" w:rsidR="004E6F50" w:rsidRPr="00AB12B6" w:rsidRDefault="00980734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France, Allemagne</w:t>
      </w:r>
      <w:r w:rsidR="004E6F50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Suisse, Pays-Bas, Belgique, Autriche : chaque pays est représenté par 3 candidates. Après des défis et 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</w:t>
      </w:r>
      <w:r w:rsidR="004E6F50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jeux sportifs le 4 juillet, les </w:t>
      </w:r>
      <w:r w:rsidR="004E6F50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lastRenderedPageBreak/>
        <w:t xml:space="preserve">candidates participeront à une grande finale le 5 juillet sur la place de l’hôtel « Colosseo ».  </w:t>
      </w:r>
    </w:p>
    <w:p w14:paraId="0612C60F" w14:textId="77777777" w:rsidR="004E6F50" w:rsidRPr="00AB12B6" w:rsidRDefault="004E6F50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9AA435F" w14:textId="4D72C9FE" w:rsidR="008B4D9F" w:rsidRPr="00AB12B6" w:rsidRDefault="004E6F50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13 et 14 juillet : </w:t>
      </w:r>
      <w:r w:rsidR="00F35922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Fête française</w:t>
      </w:r>
    </w:p>
    <w:p w14:paraId="1D07BF21" w14:textId="603B1E94" w:rsidR="00546E22" w:rsidRPr="00AB12B6" w:rsidRDefault="002570C2" w:rsidP="00531D8E">
      <w:pPr>
        <w:spacing w:line="288" w:lineRule="auto"/>
        <w:ind w:left="1276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Vive la France ! </w:t>
      </w:r>
      <w:r w:rsidR="00282A8D" w:rsidRPr="00AB12B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Venez profiter d’un aperçu de la gastronomie et de la culture française et alsacienne. Au programme : des animations spéciales </w:t>
      </w:r>
      <w:r w:rsidR="0063334F" w:rsidRPr="00AB12B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dans le quartier français</w:t>
      </w:r>
      <w:r w:rsidR="00282A8D" w:rsidRPr="00AB12B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. </w:t>
      </w:r>
    </w:p>
    <w:p w14:paraId="7294D9FA" w14:textId="77777777" w:rsidR="0020318A" w:rsidRPr="00AB12B6" w:rsidRDefault="0020318A" w:rsidP="00531D8E">
      <w:pPr>
        <w:spacing w:line="288" w:lineRule="auto"/>
        <w:ind w:left="1276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</w:p>
    <w:p w14:paraId="537B38FD" w14:textId="14B99936" w:rsidR="0020318A" w:rsidRPr="00AB12B6" w:rsidRDefault="0020318A" w:rsidP="00531D8E">
      <w:pPr>
        <w:spacing w:line="288" w:lineRule="auto"/>
        <w:ind w:left="1276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20 juillet : </w:t>
      </w:r>
      <w:r w:rsidR="00BE0C81" w:rsidRPr="00AB12B6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Fête des enfants « </w:t>
      </w:r>
      <w:proofErr w:type="spellStart"/>
      <w:r w:rsidR="00BE0C81" w:rsidRPr="00AB12B6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Hansgrohe</w:t>
      </w:r>
      <w:proofErr w:type="spellEnd"/>
      <w:r w:rsidR="00BE0C81" w:rsidRPr="00AB12B6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 »</w:t>
      </w:r>
    </w:p>
    <w:p w14:paraId="2F377406" w14:textId="648AC3D7" w:rsidR="00BE0C81" w:rsidRPr="00AB12B6" w:rsidRDefault="00F615B8" w:rsidP="00531D8E">
      <w:pPr>
        <w:spacing w:line="288" w:lineRule="auto"/>
        <w:ind w:left="1276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Rendez-vous dans le quartier islandais pour une grande </w:t>
      </w:r>
      <w:r w:rsidR="00535B71" w:rsidRPr="00AB12B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B</w:t>
      </w:r>
      <w:r w:rsidRPr="00AB12B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each</w:t>
      </w:r>
      <w:r w:rsidR="00535B71" w:rsidRPr="00AB12B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P</w:t>
      </w:r>
      <w:r w:rsidRPr="00AB12B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arty ! De nombreuses surprises attendent les enfants pour un moment de fête au sein de l’aire de jeux aquatiques </w:t>
      </w:r>
      <w:r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« </w:t>
      </w:r>
      <w:proofErr w:type="spellStart"/>
      <w:r w:rsidR="00B26A0A" w:rsidRPr="003C2046">
        <w:rPr>
          <w:rFonts w:ascii="Arial" w:hAnsi="Arial" w:cs="Arial"/>
          <w:sz w:val="22"/>
          <w:szCs w:val="22"/>
          <w:lang w:val="fr-FR" w:eastAsia="en-US"/>
        </w:rPr>
        <w:t>Lítil</w:t>
      </w:r>
      <w:r w:rsidR="00535B71"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l</w:t>
      </w:r>
      <w:proofErr w:type="spellEnd"/>
      <w:r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Island – </w:t>
      </w:r>
      <w:proofErr w:type="spellStart"/>
      <w:r w:rsidRPr="003C204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Hansgrohe</w:t>
      </w:r>
      <w:proofErr w:type="spellEnd"/>
      <w:r w:rsidRPr="00AB12B6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 ».</w:t>
      </w:r>
    </w:p>
    <w:p w14:paraId="0A2EF2EA" w14:textId="77777777" w:rsidR="00F615B8" w:rsidRPr="00AB12B6" w:rsidRDefault="00F615B8" w:rsidP="00531D8E">
      <w:pPr>
        <w:spacing w:line="288" w:lineRule="auto"/>
        <w:ind w:left="1276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</w:p>
    <w:p w14:paraId="070374D7" w14:textId="70610523" w:rsidR="00E52493" w:rsidRPr="00AB12B6" w:rsidRDefault="00F615B8" w:rsidP="00531D8E">
      <w:pPr>
        <w:tabs>
          <w:tab w:val="left" w:pos="1134"/>
        </w:tabs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20</w:t>
      </w:r>
      <w:r w:rsidR="00E52493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juillet</w:t>
      </w:r>
      <w:r w:rsidR="0039611C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: Soirée estivale – O</w:t>
      </w:r>
      <w:r w:rsidR="00E52493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uverture jusqu’à minuit</w:t>
      </w:r>
    </w:p>
    <w:p w14:paraId="7ADCE328" w14:textId="27EF2F57" w:rsidR="00E52493" w:rsidRPr="00AB12B6" w:rsidRDefault="00653AD1" w:rsidP="00531D8E">
      <w:pPr>
        <w:tabs>
          <w:tab w:val="left" w:pos="1134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Au tarif habituel, les visiteurs d’Europa-Park peuvent profiter </w:t>
      </w:r>
      <w:r w:rsidR="00376EA5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presque toutes les attractions jusqu’à minuit et de nombreux spectacles, écouter des groupes </w:t>
      </w:r>
      <w:r w:rsidR="00286C1B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de musique</w:t>
      </w:r>
      <w:r w:rsidR="00376EA5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 live et admirer un merveilleux feu d’artifice !</w:t>
      </w:r>
    </w:p>
    <w:p w14:paraId="006C2B26" w14:textId="77777777" w:rsidR="00F615B8" w:rsidRPr="00AB12B6" w:rsidRDefault="00F615B8" w:rsidP="00531D8E">
      <w:pPr>
        <w:tabs>
          <w:tab w:val="left" w:pos="1134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0C0010F" w14:textId="3DFC1718" w:rsidR="00F615B8" w:rsidRPr="00AB12B6" w:rsidRDefault="00F615B8" w:rsidP="00531D8E">
      <w:pPr>
        <w:tabs>
          <w:tab w:val="left" w:pos="1134"/>
        </w:tabs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20 juillet au 8 septembre : Exposition de sculptures de sable</w:t>
      </w:r>
    </w:p>
    <w:p w14:paraId="209CEDAA" w14:textId="26867045" w:rsidR="00F615B8" w:rsidRPr="00AB12B6" w:rsidRDefault="00F615B8" w:rsidP="00531D8E">
      <w:pPr>
        <w:tabs>
          <w:tab w:val="left" w:pos="1134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D’impressionnantes œuvres d’art faites en sable et dédiées à l’univers aquatique « </w:t>
      </w:r>
      <w:proofErr w:type="spellStart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Rulantica</w:t>
      </w:r>
      <w:proofErr w:type="spellEnd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 » sont à découvrir à côté de « La descente des rapides du Tyrol ».</w:t>
      </w:r>
    </w:p>
    <w:p w14:paraId="0E8DD153" w14:textId="77777777" w:rsidR="00F615B8" w:rsidRPr="00AB12B6" w:rsidRDefault="00F615B8" w:rsidP="00531D8E">
      <w:pPr>
        <w:tabs>
          <w:tab w:val="left" w:pos="1134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1A410DA" w14:textId="06C71D6E" w:rsidR="00F615B8" w:rsidRPr="003E6753" w:rsidRDefault="00F615B8" w:rsidP="00531D8E">
      <w:pPr>
        <w:tabs>
          <w:tab w:val="left" w:pos="1134"/>
        </w:tabs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3E675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27 juillet au 18 août</w:t>
      </w:r>
      <w:r w:rsidR="003F2794" w:rsidRPr="003E675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3F2794" w:rsidRPr="003E6753">
        <w:rPr>
          <w:rFonts w:ascii="Arial" w:hAnsi="Arial" w:cs="Arial"/>
          <w:color w:val="000000" w:themeColor="text1"/>
          <w:sz w:val="22"/>
          <w:szCs w:val="22"/>
          <w:lang w:val="fr-FR"/>
        </w:rPr>
        <w:t>(sauf les lundis)</w:t>
      </w:r>
      <w:r w:rsidRPr="003E675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 : </w:t>
      </w:r>
      <w:proofErr w:type="spellStart"/>
      <w:r w:rsidRPr="003E675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African</w:t>
      </w:r>
      <w:proofErr w:type="spellEnd"/>
      <w:r w:rsidRPr="003E675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Food Festival</w:t>
      </w:r>
    </w:p>
    <w:p w14:paraId="03044770" w14:textId="25A226A3" w:rsidR="003173C7" w:rsidRPr="00AB12B6" w:rsidRDefault="003173C7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3E6753">
        <w:rPr>
          <w:rFonts w:ascii="Arial" w:hAnsi="Arial" w:cs="Arial"/>
          <w:color w:val="000000" w:themeColor="text1"/>
          <w:sz w:val="22"/>
          <w:szCs w:val="22"/>
          <w:lang w:val="fr-FR"/>
        </w:rPr>
        <w:t>Rendez-vous au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restaurant « </w:t>
      </w:r>
      <w:proofErr w:type="spellStart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Spices</w:t>
      </w:r>
      <w:proofErr w:type="spellEnd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– Cuisines du Monde » pour déguster des spécialités culinaires </w:t>
      </w:r>
      <w:r w:rsidR="004E5639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africaines</w:t>
      </w:r>
      <w:r w:rsidR="0099049E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préparée</w:t>
      </w:r>
      <w:r w:rsidR="00A06DAE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99049E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par la chef cuisinière </w:t>
      </w:r>
      <w:r w:rsidR="00535B71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d’Afrique du Sud </w:t>
      </w:r>
      <w:r w:rsidR="0099049E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Anita Roux. Une expérience gustative </w:t>
      </w:r>
      <w:r w:rsidR="004E5639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à ne pas manquer pour découvrir toute la diversité de cette cuisine.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318D4C30" w14:textId="77777777" w:rsidR="006969DA" w:rsidRPr="00AB12B6" w:rsidRDefault="006969DA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FFEC1CB" w14:textId="660232D8" w:rsidR="00C4029D" w:rsidRPr="00495B7A" w:rsidRDefault="006969DA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27 juillet au 10 septembre </w:t>
      </w:r>
      <w:r w:rsidRPr="00495B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: </w:t>
      </w:r>
      <w:r w:rsidR="000F17F6" w:rsidRPr="00495B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proofErr w:type="spellStart"/>
      <w:r w:rsidRPr="00495B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Rulantica</w:t>
      </w:r>
      <w:proofErr w:type="spellEnd"/>
      <w:r w:rsidRPr="00495B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Beach Club</w:t>
      </w:r>
      <w:r w:rsidR="000F17F6" w:rsidRPr="00495B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»</w:t>
      </w:r>
    </w:p>
    <w:p w14:paraId="3FE54EEA" w14:textId="262A99C9" w:rsidR="00C4029D" w:rsidRPr="00AB12B6" w:rsidRDefault="00C4029D" w:rsidP="00531D8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AB12B6">
        <w:rPr>
          <w:rFonts w:ascii="Arial" w:hAnsi="Arial" w:cs="Arial"/>
          <w:sz w:val="22"/>
          <w:szCs w:val="22"/>
          <w:lang w:val="fr-FR"/>
        </w:rPr>
        <w:t xml:space="preserve">Pour conclure en beauté </w:t>
      </w:r>
      <w:r w:rsidR="00A06DAE" w:rsidRPr="00AB12B6">
        <w:rPr>
          <w:rFonts w:ascii="Arial" w:hAnsi="Arial" w:cs="Arial"/>
          <w:sz w:val="22"/>
          <w:szCs w:val="22"/>
          <w:lang w:val="fr-FR"/>
        </w:rPr>
        <w:t>une</w:t>
      </w:r>
      <w:r w:rsidRPr="00AB12B6">
        <w:rPr>
          <w:rFonts w:ascii="Arial" w:hAnsi="Arial" w:cs="Arial"/>
          <w:sz w:val="22"/>
          <w:szCs w:val="22"/>
          <w:lang w:val="fr-FR"/>
        </w:rPr>
        <w:t xml:space="preserve"> journée riche en aventures, rien de tel que de siroter un cocktail bien frais </w:t>
      </w:r>
      <w:r w:rsidR="00535B71" w:rsidRPr="00AB12B6">
        <w:rPr>
          <w:rFonts w:ascii="Arial" w:hAnsi="Arial" w:cs="Arial"/>
          <w:sz w:val="22"/>
          <w:szCs w:val="22"/>
          <w:lang w:val="fr-FR"/>
        </w:rPr>
        <w:t>sur des sonorités</w:t>
      </w:r>
      <w:r w:rsidRPr="00AB12B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B12B6">
        <w:rPr>
          <w:rFonts w:ascii="Arial" w:hAnsi="Arial" w:cs="Arial"/>
          <w:sz w:val="22"/>
          <w:szCs w:val="22"/>
          <w:lang w:val="fr-FR"/>
        </w:rPr>
        <w:t>lounge</w:t>
      </w:r>
      <w:proofErr w:type="spellEnd"/>
      <w:r w:rsidRPr="00AB12B6">
        <w:rPr>
          <w:rFonts w:ascii="Arial" w:hAnsi="Arial" w:cs="Arial"/>
          <w:sz w:val="22"/>
          <w:szCs w:val="22"/>
          <w:lang w:val="fr-FR"/>
        </w:rPr>
        <w:t xml:space="preserve"> relaxante</w:t>
      </w:r>
      <w:r w:rsidR="00535B71" w:rsidRPr="00AB12B6">
        <w:rPr>
          <w:rFonts w:ascii="Arial" w:hAnsi="Arial" w:cs="Arial"/>
          <w:sz w:val="22"/>
          <w:szCs w:val="22"/>
          <w:lang w:val="fr-FR"/>
        </w:rPr>
        <w:t>s</w:t>
      </w:r>
      <w:r w:rsidRPr="00AB12B6">
        <w:rPr>
          <w:rFonts w:ascii="Arial" w:hAnsi="Arial" w:cs="Arial"/>
          <w:sz w:val="22"/>
          <w:szCs w:val="22"/>
          <w:lang w:val="fr-FR"/>
        </w:rPr>
        <w:t>. Venez profiter d’une ambiance estivale incomparable avec un avant-goût de l’univers aquatique « </w:t>
      </w:r>
      <w:proofErr w:type="spellStart"/>
      <w:r w:rsidRPr="00AB12B6">
        <w:rPr>
          <w:rFonts w:ascii="Arial" w:hAnsi="Arial" w:cs="Arial"/>
          <w:sz w:val="22"/>
          <w:szCs w:val="22"/>
          <w:lang w:val="fr-FR"/>
        </w:rPr>
        <w:t>Rulantica</w:t>
      </w:r>
      <w:proofErr w:type="spellEnd"/>
      <w:r w:rsidRPr="00AB12B6">
        <w:rPr>
          <w:rFonts w:ascii="Arial" w:hAnsi="Arial" w:cs="Arial"/>
          <w:sz w:val="22"/>
          <w:szCs w:val="22"/>
          <w:lang w:val="fr-FR"/>
        </w:rPr>
        <w:t xml:space="preserve"> ». </w:t>
      </w:r>
      <w:r w:rsidRPr="00495B7A">
        <w:rPr>
          <w:rFonts w:ascii="Arial" w:hAnsi="Arial" w:cs="Arial"/>
          <w:sz w:val="22"/>
          <w:szCs w:val="22"/>
          <w:lang w:val="fr-FR"/>
        </w:rPr>
        <w:t xml:space="preserve">Le </w:t>
      </w:r>
      <w:r w:rsidR="000F17F6" w:rsidRPr="00495B7A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Pr="00495B7A">
        <w:rPr>
          <w:rFonts w:ascii="Arial" w:hAnsi="Arial" w:cs="Arial"/>
          <w:sz w:val="22"/>
          <w:szCs w:val="22"/>
          <w:lang w:val="fr-FR"/>
        </w:rPr>
        <w:t>Rulantica</w:t>
      </w:r>
      <w:proofErr w:type="spellEnd"/>
      <w:r w:rsidRPr="00495B7A">
        <w:rPr>
          <w:rFonts w:ascii="Arial" w:hAnsi="Arial" w:cs="Arial"/>
          <w:sz w:val="22"/>
          <w:szCs w:val="22"/>
          <w:lang w:val="fr-FR"/>
        </w:rPr>
        <w:t xml:space="preserve"> Beach Club</w:t>
      </w:r>
      <w:r w:rsidR="000F17F6" w:rsidRPr="00495B7A">
        <w:rPr>
          <w:rFonts w:ascii="Arial" w:hAnsi="Arial" w:cs="Arial"/>
          <w:sz w:val="22"/>
          <w:szCs w:val="22"/>
          <w:lang w:val="fr-FR"/>
        </w:rPr>
        <w:t> »</w:t>
      </w:r>
      <w:r w:rsidRPr="00495B7A">
        <w:rPr>
          <w:rFonts w:ascii="Arial" w:hAnsi="Arial" w:cs="Arial"/>
          <w:sz w:val="22"/>
          <w:szCs w:val="22"/>
          <w:lang w:val="fr-FR"/>
        </w:rPr>
        <w:t xml:space="preserve"> vous attend à partir de 14h dans le quartier portugais.</w:t>
      </w:r>
    </w:p>
    <w:p w14:paraId="539FEE71" w14:textId="77777777" w:rsidR="004C442D" w:rsidRPr="00AB12B6" w:rsidRDefault="004C442D" w:rsidP="00531D8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398B54B2" w14:textId="04B2C110" w:rsidR="004C442D" w:rsidRPr="00AB12B6" w:rsidRDefault="004C442D" w:rsidP="00531D8E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AB12B6">
        <w:rPr>
          <w:rFonts w:ascii="Arial" w:hAnsi="Arial" w:cs="Arial"/>
          <w:b/>
          <w:sz w:val="22"/>
          <w:szCs w:val="22"/>
          <w:u w:val="single"/>
          <w:lang w:val="fr-FR"/>
        </w:rPr>
        <w:t>Août</w:t>
      </w:r>
    </w:p>
    <w:p w14:paraId="0492514A" w14:textId="77777777" w:rsidR="00C4029D" w:rsidRPr="00AB12B6" w:rsidRDefault="00C4029D" w:rsidP="00531D8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7C453E53" w14:textId="665AA449" w:rsidR="00C4029D" w:rsidRPr="00AB12B6" w:rsidRDefault="00C4029D" w:rsidP="00531D8E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B12B6">
        <w:rPr>
          <w:rFonts w:ascii="Arial" w:hAnsi="Arial" w:cs="Arial"/>
          <w:b/>
          <w:sz w:val="22"/>
          <w:szCs w:val="22"/>
          <w:lang w:val="fr-FR"/>
        </w:rPr>
        <w:t>1</w:t>
      </w:r>
      <w:r w:rsidRPr="00AB12B6">
        <w:rPr>
          <w:rFonts w:ascii="Arial" w:hAnsi="Arial" w:cs="Arial"/>
          <w:b/>
          <w:sz w:val="22"/>
          <w:szCs w:val="22"/>
          <w:vertAlign w:val="superscript"/>
          <w:lang w:val="fr-FR"/>
        </w:rPr>
        <w:t>er</w:t>
      </w:r>
      <w:r w:rsidRPr="00AB12B6">
        <w:rPr>
          <w:rFonts w:ascii="Arial" w:hAnsi="Arial" w:cs="Arial"/>
          <w:b/>
          <w:sz w:val="22"/>
          <w:szCs w:val="22"/>
          <w:lang w:val="fr-FR"/>
        </w:rPr>
        <w:t xml:space="preserve"> août : </w:t>
      </w:r>
      <w:r w:rsidR="00AA010B" w:rsidRPr="00AB12B6">
        <w:rPr>
          <w:rFonts w:ascii="Arial" w:hAnsi="Arial" w:cs="Arial"/>
          <w:b/>
          <w:sz w:val="22"/>
          <w:szCs w:val="22"/>
          <w:lang w:val="fr-FR"/>
        </w:rPr>
        <w:t xml:space="preserve">La Suisse, invitée </w:t>
      </w:r>
      <w:r w:rsidR="007710CC" w:rsidRPr="00AB12B6">
        <w:rPr>
          <w:rFonts w:ascii="Arial" w:hAnsi="Arial" w:cs="Arial"/>
          <w:b/>
          <w:sz w:val="22"/>
          <w:szCs w:val="22"/>
          <w:lang w:val="fr-FR"/>
        </w:rPr>
        <w:t>d’honneur d’Europa-Park</w:t>
      </w:r>
    </w:p>
    <w:p w14:paraId="3BC742CE" w14:textId="4C108D94" w:rsidR="007710CC" w:rsidRPr="00AB12B6" w:rsidRDefault="00FE7756" w:rsidP="00531D8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AB12B6">
        <w:rPr>
          <w:rFonts w:ascii="Arial" w:hAnsi="Arial" w:cs="Arial"/>
          <w:sz w:val="22"/>
          <w:szCs w:val="22"/>
          <w:lang w:val="fr-FR"/>
        </w:rPr>
        <w:t>Venez profiter d’une ambiance festive et authentique dans le quartier suisse avec des activités typiques</w:t>
      </w:r>
      <w:r w:rsidR="00BC5DEB">
        <w:rPr>
          <w:rFonts w:ascii="Arial" w:hAnsi="Arial" w:cs="Arial"/>
          <w:sz w:val="22"/>
          <w:szCs w:val="22"/>
          <w:lang w:val="fr-FR"/>
        </w:rPr>
        <w:t>.</w:t>
      </w:r>
    </w:p>
    <w:p w14:paraId="2877300C" w14:textId="77777777" w:rsidR="00FE7756" w:rsidRPr="00AB12B6" w:rsidRDefault="00FE7756" w:rsidP="00531D8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33017AD7" w14:textId="4C432732" w:rsidR="00E52493" w:rsidRPr="00AB12B6" w:rsidRDefault="00B56E79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3E675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3</w:t>
      </w:r>
      <w:r w:rsidR="00E52493" w:rsidRPr="003E675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août : Radio </w:t>
      </w:r>
      <w:proofErr w:type="spellStart"/>
      <w:r w:rsidR="00E52493" w:rsidRPr="003E675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Regenbogen</w:t>
      </w:r>
      <w:proofErr w:type="spellEnd"/>
      <w:r w:rsidR="00E52493" w:rsidRPr="003E675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- </w:t>
      </w:r>
      <w:proofErr w:type="spellStart"/>
      <w:r w:rsidR="00E52493" w:rsidRPr="003E675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Music@Park</w:t>
      </w:r>
      <w:proofErr w:type="spellEnd"/>
    </w:p>
    <w:p w14:paraId="72A54EFC" w14:textId="5D29C2F0" w:rsidR="00121090" w:rsidRPr="00AB12B6" w:rsidRDefault="00121090" w:rsidP="00531D8E">
      <w:pPr>
        <w:spacing w:line="288" w:lineRule="auto"/>
        <w:ind w:left="1276" w:right="-289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r w:rsidR="00E97B82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’événement musical de l’année s’installe à 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Europa-Park avec d</w:t>
      </w:r>
      <w:r w:rsidR="00E97B82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e grands noms de la musique allemande et internationale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</w:t>
      </w:r>
      <w:r w:rsidR="006646F8">
        <w:rPr>
          <w:rFonts w:ascii="Arial" w:hAnsi="Arial" w:cs="Arial"/>
          <w:color w:val="000000" w:themeColor="text1"/>
          <w:sz w:val="22"/>
          <w:szCs w:val="22"/>
          <w:lang w:val="fr-FR"/>
        </w:rPr>
        <w:t>d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 DJ </w:t>
      </w:r>
      <w:r w:rsidR="004C442D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une 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ambiance des plus festives !</w:t>
      </w:r>
    </w:p>
    <w:p w14:paraId="0630AF25" w14:textId="77777777" w:rsidR="004C442D" w:rsidRPr="00AB12B6" w:rsidRDefault="004C442D" w:rsidP="00531D8E">
      <w:pPr>
        <w:spacing w:line="288" w:lineRule="auto"/>
        <w:ind w:left="1276" w:right="-289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8B30D61" w14:textId="77777777" w:rsidR="008319CE" w:rsidRDefault="008319CE" w:rsidP="00531D8E">
      <w:pPr>
        <w:spacing w:line="288" w:lineRule="auto"/>
        <w:ind w:left="1276" w:right="-289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</w:pPr>
    </w:p>
    <w:p w14:paraId="14BBC5A2" w14:textId="02998B42" w:rsidR="004C442D" w:rsidRPr="00AB12B6" w:rsidRDefault="004C442D" w:rsidP="00531D8E">
      <w:pPr>
        <w:spacing w:line="288" w:lineRule="auto"/>
        <w:ind w:left="1276" w:right="-289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  <w:lastRenderedPageBreak/>
        <w:t>Septembre</w:t>
      </w:r>
    </w:p>
    <w:p w14:paraId="21898008" w14:textId="77777777" w:rsidR="00E52493" w:rsidRPr="00AB12B6" w:rsidRDefault="00E52493" w:rsidP="00531D8E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0A43F012" w14:textId="6BB0453E" w:rsidR="009614CD" w:rsidRPr="00AB12B6" w:rsidRDefault="00FE7756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11</w:t>
      </w:r>
      <w:r w:rsidR="009614CD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septembre : Journée du vin du </w:t>
      </w:r>
      <w:proofErr w:type="spellStart"/>
      <w:r w:rsidR="009614CD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Kaiserberg</w:t>
      </w:r>
      <w:proofErr w:type="spellEnd"/>
    </w:p>
    <w:p w14:paraId="7454F7D7" w14:textId="6F3054D3" w:rsidR="00FF2559" w:rsidRPr="00AB12B6" w:rsidRDefault="00FF2559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Comment le raisin se transforme-t-il en vin ? Qu’est-ce qu’un pressoir ? Pourquoi ne trouve-t-on du vin nouveau qu’une fois par an ? Les vignerons de la région de </w:t>
      </w:r>
      <w:proofErr w:type="spellStart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Kaiserberg</w:t>
      </w:r>
      <w:proofErr w:type="spellEnd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donnent rendez-vous aux visiteurs d’Europa-Park pour leur dévoiler les secrets de la production viticole. </w:t>
      </w:r>
    </w:p>
    <w:p w14:paraId="7AB4D82E" w14:textId="77777777" w:rsidR="00FF2559" w:rsidRPr="00AB12B6" w:rsidRDefault="00FF2559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5154D689" w14:textId="691F346C" w:rsidR="00FF2559" w:rsidRPr="00AB12B6" w:rsidRDefault="00FF2559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Du 13 septembre au 5 octobre : </w:t>
      </w:r>
      <w:proofErr w:type="spellStart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Oktoberfest</w:t>
      </w:r>
      <w:proofErr w:type="spellEnd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</w:p>
    <w:p w14:paraId="3EB720A8" w14:textId="539642BB" w:rsidR="00FF2559" w:rsidRPr="00AB12B6" w:rsidRDefault="00FF2559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traditionnelle fête de la bière munichoise s’installe </w:t>
      </w:r>
      <w:r w:rsidR="004C442D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9 soirées 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l’Europa-Park </w:t>
      </w:r>
      <w:proofErr w:type="spellStart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Arena</w:t>
      </w:r>
      <w:proofErr w:type="spellEnd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! Dans une ambiance 100% bavaroise, un programme riche attend les visiteurs avec musique traditionnelle, bonne</w:t>
      </w:r>
      <w:r w:rsidR="004C442D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bière</w:t>
      </w:r>
      <w:r w:rsidR="004C442D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plats typiques, tout cela dans une a</w:t>
      </w:r>
      <w:r w:rsidR="000361F6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tmosphère des plus conviviales !</w:t>
      </w:r>
    </w:p>
    <w:p w14:paraId="4BA3432C" w14:textId="77777777" w:rsidR="00FF2559" w:rsidRPr="00AB12B6" w:rsidRDefault="00FF2559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0ADA39B5" w14:textId="56209F94" w:rsidR="00E52493" w:rsidRPr="00AB12B6" w:rsidRDefault="0095565C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21 et 22</w:t>
      </w:r>
      <w:r w:rsidR="00E52493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septembre : Street Art </w:t>
      </w:r>
      <w:proofErr w:type="spellStart"/>
      <w:r w:rsidR="00E52493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Days</w:t>
      </w:r>
      <w:proofErr w:type="spellEnd"/>
    </w:p>
    <w:p w14:paraId="327E5EA9" w14:textId="65A58BF0" w:rsidR="00F2198D" w:rsidRPr="00AB12B6" w:rsidRDefault="00F2198D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visiteurs d’Europa-Park </w:t>
      </w:r>
      <w:r w:rsidR="004C442D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pourront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découvrir en live le travail de </w:t>
      </w:r>
      <w:proofErr w:type="spellStart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graffeurs</w:t>
      </w:r>
      <w:proofErr w:type="spellEnd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professionnels sur la Place du Luxembourg.</w:t>
      </w:r>
    </w:p>
    <w:p w14:paraId="42EDDFD8" w14:textId="77777777" w:rsidR="0095565C" w:rsidRPr="00AB12B6" w:rsidRDefault="0095565C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9BEFF8C" w14:textId="08D203FE" w:rsidR="0095565C" w:rsidRPr="00AB12B6" w:rsidRDefault="0095565C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Du 25 septembre au 2 novembre 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proofErr w:type="spellStart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Horror</w:t>
      </w:r>
      <w:proofErr w:type="spellEnd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Nights</w:t>
      </w:r>
      <w:proofErr w:type="spellEnd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– </w:t>
      </w:r>
      <w:proofErr w:type="spellStart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Traumatica</w:t>
      </w:r>
      <w:proofErr w:type="spellEnd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 » </w:t>
      </w:r>
      <w:r w:rsidRPr="00AB12B6">
        <w:rPr>
          <w:rFonts w:ascii="Arial" w:hAnsi="Arial" w:cs="Arial"/>
          <w:color w:val="000000" w:themeColor="text1"/>
          <w:sz w:val="18"/>
          <w:szCs w:val="18"/>
          <w:lang w:val="fr-FR"/>
        </w:rPr>
        <w:t>(déconseillé aux moins de 16 ans)</w:t>
      </w:r>
    </w:p>
    <w:p w14:paraId="6F5E6962" w14:textId="5A18D859" w:rsidR="0095565C" w:rsidRPr="00AB12B6" w:rsidRDefault="0095565C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Les « </w:t>
      </w:r>
      <w:proofErr w:type="spellStart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Horro</w:t>
      </w:r>
      <w:r w:rsidR="00A208C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r</w:t>
      </w:r>
      <w:proofErr w:type="spellEnd"/>
      <w:r w:rsidR="00A208C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208C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Nights</w:t>
      </w:r>
      <w:proofErr w:type="spellEnd"/>
      <w:r w:rsidR="00A208C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– </w:t>
      </w:r>
      <w:proofErr w:type="spellStart"/>
      <w:r w:rsidR="00A208C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T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raumatica</w:t>
      </w:r>
      <w:proofErr w:type="spellEnd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 » invitent à vivre une expérience unique, où les visiteurs deviennent acteurs de leur propre film d’horreur. Des maisons de l’horreur</w:t>
      </w:r>
      <w:r w:rsidR="00A208C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, le « </w:t>
      </w:r>
      <w:proofErr w:type="spellStart"/>
      <w:r w:rsidR="00A208C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Vampire’s</w:t>
      </w:r>
      <w:proofErr w:type="spellEnd"/>
      <w:r w:rsidR="00A208C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Club », un nouveau spectacle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des centaines d’acteurs </w:t>
      </w:r>
      <w:r w:rsidR="004C442D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costumés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attendent les hôtes pour des soirées effrayantes.</w:t>
      </w:r>
    </w:p>
    <w:p w14:paraId="3AB12AAD" w14:textId="77777777" w:rsidR="0095565C" w:rsidRPr="00AB12B6" w:rsidRDefault="0095565C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EECDF89" w14:textId="121A282C" w:rsidR="002A5200" w:rsidRPr="00AB12B6" w:rsidRDefault="002A5200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2</w:t>
      </w:r>
      <w:r w:rsidR="00A208C8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8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septembre au </w:t>
      </w:r>
      <w:r w:rsidR="00A208C8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3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6A7FAF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novembre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: Halloween à Europa-Park</w:t>
      </w:r>
    </w:p>
    <w:p w14:paraId="1CB14764" w14:textId="780F7B33" w:rsidR="000662A1" w:rsidRPr="00AB12B6" w:rsidRDefault="000662A1" w:rsidP="00531D8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AB12B6">
        <w:rPr>
          <w:rFonts w:ascii="Arial" w:hAnsi="Arial" w:cs="Arial"/>
          <w:sz w:val="22"/>
          <w:szCs w:val="22"/>
          <w:lang w:val="fr-FR"/>
        </w:rPr>
        <w:t xml:space="preserve">Pendant </w:t>
      </w:r>
      <w:r w:rsidR="00834A12" w:rsidRPr="00AB12B6">
        <w:rPr>
          <w:rFonts w:ascii="Arial" w:hAnsi="Arial" w:cs="Arial"/>
          <w:sz w:val="22"/>
          <w:szCs w:val="22"/>
          <w:lang w:val="fr-FR"/>
        </w:rPr>
        <w:t>5</w:t>
      </w:r>
      <w:r w:rsidRPr="00AB12B6">
        <w:rPr>
          <w:rFonts w:ascii="Arial" w:hAnsi="Arial" w:cs="Arial"/>
          <w:sz w:val="22"/>
          <w:szCs w:val="22"/>
          <w:lang w:val="fr-FR"/>
        </w:rPr>
        <w:t xml:space="preserve"> semaines, sorcières, fantômes et farfadets envahissent les allées du parc. Dans ce décor aux milliers de citrouilles et plantes automnales, </w:t>
      </w:r>
      <w:r w:rsidR="004C442D" w:rsidRPr="00AB12B6">
        <w:rPr>
          <w:rFonts w:ascii="Arial" w:hAnsi="Arial" w:cs="Arial"/>
          <w:sz w:val="22"/>
          <w:szCs w:val="22"/>
          <w:lang w:val="fr-FR"/>
        </w:rPr>
        <w:t>plusieurs</w:t>
      </w:r>
      <w:r w:rsidRPr="00AB12B6">
        <w:rPr>
          <w:rFonts w:ascii="Arial" w:hAnsi="Arial" w:cs="Arial"/>
          <w:sz w:val="22"/>
          <w:szCs w:val="22"/>
          <w:lang w:val="fr-FR"/>
        </w:rPr>
        <w:t xml:space="preserve"> attractions et spectacles, la parade mais aussi l’hôtellerie et la gastronomie sont sous le charme envoûtant d’Halloween !</w:t>
      </w:r>
    </w:p>
    <w:p w14:paraId="3537D2A0" w14:textId="77777777" w:rsidR="00E52493" w:rsidRPr="00AB12B6" w:rsidRDefault="00E52493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</w:pPr>
    </w:p>
    <w:p w14:paraId="4DDFF1A2" w14:textId="4048EC85" w:rsidR="00834A12" w:rsidRPr="00AB12B6" w:rsidRDefault="00834A12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28 septembre au 3 octobre : Halloween… en sable !</w:t>
      </w:r>
    </w:p>
    <w:p w14:paraId="48A68714" w14:textId="7512AC13" w:rsidR="00834A12" w:rsidRPr="00AB12B6" w:rsidRDefault="00695EF6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côté </w:t>
      </w:r>
      <w:r w:rsidR="00834A12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de « La descente des rapides du Tyrol », d’</w:t>
      </w:r>
      <w:r w:rsidR="00364A74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impressionnants personnages et sculptures réalisés en sable sur le thème d’Halloween attendent les visiteurs. </w:t>
      </w:r>
    </w:p>
    <w:p w14:paraId="17680C5C" w14:textId="77777777" w:rsidR="00C75257" w:rsidRPr="00AB12B6" w:rsidRDefault="00C75257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0DAED24F" w14:textId="06C6CC9C" w:rsidR="00C75257" w:rsidRPr="00AB12B6" w:rsidRDefault="00C75257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  <w:t>Octobre</w:t>
      </w:r>
    </w:p>
    <w:p w14:paraId="7EB5FA03" w14:textId="77777777" w:rsidR="00834A12" w:rsidRPr="00AB12B6" w:rsidRDefault="00834A12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4D7E9186" w14:textId="77777777" w:rsidR="003F2794" w:rsidRDefault="00364A74" w:rsidP="003F2794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5</w:t>
      </w:r>
      <w:r w:rsidR="00E52493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et 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6</w:t>
      </w:r>
      <w:r w:rsidR="00E52493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octobre : 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</w:t>
      </w:r>
      <w:r w:rsidR="00E52493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arché aux puces caritatif </w:t>
      </w:r>
    </w:p>
    <w:p w14:paraId="318C3B13" w14:textId="6672644B" w:rsidR="00E52493" w:rsidRPr="003F2794" w:rsidRDefault="00E52493" w:rsidP="003F2794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Europa-Park organise au sein de </w:t>
      </w:r>
      <w:r w:rsidR="004C442D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sa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jardinerie un marché aux puces pour la bonne cause. </w:t>
      </w:r>
      <w:r w:rsidR="00364A74" w:rsidRPr="00AB12B6">
        <w:rPr>
          <w:rFonts w:ascii="Arial" w:hAnsi="Arial" w:cs="Arial"/>
          <w:sz w:val="22"/>
          <w:szCs w:val="22"/>
          <w:lang w:val="fr-FR"/>
        </w:rPr>
        <w:t xml:space="preserve">L’intégralité des bénéfices sera reversée à la fondation « Santa Isabel </w:t>
      </w:r>
      <w:proofErr w:type="spellStart"/>
      <w:r w:rsidR="00364A74" w:rsidRPr="00AB12B6">
        <w:rPr>
          <w:rFonts w:ascii="Arial" w:hAnsi="Arial" w:cs="Arial"/>
          <w:sz w:val="22"/>
          <w:szCs w:val="22"/>
          <w:lang w:val="fr-FR"/>
        </w:rPr>
        <w:t>e.V.</w:t>
      </w:r>
      <w:proofErr w:type="spellEnd"/>
      <w:r w:rsidR="00364A74" w:rsidRPr="00AB12B6">
        <w:rPr>
          <w:rFonts w:ascii="Arial" w:hAnsi="Arial" w:cs="Arial"/>
          <w:sz w:val="22"/>
          <w:szCs w:val="22"/>
          <w:lang w:val="fr-FR"/>
        </w:rPr>
        <w:t> » qui vient en aide à des personnes défavorisées confrontées à des situations difficiles</w:t>
      </w:r>
      <w:r w:rsidR="00EF7839" w:rsidRPr="00AB12B6">
        <w:rPr>
          <w:rFonts w:ascii="Arial" w:hAnsi="Arial" w:cs="Arial"/>
          <w:sz w:val="22"/>
          <w:szCs w:val="22"/>
          <w:lang w:val="fr-FR"/>
        </w:rPr>
        <w:t>.</w:t>
      </w:r>
    </w:p>
    <w:p w14:paraId="408A25B0" w14:textId="77777777" w:rsidR="003F2794" w:rsidRPr="00AB12B6" w:rsidRDefault="003F2794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2FA9BDD6" w14:textId="1E514E6C" w:rsidR="00E52493" w:rsidRPr="00AB12B6" w:rsidRDefault="00E52493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1</w:t>
      </w:r>
      <w:r w:rsidR="00364A74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7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au </w:t>
      </w:r>
      <w:r w:rsidR="00364A74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19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octobre : Science </w:t>
      </w:r>
      <w:proofErr w:type="spellStart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Days</w:t>
      </w:r>
      <w:proofErr w:type="spellEnd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</w:p>
    <w:p w14:paraId="1DE48DB1" w14:textId="385A20A8" w:rsidR="00E52493" w:rsidRPr="00AB12B6" w:rsidRDefault="00364A74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De</w:t>
      </w:r>
      <w:r w:rsidR="00E52493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nombreuses expériences et </w:t>
      </w:r>
      <w:r w:rsidR="00C91BA6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</w:t>
      </w:r>
      <w:r w:rsidR="00E52493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ateliers invitent les enfants </w:t>
      </w:r>
      <w:r w:rsidR="004C442D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les adolescents </w:t>
      </w:r>
      <w:r w:rsidR="00E52493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à une découverte ludique et interactive de la science.</w:t>
      </w:r>
    </w:p>
    <w:p w14:paraId="641C75B2" w14:textId="77777777" w:rsidR="00E52493" w:rsidRPr="00AB12B6" w:rsidRDefault="00E52493" w:rsidP="00531D8E">
      <w:pPr>
        <w:spacing w:line="288" w:lineRule="auto"/>
        <w:jc w:val="both"/>
        <w:rPr>
          <w:rFonts w:ascii="Arial" w:hAnsi="Arial" w:cs="Arial"/>
          <w:color w:val="00B050"/>
          <w:sz w:val="22"/>
          <w:szCs w:val="22"/>
          <w:lang w:val="fr-FR"/>
        </w:rPr>
      </w:pPr>
    </w:p>
    <w:p w14:paraId="32DC28EC" w14:textId="7640E6C0" w:rsidR="00E52493" w:rsidRPr="00AB12B6" w:rsidRDefault="007B30CF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lastRenderedPageBreak/>
        <w:t xml:space="preserve">31 octobre </w:t>
      </w:r>
      <w:r w:rsidR="00E52493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: SWR3 Halloween Party</w:t>
      </w:r>
    </w:p>
    <w:p w14:paraId="75984D7B" w14:textId="5BD6187A" w:rsidR="002A5200" w:rsidRPr="00AB12B6" w:rsidRDefault="002A5200" w:rsidP="00531D8E">
      <w:pPr>
        <w:widowControl w:val="0"/>
        <w:autoSpaceDE w:val="0"/>
        <w:autoSpaceDN w:val="0"/>
        <w:adjustRightInd w:val="0"/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ja-JP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Des milliers de visiteurs </w:t>
      </w:r>
      <w:r w:rsidR="004C442D" w:rsidRPr="00AB12B6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pourront danser et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festoyer lors de la </w:t>
      </w:r>
      <w:r w:rsidR="003C64FD">
        <w:rPr>
          <w:rFonts w:ascii="Arial" w:hAnsi="Arial" w:cs="Arial"/>
          <w:iCs/>
          <w:color w:val="000000" w:themeColor="text1"/>
          <w:sz w:val="22"/>
          <w:szCs w:val="22"/>
          <w:lang w:val="fr-FR" w:eastAsia="ja-JP"/>
        </w:rPr>
        <w:t xml:space="preserve">SWR3 </w:t>
      </w:r>
      <w:r w:rsidR="003C64FD" w:rsidRPr="00BC5DEB">
        <w:rPr>
          <w:rFonts w:ascii="Arial" w:hAnsi="Arial" w:cs="Arial"/>
          <w:iCs/>
          <w:color w:val="000000" w:themeColor="text1"/>
          <w:sz w:val="22"/>
          <w:szCs w:val="22"/>
          <w:lang w:val="fr-FR" w:eastAsia="ja-JP"/>
        </w:rPr>
        <w:t xml:space="preserve">Halloween </w:t>
      </w:r>
      <w:r w:rsidRPr="00BC5DEB">
        <w:rPr>
          <w:rFonts w:ascii="Arial" w:hAnsi="Arial" w:cs="Arial"/>
          <w:iCs/>
          <w:color w:val="000000" w:themeColor="text1"/>
          <w:sz w:val="22"/>
          <w:szCs w:val="22"/>
          <w:lang w:val="fr-FR" w:eastAsia="ja-JP"/>
        </w:rPr>
        <w:t xml:space="preserve">Party ! </w:t>
      </w:r>
      <w:r w:rsidRPr="00BC5DEB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L’événement </w:t>
      </w:r>
      <w:r w:rsidR="004C442D" w:rsidRPr="00BC5DEB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offre</w:t>
      </w:r>
      <w:r w:rsidRPr="00BC5DEB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un large choix </w:t>
      </w:r>
      <w:r w:rsidR="004C442D" w:rsidRPr="00BC5DEB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musical</w:t>
      </w:r>
      <w:r w:rsidRPr="00BC5DEB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grâce aux DJ </w:t>
      </w:r>
      <w:r w:rsidR="0026040E" w:rsidRPr="00BC5DEB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de la radio</w:t>
      </w:r>
      <w:r w:rsidR="0026040E" w:rsidRPr="00AB12B6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allemande SWR3, ainsi que des performances en live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. </w:t>
      </w:r>
    </w:p>
    <w:p w14:paraId="1F619640" w14:textId="77777777" w:rsidR="00C75257" w:rsidRPr="00AB12B6" w:rsidRDefault="00C75257" w:rsidP="00531D8E">
      <w:pPr>
        <w:widowControl w:val="0"/>
        <w:autoSpaceDE w:val="0"/>
        <w:autoSpaceDN w:val="0"/>
        <w:adjustRightInd w:val="0"/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ja-JP"/>
        </w:rPr>
      </w:pPr>
    </w:p>
    <w:p w14:paraId="7DCDE3FF" w14:textId="5EB0AA2A" w:rsidR="00C75257" w:rsidRPr="00AB12B6" w:rsidRDefault="00C75257" w:rsidP="00531D8E">
      <w:pPr>
        <w:widowControl w:val="0"/>
        <w:autoSpaceDE w:val="0"/>
        <w:autoSpaceDN w:val="0"/>
        <w:adjustRightInd w:val="0"/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 w:eastAsia="ja-JP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 w:eastAsia="ja-JP"/>
        </w:rPr>
        <w:t>Novembre</w:t>
      </w:r>
    </w:p>
    <w:p w14:paraId="564425CA" w14:textId="77777777" w:rsidR="005A6FE3" w:rsidRPr="00AB12B6" w:rsidRDefault="005A6FE3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0F6AACEC" w14:textId="4011E90B" w:rsidR="005A6FE3" w:rsidRPr="00AB12B6" w:rsidRDefault="005A6FE3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4 au 22 novembre : Semaines bien-être</w:t>
      </w:r>
    </w:p>
    <w:p w14:paraId="4A086B1E" w14:textId="0F1C6265" w:rsidR="00051841" w:rsidRPr="00AB12B6" w:rsidRDefault="004D489B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Entre les formules pour couple, </w:t>
      </w:r>
      <w:r w:rsidR="00051841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offres </w:t>
      </w:r>
      <w:r w:rsidR="00481F5B" w:rsidRPr="00BC5DEB">
        <w:rPr>
          <w:rFonts w:ascii="Arial" w:hAnsi="Arial" w:cs="Arial"/>
          <w:color w:val="000000" w:themeColor="text1"/>
          <w:sz w:val="22"/>
          <w:szCs w:val="22"/>
          <w:lang w:val="fr-FR"/>
        </w:rPr>
        <w:t>spécial</w:t>
      </w:r>
      <w:r w:rsidR="003C64FD" w:rsidRPr="00BC5DEB">
        <w:rPr>
          <w:rFonts w:ascii="Arial" w:hAnsi="Arial" w:cs="Arial"/>
          <w:color w:val="000000" w:themeColor="text1"/>
          <w:sz w:val="22"/>
          <w:szCs w:val="22"/>
          <w:lang w:val="fr-FR"/>
        </w:rPr>
        <w:t>es</w:t>
      </w:r>
      <w:r w:rsidR="00481F5B" w:rsidRPr="00BC5D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ami(e)s</w:t>
      </w:r>
      <w:r w:rsidR="003C64FD" w:rsidRPr="00BC5DEB">
        <w:rPr>
          <w:rFonts w:ascii="Arial" w:hAnsi="Arial" w:cs="Arial"/>
          <w:color w:val="000000" w:themeColor="text1"/>
          <w:sz w:val="22"/>
          <w:szCs w:val="22"/>
          <w:lang w:val="fr-FR"/>
        </w:rPr>
        <w:t>…</w:t>
      </w:r>
      <w:r w:rsidR="00BC5DEB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 w:rsidR="00051841" w:rsidRPr="00BC5D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chacun trouvera son bonheur pendant les semaines bien-être, placées sous le signe du temps pour soi et de la détente.</w:t>
      </w:r>
    </w:p>
    <w:p w14:paraId="30159FDA" w14:textId="77777777" w:rsidR="00051841" w:rsidRPr="00AB12B6" w:rsidRDefault="00051841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0935F4B" w14:textId="2B2C5D72" w:rsidR="00051841" w:rsidRPr="00AB12B6" w:rsidRDefault="00051841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8 et 9 novembre :</w:t>
      </w:r>
      <w:r w:rsidR="00162903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695EF6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Festival « </w:t>
      </w:r>
      <w:r w:rsidR="00162903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Rolling Stone Park</w:t>
      </w:r>
      <w:r w:rsidR="00695EF6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 » </w:t>
      </w:r>
    </w:p>
    <w:p w14:paraId="35A96EF1" w14:textId="6D43E0C9" w:rsidR="005A6FE3" w:rsidRDefault="00051841" w:rsidP="00531D8E">
      <w:pPr>
        <w:spacing w:line="288" w:lineRule="auto"/>
        <w:ind w:left="1276"/>
        <w:jc w:val="both"/>
        <w:rPr>
          <w:rFonts w:ascii="Arial" w:hAnsi="Arial"/>
          <w:color w:val="000000" w:themeColor="text1"/>
          <w:sz w:val="22"/>
          <w:szCs w:val="22"/>
          <w:shd w:val="clear" w:color="auto" w:fill="FFFFFF"/>
          <w:lang w:val="fr-FR"/>
        </w:rPr>
      </w:pPr>
      <w:r w:rsidRPr="00AB12B6">
        <w:rPr>
          <w:rFonts w:ascii="Arial" w:hAnsi="Arial"/>
          <w:color w:val="000000" w:themeColor="text1"/>
          <w:sz w:val="22"/>
          <w:szCs w:val="22"/>
          <w:shd w:val="clear" w:color="auto" w:fill="FFFFFF"/>
          <w:lang w:val="fr-FR"/>
        </w:rPr>
        <w:t xml:space="preserve">Cet événement associe l’ambiance authentique des festivals, au confort des infrastructures d’Europa-Park. </w:t>
      </w:r>
      <w:r w:rsidRPr="00BC5DE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fr-FR"/>
        </w:rPr>
        <w:t>Pour cette 2</w:t>
      </w:r>
      <w:r w:rsidRPr="00BC5DEB">
        <w:rPr>
          <w:rFonts w:ascii="Arial" w:hAnsi="Arial"/>
          <w:color w:val="000000" w:themeColor="text1"/>
          <w:sz w:val="22"/>
          <w:szCs w:val="22"/>
          <w:shd w:val="clear" w:color="auto" w:fill="FFFFFF"/>
          <w:vertAlign w:val="superscript"/>
          <w:lang w:val="fr-FR"/>
        </w:rPr>
        <w:t>ème</w:t>
      </w:r>
      <w:r w:rsidRPr="00BC5DE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fr-FR"/>
        </w:rPr>
        <w:t xml:space="preserve"> édition</w:t>
      </w:r>
      <w:r w:rsidR="003C64FD" w:rsidRPr="00BC5DE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fr-FR"/>
        </w:rPr>
        <w:t xml:space="preserve"> du festival rock et </w:t>
      </w:r>
      <w:proofErr w:type="spellStart"/>
      <w:r w:rsidR="003C64FD" w:rsidRPr="00BC5DE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fr-FR"/>
        </w:rPr>
        <w:t>indie</w:t>
      </w:r>
      <w:proofErr w:type="spellEnd"/>
      <w:r w:rsidRPr="00BC5DE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fr-FR"/>
        </w:rPr>
        <w:t xml:space="preserve">, plus de 30 </w:t>
      </w:r>
      <w:r w:rsidR="003C64FD" w:rsidRPr="00BC5DE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fr-FR"/>
        </w:rPr>
        <w:t>programmations</w:t>
      </w:r>
      <w:r w:rsidRPr="00BC5DE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="003C64FD" w:rsidRPr="00BC5DE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fr-FR"/>
        </w:rPr>
        <w:t>ont lieu</w:t>
      </w:r>
      <w:r w:rsidRPr="00BC5DE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="00162903" w:rsidRPr="00BC5DE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fr-FR"/>
        </w:rPr>
        <w:t>à Europa-Park.</w:t>
      </w:r>
    </w:p>
    <w:p w14:paraId="3EB5ADCA" w14:textId="77777777" w:rsidR="003C64FD" w:rsidRPr="00AB12B6" w:rsidRDefault="003C64FD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6F308DCA" w14:textId="77777777" w:rsidR="003C64FD" w:rsidRPr="00AB12B6" w:rsidRDefault="003C64FD" w:rsidP="003C64FD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BC5DE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15 novembre 2019 au 2 février 2020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 : Europa-Park </w:t>
      </w:r>
      <w:proofErr w:type="spellStart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Dinner</w:t>
      </w:r>
      <w:proofErr w:type="spellEnd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-Show</w:t>
      </w:r>
    </w:p>
    <w:p w14:paraId="34BC8135" w14:textId="77777777" w:rsidR="003C64FD" w:rsidRPr="00AB12B6" w:rsidRDefault="003C64FD" w:rsidP="003C64FD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Une soirée glamour avec un fabuleux spectacle et un menu de gala réalisé par le chef aux 2 étoiles Michelin Peter Hagen-</w:t>
      </w:r>
      <w:proofErr w:type="spellStart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Wiest</w:t>
      </w:r>
      <w:proofErr w:type="spellEnd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Laissez-vous transporter pour un moment inoubliable entre musiques, danses, acrobaties et un délicieux dîner. </w:t>
      </w:r>
    </w:p>
    <w:p w14:paraId="5DB1403E" w14:textId="77777777" w:rsidR="00443C3E" w:rsidRPr="00AB12B6" w:rsidRDefault="00443C3E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3988F28" w14:textId="09129286" w:rsidR="005E2A49" w:rsidRPr="00BC5DEB" w:rsidRDefault="007B30CF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1</w:t>
      </w:r>
      <w:r w:rsidR="00162903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5 et 16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novembre :</w:t>
      </w:r>
      <w:r w:rsidR="00A737C0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2512B1" w:rsidRPr="00BC5DE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Double s</w:t>
      </w:r>
      <w:r w:rsidR="00A737C0" w:rsidRPr="00BC5DE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oirée cuisine</w:t>
      </w:r>
      <w:r w:rsidR="00C75257" w:rsidRPr="00BC5DE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XXL</w:t>
      </w:r>
    </w:p>
    <w:p w14:paraId="11D427FF" w14:textId="3767A95F" w:rsidR="005E2A49" w:rsidRPr="00AB12B6" w:rsidRDefault="005E2A49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BC5D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</w:t>
      </w:r>
      <w:r w:rsidR="00431B12" w:rsidRPr="00BC5DEB">
        <w:rPr>
          <w:rFonts w:ascii="Arial" w:hAnsi="Arial" w:cs="Arial"/>
          <w:color w:val="000000" w:themeColor="text1"/>
          <w:sz w:val="22"/>
          <w:szCs w:val="22"/>
          <w:lang w:val="fr-FR"/>
        </w:rPr>
        <w:t>clôturer la saison estivale 2019</w:t>
      </w:r>
      <w:r w:rsidRPr="00BC5DEB">
        <w:rPr>
          <w:rFonts w:ascii="Arial" w:hAnsi="Arial" w:cs="Arial"/>
          <w:color w:val="000000" w:themeColor="text1"/>
          <w:sz w:val="22"/>
          <w:szCs w:val="22"/>
          <w:lang w:val="fr-FR"/>
        </w:rPr>
        <w:t>, Europa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-Park</w:t>
      </w:r>
      <w:r w:rsidR="00C75257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convie les amateurs de cuisine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du monde à vivre une expédition culinaire</w:t>
      </w:r>
      <w:r w:rsidR="00C43117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unique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Dans les cuisines des hôtels « Bell Rock » et « Colosseo », les chefs Thomas </w:t>
      </w:r>
      <w:proofErr w:type="spellStart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Röttele</w:t>
      </w:r>
      <w:proofErr w:type="spellEnd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Holger </w:t>
      </w:r>
      <w:proofErr w:type="spellStart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Strütt</w:t>
      </w:r>
      <w:proofErr w:type="spellEnd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C43117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concoctent des spécialités d’Italie et de la Nouvelle-Angleterre, dans une ambiance </w:t>
      </w:r>
      <w:r w:rsidR="00C75257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festive</w:t>
      </w:r>
      <w:r w:rsidR="00C43117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 !</w:t>
      </w:r>
    </w:p>
    <w:p w14:paraId="3E25410D" w14:textId="77777777" w:rsidR="007B30CF" w:rsidRPr="00AB12B6" w:rsidRDefault="007B30CF" w:rsidP="00531D8E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1FEB1D86" w14:textId="5DBF86F5" w:rsidR="007B30CF" w:rsidRPr="00AB12B6" w:rsidRDefault="0052790C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2</w:t>
      </w:r>
      <w:r w:rsidR="00C75257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2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et 2</w:t>
      </w:r>
      <w:r w:rsidR="00C75257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3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novembre </w:t>
      </w:r>
      <w:r w:rsidR="007B30CF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: Illuminations nocturnes </w:t>
      </w:r>
    </w:p>
    <w:p w14:paraId="19D85521" w14:textId="6971833B" w:rsidR="007B30CF" w:rsidRPr="00AB12B6" w:rsidRDefault="007B30CF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L’occasion de déguster un bon vin chaud </w:t>
      </w:r>
      <w:r w:rsidR="00C75257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autour d’un brasero</w:t>
      </w:r>
      <w:r w:rsidR="00431B12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sur la place de l’hôtel « Colosseo »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de se laisser émerveiller par les jeux de lumière féeriques</w:t>
      </w:r>
      <w:r w:rsidR="00F9301D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 profitant de l’ambiance romantique de l’hiver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06C1892D" w14:textId="0A07912E" w:rsidR="006A5E01" w:rsidRPr="00AB12B6" w:rsidRDefault="006A5E01" w:rsidP="00531D8E">
      <w:pPr>
        <w:spacing w:line="288" w:lineRule="auto"/>
        <w:ind w:left="1276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280EB366" w14:textId="17825F25" w:rsidR="007B30CF" w:rsidRPr="00AB12B6" w:rsidRDefault="00431B12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23</w:t>
      </w:r>
      <w:r w:rsidR="007B30CF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novembre 201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9</w:t>
      </w:r>
      <w:r w:rsidR="007B30CF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au 6 janvier 20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20</w:t>
      </w:r>
      <w:r w:rsidR="007B30CF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52790C" w:rsidRPr="00AB12B6">
        <w:rPr>
          <w:rFonts w:ascii="Arial" w:hAnsi="Arial" w:cs="Arial"/>
          <w:color w:val="000000" w:themeColor="text1"/>
          <w:sz w:val="18"/>
          <w:szCs w:val="18"/>
          <w:lang w:val="fr-FR"/>
        </w:rPr>
        <w:t>(sauf 24 et 25/</w:t>
      </w:r>
      <w:r w:rsidR="007B30CF" w:rsidRPr="00AB12B6">
        <w:rPr>
          <w:rFonts w:ascii="Arial" w:hAnsi="Arial" w:cs="Arial"/>
          <w:color w:val="000000" w:themeColor="text1"/>
          <w:sz w:val="18"/>
          <w:szCs w:val="18"/>
          <w:lang w:val="fr-FR"/>
        </w:rPr>
        <w:t>12) </w:t>
      </w:r>
      <w:r w:rsidR="007B30CF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: 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Marché de Noël d’antan</w:t>
      </w:r>
    </w:p>
    <w:p w14:paraId="0212D8AA" w14:textId="63AE3B1B" w:rsidR="007B30CF" w:rsidRPr="00AB12B6" w:rsidRDefault="00431B12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Sous plusieurs tentes, d’anciens métiers artisanaux sont </w:t>
      </w:r>
      <w:r w:rsidR="00695EF6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présentés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695EF6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 découvrant une maison de poupées, une imprimerie ou 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poterie, les visiteurs voyagent à travers le temps. </w:t>
      </w:r>
    </w:p>
    <w:p w14:paraId="37399513" w14:textId="77777777" w:rsidR="00431B12" w:rsidRPr="00AB12B6" w:rsidRDefault="00431B12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718C8A7" w14:textId="10A964D7" w:rsidR="00431B12" w:rsidRPr="00AB12B6" w:rsidRDefault="00431B12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28 novembre : Ouverture de « </w:t>
      </w:r>
      <w:proofErr w:type="spellStart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Rulantica</w:t>
      </w:r>
      <w:proofErr w:type="spellEnd"/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»</w:t>
      </w:r>
    </w:p>
    <w:p w14:paraId="4D8E522A" w14:textId="1F2A69BE" w:rsidR="00431B12" w:rsidRPr="00AB12B6" w:rsidRDefault="00431B12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Dans ce nouvel univers aquatique, de</w:t>
      </w:r>
      <w:r w:rsidR="00267A4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nombreuses activités attendent les visiteurs sur 32 600 m</w:t>
      </w:r>
      <w:r w:rsidR="00267A48" w:rsidRPr="00AB12B6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2</w:t>
      </w:r>
      <w:r w:rsidR="00267A4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Une </w:t>
      </w:r>
      <w:proofErr w:type="spellStart"/>
      <w:r w:rsidR="00267A4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thématisation</w:t>
      </w:r>
      <w:proofErr w:type="spellEnd"/>
      <w:r w:rsidR="00267A4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nordique élaborée et 25 attractions aquatiques palpitantes pour toute la famille promettent des aventures inoubliables. </w:t>
      </w:r>
    </w:p>
    <w:p w14:paraId="75260A74" w14:textId="77777777" w:rsidR="00267A48" w:rsidRPr="00AB12B6" w:rsidRDefault="00267A48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F6C0C0F" w14:textId="0A00D5B4" w:rsidR="00267A48" w:rsidRPr="00AB12B6" w:rsidRDefault="00267A48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29 novembre au 1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fr-FR"/>
        </w:rPr>
        <w:t>er</w:t>
      </w: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décembre : </w:t>
      </w:r>
      <w:r w:rsidRPr="0086744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Le championnat d’Allemagne de skateboard</w:t>
      </w:r>
    </w:p>
    <w:p w14:paraId="56004E52" w14:textId="17F6994E" w:rsidR="00267A48" w:rsidRPr="00AB12B6" w:rsidRDefault="00267A48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figures spectaculaires et de l’action à l’état pur : les meilleurs </w:t>
      </w:r>
      <w:proofErr w:type="spellStart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skateboarders</w:t>
      </w:r>
      <w:proofErr w:type="spellEnd"/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du pays s’affrontent à l’Europa-Park</w:t>
      </w:r>
      <w:r w:rsidR="00F9301D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F9301D" w:rsidRPr="00BC5DEB">
        <w:rPr>
          <w:rFonts w:ascii="Arial" w:hAnsi="Arial" w:cs="Arial"/>
          <w:color w:val="000000" w:themeColor="text1"/>
          <w:sz w:val="22"/>
          <w:szCs w:val="22"/>
          <w:lang w:val="fr-FR"/>
        </w:rPr>
        <w:t>Arena</w:t>
      </w:r>
      <w:proofErr w:type="spellEnd"/>
      <w:r w:rsidR="00BD198B" w:rsidRPr="00BC5D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dans le cadre du championnat</w:t>
      </w:r>
      <w:r w:rsidRPr="00BC5D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d’Allemagne.</w:t>
      </w:r>
    </w:p>
    <w:p w14:paraId="4A3A840C" w14:textId="77777777" w:rsidR="00F9301D" w:rsidRPr="00AB12B6" w:rsidRDefault="00F9301D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1E89B06" w14:textId="139006C8" w:rsidR="00F9301D" w:rsidRPr="00AB12B6" w:rsidRDefault="00F9301D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  <w:t>Décembre</w:t>
      </w:r>
    </w:p>
    <w:p w14:paraId="538EDB7D" w14:textId="77777777" w:rsidR="00267A48" w:rsidRPr="00AB12B6" w:rsidRDefault="00267A48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5E017FB" w14:textId="02711860" w:rsidR="007B30CF" w:rsidRPr="00AB12B6" w:rsidRDefault="0052790C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27 décembre </w:t>
      </w:r>
      <w:r w:rsidR="007B30CF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: </w:t>
      </w:r>
      <w:r w:rsidR="004570B3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r w:rsidR="007B30CF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Golden </w:t>
      </w:r>
      <w:proofErr w:type="spellStart"/>
      <w:r w:rsidR="007B30CF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Harps</w:t>
      </w:r>
      <w:proofErr w:type="spellEnd"/>
      <w:r w:rsidR="004570B3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» Concert gospel</w:t>
      </w:r>
    </w:p>
    <w:p w14:paraId="5104A66A" w14:textId="747FA135" w:rsidR="007B30CF" w:rsidRPr="00AB12B6" w:rsidRDefault="007B30CF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Cette année encore, Europa-Park accueille le </w:t>
      </w:r>
      <w:r w:rsidR="00F9301D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traditionnel 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concert de bienfaisance</w:t>
      </w:r>
      <w:r w:rsidR="00BC5D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</w:t>
      </w:r>
      <w:r w:rsidR="00267A4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« Golden </w:t>
      </w:r>
      <w:proofErr w:type="spellStart"/>
      <w:r w:rsidR="00267A4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Harps</w:t>
      </w:r>
      <w:proofErr w:type="spellEnd"/>
      <w:r w:rsidR="00267A4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 ».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267A4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La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chorale</w:t>
      </w:r>
      <w:r w:rsidR="008F30B3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accompagnée de musiciens</w:t>
      </w:r>
      <w:r w:rsidR="00267A48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 w:rsidR="008F30B3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interprète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un mélange subtil de morceaux gospel classiques et </w:t>
      </w:r>
      <w:r w:rsidRPr="00BC5DEB">
        <w:rPr>
          <w:rFonts w:ascii="Arial" w:hAnsi="Arial" w:cs="Arial"/>
          <w:color w:val="000000" w:themeColor="text1"/>
          <w:sz w:val="22"/>
          <w:szCs w:val="22"/>
          <w:lang w:val="fr-FR"/>
        </w:rPr>
        <w:t>modernes</w:t>
      </w:r>
      <w:r w:rsidR="00BD198B" w:rsidRPr="00BC5DEB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3A710D1F" w14:textId="77777777" w:rsidR="007B30CF" w:rsidRPr="00AB12B6" w:rsidRDefault="007B30CF" w:rsidP="00531D8E">
      <w:pPr>
        <w:spacing w:line="288" w:lineRule="auto"/>
        <w:ind w:left="1276"/>
        <w:jc w:val="both"/>
        <w:rPr>
          <w:rFonts w:ascii="Arial" w:hAnsi="Arial" w:cs="Arial"/>
          <w:i/>
          <w:color w:val="000000" w:themeColor="text1"/>
          <w:sz w:val="22"/>
          <w:szCs w:val="22"/>
          <w:lang w:val="fr-FR"/>
        </w:rPr>
      </w:pPr>
    </w:p>
    <w:p w14:paraId="1E112539" w14:textId="15B09659" w:rsidR="007B30CF" w:rsidRPr="00AB12B6" w:rsidRDefault="0052790C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31 décembre </w:t>
      </w:r>
      <w:r w:rsidR="007B30CF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: Soirée de la Saint Sylvestre </w:t>
      </w:r>
    </w:p>
    <w:p w14:paraId="12CDAFB6" w14:textId="40FCFCFE" w:rsidR="007B30CF" w:rsidRPr="00AB12B6" w:rsidRDefault="007B30CF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atmosphère </w:t>
      </w:r>
      <w:r w:rsidR="0052790C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exaltante</w:t>
      </w: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, des décors de rêve, des mets raffinés et un feu d’artifice grandiose sont au rendez-vous pour une palette de soirées fantastiques à l'occasion de la Saint Sylvestre.</w:t>
      </w:r>
    </w:p>
    <w:p w14:paraId="3254D004" w14:textId="77777777" w:rsidR="00267A48" w:rsidRPr="00AB12B6" w:rsidRDefault="00267A48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ABD03D0" w14:textId="5F5874C0" w:rsidR="00267A48" w:rsidRPr="00AB12B6" w:rsidRDefault="008F30B3" w:rsidP="00531D8E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A</w:t>
      </w:r>
      <w:r w:rsidR="00267A48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utres </w:t>
      </w:r>
      <w:r w:rsidR="00BD198B" w:rsidRPr="00BC5DE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soirées à thème</w:t>
      </w:r>
      <w:r w:rsidR="00267A48" w:rsidRPr="00AB12B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de la saison 2019 :</w:t>
      </w:r>
    </w:p>
    <w:p w14:paraId="191E6306" w14:textId="3D2A8A6B" w:rsidR="00267A48" w:rsidRPr="00AB12B6" w:rsidRDefault="00267A48" w:rsidP="00531D8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soirées Western, </w:t>
      </w:r>
      <w:r w:rsidR="00BD198B">
        <w:rPr>
          <w:rFonts w:ascii="Arial" w:hAnsi="Arial" w:cs="Arial"/>
          <w:color w:val="000000" w:themeColor="text1"/>
          <w:sz w:val="22"/>
          <w:szCs w:val="22"/>
          <w:lang w:val="fr-FR"/>
        </w:rPr>
        <w:t>Grand Chapiteau, « La Cigale »</w:t>
      </w:r>
      <w:r w:rsidR="00BC5D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526D9" w:rsidRPr="00AB12B6">
        <w:rPr>
          <w:rFonts w:ascii="Arial" w:hAnsi="Arial" w:cs="Arial"/>
          <w:color w:val="000000" w:themeColor="text1"/>
          <w:sz w:val="22"/>
          <w:szCs w:val="22"/>
          <w:lang w:val="fr-FR"/>
        </w:rPr>
        <w:t>et bien d’autres événements vous attendent.</w:t>
      </w:r>
    </w:p>
    <w:p w14:paraId="33E86B19" w14:textId="77777777" w:rsidR="00A526D9" w:rsidRPr="00AB12B6" w:rsidRDefault="00A526D9" w:rsidP="007B30CF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2CC86F23" w14:textId="77777777" w:rsidR="00EF7839" w:rsidRPr="00AB12B6" w:rsidRDefault="00EF7839" w:rsidP="00A526D9">
      <w:pPr>
        <w:widowControl w:val="0"/>
        <w:autoSpaceDE w:val="0"/>
        <w:autoSpaceDN w:val="0"/>
        <w:adjustRightInd w:val="0"/>
        <w:spacing w:line="288" w:lineRule="auto"/>
        <w:ind w:left="1276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</w:p>
    <w:p w14:paraId="1DCC82CE" w14:textId="66881EC4" w:rsidR="00A526D9" w:rsidRPr="00AB12B6" w:rsidRDefault="00A526D9" w:rsidP="00A526D9">
      <w:pPr>
        <w:widowControl w:val="0"/>
        <w:autoSpaceDE w:val="0"/>
        <w:autoSpaceDN w:val="0"/>
        <w:adjustRightInd w:val="0"/>
        <w:spacing w:line="288" w:lineRule="auto"/>
        <w:ind w:left="1276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AB12B6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Pendant la saison estivale 2019, Europa-</w:t>
      </w:r>
      <w:r w:rsidRPr="007051D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Park est ouvert </w:t>
      </w:r>
      <w:r w:rsidR="00885CFE" w:rsidRPr="007051D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jusqu’au</w:t>
      </w:r>
      <w:r w:rsidRPr="00AB12B6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 3 novembre tous les jours de 9h à 18h (horaires d’ouverture prolongés en été).</w:t>
      </w:r>
    </w:p>
    <w:p w14:paraId="49C2E44A" w14:textId="77777777" w:rsidR="00A526D9" w:rsidRPr="00AB12B6" w:rsidRDefault="00A526D9" w:rsidP="00A526D9">
      <w:pPr>
        <w:widowControl w:val="0"/>
        <w:autoSpaceDE w:val="0"/>
        <w:autoSpaceDN w:val="0"/>
        <w:adjustRightInd w:val="0"/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 w:rsidRPr="00AB12B6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Plus d’informations : www.europapark.com</w:t>
      </w:r>
    </w:p>
    <w:p w14:paraId="45C7D1E8" w14:textId="240CEED5" w:rsidR="00A526D9" w:rsidRPr="00BC5DEB" w:rsidRDefault="00A526D9" w:rsidP="00BC5DEB">
      <w:pPr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B12B6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Contact lecteurs : Bureau en France - tél : 03 88 22 68 07</w:t>
      </w:r>
    </w:p>
    <w:sectPr w:rsidR="00A526D9" w:rsidRPr="00BC5DEB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FFA62" w14:textId="77777777" w:rsidR="008B7C71" w:rsidRDefault="008B7C71">
      <w:r>
        <w:separator/>
      </w:r>
    </w:p>
  </w:endnote>
  <w:endnote w:type="continuationSeparator" w:id="0">
    <w:p w14:paraId="2735F4F8" w14:textId="77777777" w:rsidR="008B7C71" w:rsidRDefault="008B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10A9" w14:textId="77777777" w:rsidR="008B7C71" w:rsidRDefault="008B7C71">
      <w:r>
        <w:separator/>
      </w:r>
    </w:p>
  </w:footnote>
  <w:footnote w:type="continuationSeparator" w:id="0">
    <w:p w14:paraId="3C661C04" w14:textId="77777777" w:rsidR="008B7C71" w:rsidRDefault="008B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A63A4E2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84AA1"/>
    <w:multiLevelType w:val="hybridMultilevel"/>
    <w:tmpl w:val="A2DEBBE2"/>
    <w:lvl w:ilvl="0" w:tplc="FCB44A6C">
      <w:start w:val="2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4569"/>
    <w:rsid w:val="00012B27"/>
    <w:rsid w:val="0001474A"/>
    <w:rsid w:val="00014780"/>
    <w:rsid w:val="000161E1"/>
    <w:rsid w:val="000165A5"/>
    <w:rsid w:val="00017532"/>
    <w:rsid w:val="0002729A"/>
    <w:rsid w:val="0003043B"/>
    <w:rsid w:val="00033FB5"/>
    <w:rsid w:val="000361F6"/>
    <w:rsid w:val="00036B40"/>
    <w:rsid w:val="0004591B"/>
    <w:rsid w:val="00047322"/>
    <w:rsid w:val="00051841"/>
    <w:rsid w:val="000525BC"/>
    <w:rsid w:val="00061AEE"/>
    <w:rsid w:val="00063B01"/>
    <w:rsid w:val="000662A1"/>
    <w:rsid w:val="00071043"/>
    <w:rsid w:val="0008689A"/>
    <w:rsid w:val="000961E1"/>
    <w:rsid w:val="000A154D"/>
    <w:rsid w:val="000A314B"/>
    <w:rsid w:val="000B1662"/>
    <w:rsid w:val="000C290F"/>
    <w:rsid w:val="000C49C5"/>
    <w:rsid w:val="000C5519"/>
    <w:rsid w:val="000C7E59"/>
    <w:rsid w:val="000D042A"/>
    <w:rsid w:val="000F17F6"/>
    <w:rsid w:val="000F66BD"/>
    <w:rsid w:val="000F67FA"/>
    <w:rsid w:val="00105D01"/>
    <w:rsid w:val="00105D1F"/>
    <w:rsid w:val="0012085E"/>
    <w:rsid w:val="00121090"/>
    <w:rsid w:val="00127CC2"/>
    <w:rsid w:val="00131601"/>
    <w:rsid w:val="00131B82"/>
    <w:rsid w:val="00132247"/>
    <w:rsid w:val="001323D0"/>
    <w:rsid w:val="001356C0"/>
    <w:rsid w:val="0014670C"/>
    <w:rsid w:val="00154219"/>
    <w:rsid w:val="00162903"/>
    <w:rsid w:val="00165C6C"/>
    <w:rsid w:val="00173017"/>
    <w:rsid w:val="00174F2C"/>
    <w:rsid w:val="001813A4"/>
    <w:rsid w:val="00181D4E"/>
    <w:rsid w:val="00190012"/>
    <w:rsid w:val="0019243A"/>
    <w:rsid w:val="001924FA"/>
    <w:rsid w:val="001B408F"/>
    <w:rsid w:val="001B52E4"/>
    <w:rsid w:val="001C149D"/>
    <w:rsid w:val="001C1798"/>
    <w:rsid w:val="001C58DE"/>
    <w:rsid w:val="001D127D"/>
    <w:rsid w:val="001D6D4D"/>
    <w:rsid w:val="001E5471"/>
    <w:rsid w:val="001F0A80"/>
    <w:rsid w:val="00200935"/>
    <w:rsid w:val="00201BE5"/>
    <w:rsid w:val="0020218E"/>
    <w:rsid w:val="0020318A"/>
    <w:rsid w:val="002107A9"/>
    <w:rsid w:val="00216754"/>
    <w:rsid w:val="00220CD6"/>
    <w:rsid w:val="00221289"/>
    <w:rsid w:val="00223827"/>
    <w:rsid w:val="002278C4"/>
    <w:rsid w:val="00232FDB"/>
    <w:rsid w:val="00234752"/>
    <w:rsid w:val="00241362"/>
    <w:rsid w:val="002424C6"/>
    <w:rsid w:val="00242C06"/>
    <w:rsid w:val="002453AD"/>
    <w:rsid w:val="00246CB5"/>
    <w:rsid w:val="00246E04"/>
    <w:rsid w:val="002512B1"/>
    <w:rsid w:val="002541A0"/>
    <w:rsid w:val="00254F00"/>
    <w:rsid w:val="002570C2"/>
    <w:rsid w:val="002571AC"/>
    <w:rsid w:val="0026040E"/>
    <w:rsid w:val="00265D09"/>
    <w:rsid w:val="002660B9"/>
    <w:rsid w:val="00267A48"/>
    <w:rsid w:val="00270FFB"/>
    <w:rsid w:val="00276F1C"/>
    <w:rsid w:val="00277499"/>
    <w:rsid w:val="00281B2A"/>
    <w:rsid w:val="00282A8D"/>
    <w:rsid w:val="00286C1B"/>
    <w:rsid w:val="002942C4"/>
    <w:rsid w:val="0029714B"/>
    <w:rsid w:val="002A5200"/>
    <w:rsid w:val="002B1CC4"/>
    <w:rsid w:val="002B219D"/>
    <w:rsid w:val="002B77D8"/>
    <w:rsid w:val="002C2422"/>
    <w:rsid w:val="002D61AB"/>
    <w:rsid w:val="002E0941"/>
    <w:rsid w:val="002E1E1A"/>
    <w:rsid w:val="002E7686"/>
    <w:rsid w:val="002F374C"/>
    <w:rsid w:val="002F67E8"/>
    <w:rsid w:val="00303328"/>
    <w:rsid w:val="003070C0"/>
    <w:rsid w:val="00310329"/>
    <w:rsid w:val="003173C7"/>
    <w:rsid w:val="00322A85"/>
    <w:rsid w:val="0032462B"/>
    <w:rsid w:val="00324DDF"/>
    <w:rsid w:val="00327049"/>
    <w:rsid w:val="00335A3D"/>
    <w:rsid w:val="003375C7"/>
    <w:rsid w:val="003412A6"/>
    <w:rsid w:val="003552B1"/>
    <w:rsid w:val="00355E98"/>
    <w:rsid w:val="003564AF"/>
    <w:rsid w:val="003613A6"/>
    <w:rsid w:val="003647F9"/>
    <w:rsid w:val="00364A74"/>
    <w:rsid w:val="003668F2"/>
    <w:rsid w:val="0037065F"/>
    <w:rsid w:val="0037086B"/>
    <w:rsid w:val="00373EBC"/>
    <w:rsid w:val="00374AED"/>
    <w:rsid w:val="00376EA5"/>
    <w:rsid w:val="00380194"/>
    <w:rsid w:val="0038258A"/>
    <w:rsid w:val="0038406F"/>
    <w:rsid w:val="00386873"/>
    <w:rsid w:val="003940C6"/>
    <w:rsid w:val="0039611C"/>
    <w:rsid w:val="003A4857"/>
    <w:rsid w:val="003A554C"/>
    <w:rsid w:val="003B4A1D"/>
    <w:rsid w:val="003C07E7"/>
    <w:rsid w:val="003C1AA9"/>
    <w:rsid w:val="003C2046"/>
    <w:rsid w:val="003C3D2C"/>
    <w:rsid w:val="003C5152"/>
    <w:rsid w:val="003C5768"/>
    <w:rsid w:val="003C64FD"/>
    <w:rsid w:val="003E2769"/>
    <w:rsid w:val="003E6753"/>
    <w:rsid w:val="003E7573"/>
    <w:rsid w:val="003F2794"/>
    <w:rsid w:val="003F2D36"/>
    <w:rsid w:val="003F7FE9"/>
    <w:rsid w:val="00401973"/>
    <w:rsid w:val="004147B4"/>
    <w:rsid w:val="00426A22"/>
    <w:rsid w:val="004276A5"/>
    <w:rsid w:val="00427762"/>
    <w:rsid w:val="00427D4C"/>
    <w:rsid w:val="00431B12"/>
    <w:rsid w:val="00432E59"/>
    <w:rsid w:val="004364F0"/>
    <w:rsid w:val="00443C3E"/>
    <w:rsid w:val="00447C64"/>
    <w:rsid w:val="0045013A"/>
    <w:rsid w:val="00450437"/>
    <w:rsid w:val="004570B3"/>
    <w:rsid w:val="004608E8"/>
    <w:rsid w:val="0046180A"/>
    <w:rsid w:val="0046211D"/>
    <w:rsid w:val="00471F6D"/>
    <w:rsid w:val="00477FF5"/>
    <w:rsid w:val="00480557"/>
    <w:rsid w:val="00481F5B"/>
    <w:rsid w:val="004869EE"/>
    <w:rsid w:val="00493A39"/>
    <w:rsid w:val="00495B7A"/>
    <w:rsid w:val="004A0650"/>
    <w:rsid w:val="004A28BE"/>
    <w:rsid w:val="004B10CE"/>
    <w:rsid w:val="004B7EAF"/>
    <w:rsid w:val="004C1A44"/>
    <w:rsid w:val="004C442D"/>
    <w:rsid w:val="004C5845"/>
    <w:rsid w:val="004C7B84"/>
    <w:rsid w:val="004D0BC0"/>
    <w:rsid w:val="004D489B"/>
    <w:rsid w:val="004E4264"/>
    <w:rsid w:val="004E48AA"/>
    <w:rsid w:val="004E4B12"/>
    <w:rsid w:val="004E5639"/>
    <w:rsid w:val="004E6F50"/>
    <w:rsid w:val="004F15DD"/>
    <w:rsid w:val="004F42B4"/>
    <w:rsid w:val="00503B34"/>
    <w:rsid w:val="00512C20"/>
    <w:rsid w:val="00517611"/>
    <w:rsid w:val="005256B0"/>
    <w:rsid w:val="00525BBD"/>
    <w:rsid w:val="0052790C"/>
    <w:rsid w:val="00531D8E"/>
    <w:rsid w:val="005351C7"/>
    <w:rsid w:val="00535B71"/>
    <w:rsid w:val="005415ED"/>
    <w:rsid w:val="0054519A"/>
    <w:rsid w:val="00546E22"/>
    <w:rsid w:val="00550F82"/>
    <w:rsid w:val="00551E74"/>
    <w:rsid w:val="005522E3"/>
    <w:rsid w:val="0055680C"/>
    <w:rsid w:val="00565C02"/>
    <w:rsid w:val="00567644"/>
    <w:rsid w:val="00570487"/>
    <w:rsid w:val="00590BBA"/>
    <w:rsid w:val="00591C3F"/>
    <w:rsid w:val="00593C00"/>
    <w:rsid w:val="0059507C"/>
    <w:rsid w:val="00595D0E"/>
    <w:rsid w:val="005A102E"/>
    <w:rsid w:val="005A6FE3"/>
    <w:rsid w:val="005B0F3F"/>
    <w:rsid w:val="005C15F6"/>
    <w:rsid w:val="005C27A7"/>
    <w:rsid w:val="005C445D"/>
    <w:rsid w:val="005C7175"/>
    <w:rsid w:val="005D5BB2"/>
    <w:rsid w:val="005E2A49"/>
    <w:rsid w:val="005F5574"/>
    <w:rsid w:val="005F5F2C"/>
    <w:rsid w:val="00601F88"/>
    <w:rsid w:val="00602D8F"/>
    <w:rsid w:val="0060391D"/>
    <w:rsid w:val="00605650"/>
    <w:rsid w:val="00621025"/>
    <w:rsid w:val="0062611C"/>
    <w:rsid w:val="0063117C"/>
    <w:rsid w:val="0063334F"/>
    <w:rsid w:val="00635A3A"/>
    <w:rsid w:val="00636F3D"/>
    <w:rsid w:val="0064141F"/>
    <w:rsid w:val="00653AD1"/>
    <w:rsid w:val="006646F8"/>
    <w:rsid w:val="0067154F"/>
    <w:rsid w:val="006758F2"/>
    <w:rsid w:val="00687CED"/>
    <w:rsid w:val="00690781"/>
    <w:rsid w:val="0069088D"/>
    <w:rsid w:val="00695EF6"/>
    <w:rsid w:val="006969DA"/>
    <w:rsid w:val="00696F16"/>
    <w:rsid w:val="006A10B1"/>
    <w:rsid w:val="006A29BD"/>
    <w:rsid w:val="006A5E01"/>
    <w:rsid w:val="006A5E81"/>
    <w:rsid w:val="006A7FAF"/>
    <w:rsid w:val="006B0B79"/>
    <w:rsid w:val="006B24AE"/>
    <w:rsid w:val="006C0453"/>
    <w:rsid w:val="006C5495"/>
    <w:rsid w:val="006C659A"/>
    <w:rsid w:val="006D01EC"/>
    <w:rsid w:val="006D3AC5"/>
    <w:rsid w:val="006E7800"/>
    <w:rsid w:val="006E79AB"/>
    <w:rsid w:val="006F56DC"/>
    <w:rsid w:val="006F58C2"/>
    <w:rsid w:val="006F6E19"/>
    <w:rsid w:val="00700BA9"/>
    <w:rsid w:val="00702548"/>
    <w:rsid w:val="007051DB"/>
    <w:rsid w:val="00717E86"/>
    <w:rsid w:val="007222E9"/>
    <w:rsid w:val="00724B51"/>
    <w:rsid w:val="007318F3"/>
    <w:rsid w:val="0073310A"/>
    <w:rsid w:val="007338F0"/>
    <w:rsid w:val="0073580D"/>
    <w:rsid w:val="00735C9E"/>
    <w:rsid w:val="00735E54"/>
    <w:rsid w:val="00742FD4"/>
    <w:rsid w:val="00744E22"/>
    <w:rsid w:val="00745775"/>
    <w:rsid w:val="00745E29"/>
    <w:rsid w:val="00746653"/>
    <w:rsid w:val="007518F7"/>
    <w:rsid w:val="0075646B"/>
    <w:rsid w:val="007636C0"/>
    <w:rsid w:val="00763DE0"/>
    <w:rsid w:val="00766933"/>
    <w:rsid w:val="007710CC"/>
    <w:rsid w:val="00773E34"/>
    <w:rsid w:val="007742BC"/>
    <w:rsid w:val="00782D8C"/>
    <w:rsid w:val="007832C6"/>
    <w:rsid w:val="007A4302"/>
    <w:rsid w:val="007A5BD8"/>
    <w:rsid w:val="007B30CF"/>
    <w:rsid w:val="007B7F0B"/>
    <w:rsid w:val="007C5D84"/>
    <w:rsid w:val="007D3AD9"/>
    <w:rsid w:val="007D3FA5"/>
    <w:rsid w:val="007D5A29"/>
    <w:rsid w:val="007E06E4"/>
    <w:rsid w:val="007E4166"/>
    <w:rsid w:val="007E5131"/>
    <w:rsid w:val="007E630F"/>
    <w:rsid w:val="007E6A78"/>
    <w:rsid w:val="007E760F"/>
    <w:rsid w:val="007F01AA"/>
    <w:rsid w:val="008043ED"/>
    <w:rsid w:val="00804778"/>
    <w:rsid w:val="00812406"/>
    <w:rsid w:val="008125F6"/>
    <w:rsid w:val="008319CE"/>
    <w:rsid w:val="00831E9C"/>
    <w:rsid w:val="00834A12"/>
    <w:rsid w:val="00836E9D"/>
    <w:rsid w:val="00843957"/>
    <w:rsid w:val="00853351"/>
    <w:rsid w:val="0085339A"/>
    <w:rsid w:val="00864741"/>
    <w:rsid w:val="00864A55"/>
    <w:rsid w:val="00866E9B"/>
    <w:rsid w:val="00867440"/>
    <w:rsid w:val="0087060F"/>
    <w:rsid w:val="00871E4A"/>
    <w:rsid w:val="00874507"/>
    <w:rsid w:val="008822B6"/>
    <w:rsid w:val="00885CFE"/>
    <w:rsid w:val="00893516"/>
    <w:rsid w:val="00894AD2"/>
    <w:rsid w:val="00895C5D"/>
    <w:rsid w:val="008966F3"/>
    <w:rsid w:val="008A3EE2"/>
    <w:rsid w:val="008A40F4"/>
    <w:rsid w:val="008A70EF"/>
    <w:rsid w:val="008B4D9F"/>
    <w:rsid w:val="008B59FD"/>
    <w:rsid w:val="008B7C71"/>
    <w:rsid w:val="008C19FB"/>
    <w:rsid w:val="008C36E0"/>
    <w:rsid w:val="008D0DE1"/>
    <w:rsid w:val="008D2C1A"/>
    <w:rsid w:val="008E0DD6"/>
    <w:rsid w:val="008E1D37"/>
    <w:rsid w:val="008E6F13"/>
    <w:rsid w:val="008F0425"/>
    <w:rsid w:val="008F1D4C"/>
    <w:rsid w:val="008F30B3"/>
    <w:rsid w:val="008F5CEE"/>
    <w:rsid w:val="008F7555"/>
    <w:rsid w:val="00905A9C"/>
    <w:rsid w:val="00906D28"/>
    <w:rsid w:val="00907B45"/>
    <w:rsid w:val="00911501"/>
    <w:rsid w:val="00911ADA"/>
    <w:rsid w:val="009301B9"/>
    <w:rsid w:val="00934489"/>
    <w:rsid w:val="0094518D"/>
    <w:rsid w:val="0094620B"/>
    <w:rsid w:val="00947983"/>
    <w:rsid w:val="00947F91"/>
    <w:rsid w:val="0095565C"/>
    <w:rsid w:val="0095720A"/>
    <w:rsid w:val="009614CD"/>
    <w:rsid w:val="0096244C"/>
    <w:rsid w:val="00965B3F"/>
    <w:rsid w:val="00965DBC"/>
    <w:rsid w:val="00967EE6"/>
    <w:rsid w:val="00974974"/>
    <w:rsid w:val="009762F8"/>
    <w:rsid w:val="009767C3"/>
    <w:rsid w:val="009767F9"/>
    <w:rsid w:val="00980734"/>
    <w:rsid w:val="009807C4"/>
    <w:rsid w:val="009848B5"/>
    <w:rsid w:val="00986FB2"/>
    <w:rsid w:val="0099049E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D6706"/>
    <w:rsid w:val="009D7D20"/>
    <w:rsid w:val="009E5BB7"/>
    <w:rsid w:val="009E65EB"/>
    <w:rsid w:val="009E699C"/>
    <w:rsid w:val="009E6E00"/>
    <w:rsid w:val="00A06DAE"/>
    <w:rsid w:val="00A106AA"/>
    <w:rsid w:val="00A208C8"/>
    <w:rsid w:val="00A249BA"/>
    <w:rsid w:val="00A25406"/>
    <w:rsid w:val="00A26EC7"/>
    <w:rsid w:val="00A27FC6"/>
    <w:rsid w:val="00A37B96"/>
    <w:rsid w:val="00A4000E"/>
    <w:rsid w:val="00A41749"/>
    <w:rsid w:val="00A45E25"/>
    <w:rsid w:val="00A526D9"/>
    <w:rsid w:val="00A52BAB"/>
    <w:rsid w:val="00A5352D"/>
    <w:rsid w:val="00A71BFD"/>
    <w:rsid w:val="00A737C0"/>
    <w:rsid w:val="00A85A68"/>
    <w:rsid w:val="00A91454"/>
    <w:rsid w:val="00A93D35"/>
    <w:rsid w:val="00AA010B"/>
    <w:rsid w:val="00AB12B6"/>
    <w:rsid w:val="00AB22AB"/>
    <w:rsid w:val="00AB32DE"/>
    <w:rsid w:val="00AC2648"/>
    <w:rsid w:val="00AC2E40"/>
    <w:rsid w:val="00AC6CC7"/>
    <w:rsid w:val="00AD4C86"/>
    <w:rsid w:val="00AD744F"/>
    <w:rsid w:val="00AE378C"/>
    <w:rsid w:val="00B06CC6"/>
    <w:rsid w:val="00B14A28"/>
    <w:rsid w:val="00B26A0A"/>
    <w:rsid w:val="00B27348"/>
    <w:rsid w:val="00B3567B"/>
    <w:rsid w:val="00B5137D"/>
    <w:rsid w:val="00B56E79"/>
    <w:rsid w:val="00B57AFE"/>
    <w:rsid w:val="00B629B9"/>
    <w:rsid w:val="00B735AA"/>
    <w:rsid w:val="00B772EC"/>
    <w:rsid w:val="00B85453"/>
    <w:rsid w:val="00B92458"/>
    <w:rsid w:val="00B93C5D"/>
    <w:rsid w:val="00B974FC"/>
    <w:rsid w:val="00BA2229"/>
    <w:rsid w:val="00BA39F8"/>
    <w:rsid w:val="00BA4EDB"/>
    <w:rsid w:val="00BA571F"/>
    <w:rsid w:val="00BA77AE"/>
    <w:rsid w:val="00BB0ED4"/>
    <w:rsid w:val="00BB37BD"/>
    <w:rsid w:val="00BC2AE0"/>
    <w:rsid w:val="00BC5DEB"/>
    <w:rsid w:val="00BC6F3A"/>
    <w:rsid w:val="00BC7D4F"/>
    <w:rsid w:val="00BD198B"/>
    <w:rsid w:val="00BD2A8A"/>
    <w:rsid w:val="00BD36F4"/>
    <w:rsid w:val="00BD4A6E"/>
    <w:rsid w:val="00BE0C81"/>
    <w:rsid w:val="00BE6D02"/>
    <w:rsid w:val="00BF25C2"/>
    <w:rsid w:val="00BF4C2A"/>
    <w:rsid w:val="00C01ED7"/>
    <w:rsid w:val="00C04BBD"/>
    <w:rsid w:val="00C1125D"/>
    <w:rsid w:val="00C12851"/>
    <w:rsid w:val="00C15BF0"/>
    <w:rsid w:val="00C37C69"/>
    <w:rsid w:val="00C4029D"/>
    <w:rsid w:val="00C43117"/>
    <w:rsid w:val="00C50BA8"/>
    <w:rsid w:val="00C52108"/>
    <w:rsid w:val="00C545CD"/>
    <w:rsid w:val="00C54B15"/>
    <w:rsid w:val="00C57BB8"/>
    <w:rsid w:val="00C607C2"/>
    <w:rsid w:val="00C65671"/>
    <w:rsid w:val="00C67C6C"/>
    <w:rsid w:val="00C75257"/>
    <w:rsid w:val="00C8222B"/>
    <w:rsid w:val="00C835F1"/>
    <w:rsid w:val="00C906EE"/>
    <w:rsid w:val="00C91249"/>
    <w:rsid w:val="00C91BA6"/>
    <w:rsid w:val="00C91EF5"/>
    <w:rsid w:val="00C923B7"/>
    <w:rsid w:val="00CA0C0C"/>
    <w:rsid w:val="00CA27EC"/>
    <w:rsid w:val="00CA6330"/>
    <w:rsid w:val="00CC4EF6"/>
    <w:rsid w:val="00CD7CF3"/>
    <w:rsid w:val="00CE24FE"/>
    <w:rsid w:val="00CF15E5"/>
    <w:rsid w:val="00D02711"/>
    <w:rsid w:val="00D02AE2"/>
    <w:rsid w:val="00D04684"/>
    <w:rsid w:val="00D049F6"/>
    <w:rsid w:val="00D06B91"/>
    <w:rsid w:val="00D07772"/>
    <w:rsid w:val="00D1188C"/>
    <w:rsid w:val="00D178A9"/>
    <w:rsid w:val="00D22C60"/>
    <w:rsid w:val="00D47049"/>
    <w:rsid w:val="00D50144"/>
    <w:rsid w:val="00D6269B"/>
    <w:rsid w:val="00D75521"/>
    <w:rsid w:val="00D77017"/>
    <w:rsid w:val="00D8644C"/>
    <w:rsid w:val="00D868E9"/>
    <w:rsid w:val="00D94CF5"/>
    <w:rsid w:val="00D97493"/>
    <w:rsid w:val="00DB488D"/>
    <w:rsid w:val="00DB75C9"/>
    <w:rsid w:val="00DC092F"/>
    <w:rsid w:val="00DC51A9"/>
    <w:rsid w:val="00DC6FED"/>
    <w:rsid w:val="00DD2EC3"/>
    <w:rsid w:val="00DD4EDF"/>
    <w:rsid w:val="00DE043F"/>
    <w:rsid w:val="00DE6F69"/>
    <w:rsid w:val="00DF3745"/>
    <w:rsid w:val="00DF5957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43E28"/>
    <w:rsid w:val="00E52493"/>
    <w:rsid w:val="00E5506E"/>
    <w:rsid w:val="00E60253"/>
    <w:rsid w:val="00E63EC1"/>
    <w:rsid w:val="00E650FF"/>
    <w:rsid w:val="00E652DC"/>
    <w:rsid w:val="00E6651A"/>
    <w:rsid w:val="00E7208F"/>
    <w:rsid w:val="00E73084"/>
    <w:rsid w:val="00E740CC"/>
    <w:rsid w:val="00E86A40"/>
    <w:rsid w:val="00E92B1B"/>
    <w:rsid w:val="00E93161"/>
    <w:rsid w:val="00E954D5"/>
    <w:rsid w:val="00E96B8B"/>
    <w:rsid w:val="00E97B82"/>
    <w:rsid w:val="00EA0364"/>
    <w:rsid w:val="00EA3D73"/>
    <w:rsid w:val="00EC06EE"/>
    <w:rsid w:val="00EC78ED"/>
    <w:rsid w:val="00ED1522"/>
    <w:rsid w:val="00ED373C"/>
    <w:rsid w:val="00ED50CC"/>
    <w:rsid w:val="00ED6283"/>
    <w:rsid w:val="00ED77B7"/>
    <w:rsid w:val="00EE11A4"/>
    <w:rsid w:val="00EE415B"/>
    <w:rsid w:val="00EF1CB6"/>
    <w:rsid w:val="00EF2940"/>
    <w:rsid w:val="00EF5A39"/>
    <w:rsid w:val="00EF7839"/>
    <w:rsid w:val="00F017FB"/>
    <w:rsid w:val="00F02805"/>
    <w:rsid w:val="00F04B42"/>
    <w:rsid w:val="00F070B2"/>
    <w:rsid w:val="00F15CAF"/>
    <w:rsid w:val="00F16208"/>
    <w:rsid w:val="00F166F9"/>
    <w:rsid w:val="00F2198D"/>
    <w:rsid w:val="00F23B5F"/>
    <w:rsid w:val="00F25466"/>
    <w:rsid w:val="00F344EE"/>
    <w:rsid w:val="00F35922"/>
    <w:rsid w:val="00F4127C"/>
    <w:rsid w:val="00F42CA6"/>
    <w:rsid w:val="00F44300"/>
    <w:rsid w:val="00F54BA7"/>
    <w:rsid w:val="00F615B8"/>
    <w:rsid w:val="00F619BE"/>
    <w:rsid w:val="00F62D24"/>
    <w:rsid w:val="00F74418"/>
    <w:rsid w:val="00F85343"/>
    <w:rsid w:val="00F85F20"/>
    <w:rsid w:val="00F8746F"/>
    <w:rsid w:val="00F9301D"/>
    <w:rsid w:val="00FA7983"/>
    <w:rsid w:val="00FB3CB4"/>
    <w:rsid w:val="00FC76CC"/>
    <w:rsid w:val="00FD2B91"/>
    <w:rsid w:val="00FD4A1E"/>
    <w:rsid w:val="00FE312F"/>
    <w:rsid w:val="00FE7756"/>
    <w:rsid w:val="00FF2559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965B3F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5B3F"/>
    <w:rPr>
      <w:b/>
      <w:bCs/>
      <w:sz w:val="36"/>
      <w:szCs w:val="36"/>
      <w:lang w:val="fr-FR" w:eastAsia="fr-FR"/>
    </w:rPr>
  </w:style>
  <w:style w:type="paragraph" w:styleId="StandardWeb">
    <w:name w:val="Normal (Web)"/>
    <w:basedOn w:val="Standard"/>
    <w:uiPriority w:val="99"/>
    <w:semiHidden/>
    <w:unhideWhenUsed/>
    <w:rsid w:val="00C4029D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1891</Words>
  <Characters>9739</Characters>
  <Application>Microsoft Office Word</Application>
  <DocSecurity>4</DocSecurity>
  <Lines>81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11607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Metzger</dc:creator>
  <cp:lastModifiedBy>Schmitt, Deborah</cp:lastModifiedBy>
  <cp:revision>2</cp:revision>
  <cp:lastPrinted>2019-04-01T12:41:00Z</cp:lastPrinted>
  <dcterms:created xsi:type="dcterms:W3CDTF">2019-05-15T12:13:00Z</dcterms:created>
  <dcterms:modified xsi:type="dcterms:W3CDTF">2019-05-15T12:13:00Z</dcterms:modified>
</cp:coreProperties>
</file>