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D7854" w14:textId="77777777" w:rsidR="005C0E90" w:rsidRPr="006B6D6B" w:rsidRDefault="005C0E90">
      <w:pPr>
        <w:rPr>
          <w:lang w:val="fr-FR"/>
        </w:rPr>
      </w:pPr>
      <w:bookmarkStart w:id="0" w:name="_GoBack"/>
      <w:bookmarkEnd w:id="0"/>
    </w:p>
    <w:p w14:paraId="5D5E037C" w14:textId="77777777" w:rsidR="005C0E90" w:rsidRPr="006B6D6B" w:rsidRDefault="005C0E90" w:rsidP="005C0E90">
      <w:pPr>
        <w:rPr>
          <w:lang w:val="fr-FR"/>
        </w:rPr>
      </w:pPr>
    </w:p>
    <w:p w14:paraId="7AB88522" w14:textId="77777777" w:rsidR="005C0E90" w:rsidRPr="006B6D6B" w:rsidRDefault="005C0E90" w:rsidP="005C0E90">
      <w:pPr>
        <w:rPr>
          <w:lang w:val="fr-FR"/>
        </w:rPr>
      </w:pPr>
    </w:p>
    <w:p w14:paraId="13D8686F" w14:textId="77777777" w:rsidR="005C0E90" w:rsidRPr="006B6D6B" w:rsidRDefault="005C0E90" w:rsidP="005C0E90">
      <w:pPr>
        <w:rPr>
          <w:lang w:val="fr-FR"/>
        </w:rPr>
      </w:pPr>
    </w:p>
    <w:p w14:paraId="702B2032" w14:textId="77777777" w:rsidR="005C0E90" w:rsidRPr="006B6D6B" w:rsidRDefault="005C0E90" w:rsidP="005C0E90">
      <w:pPr>
        <w:rPr>
          <w:lang w:val="fr-FR"/>
        </w:rPr>
      </w:pPr>
    </w:p>
    <w:p w14:paraId="417F0F02" w14:textId="77777777" w:rsidR="005C0E90" w:rsidRPr="006B6D6B" w:rsidRDefault="005C0E90" w:rsidP="005C0E90">
      <w:pPr>
        <w:rPr>
          <w:lang w:val="fr-FR"/>
        </w:rPr>
      </w:pPr>
    </w:p>
    <w:p w14:paraId="426F887B" w14:textId="77777777" w:rsidR="006940AB" w:rsidRDefault="006940AB" w:rsidP="005C0E90">
      <w:pPr>
        <w:rPr>
          <w:lang w:val="fr-FR"/>
        </w:rPr>
      </w:pPr>
    </w:p>
    <w:p w14:paraId="4BD3BED5" w14:textId="77777777" w:rsidR="005C0E90" w:rsidRPr="006B6D6B" w:rsidRDefault="00FE58E4" w:rsidP="005C0E90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CCF8EE2" wp14:editId="01A94614">
                <wp:simplePos x="0" y="0"/>
                <wp:positionH relativeFrom="page">
                  <wp:posOffset>442595</wp:posOffset>
                </wp:positionH>
                <wp:positionV relativeFrom="page">
                  <wp:posOffset>2271395</wp:posOffset>
                </wp:positionV>
                <wp:extent cx="996950" cy="396875"/>
                <wp:effectExtent l="0" t="0" r="19050" b="9525"/>
                <wp:wrapNone/>
                <wp:docPr id="2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9695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55267" w14:textId="77777777" w:rsidR="00831B43" w:rsidRPr="00FE58E4" w:rsidRDefault="00831B43" w:rsidP="00202E55">
                            <w:pPr>
                              <w:spacing w:line="300" w:lineRule="exact"/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</w:pPr>
                            <w:r w:rsidRPr="00FE58E4">
                              <w:rPr>
                                <w:rFonts w:ascii="Arial" w:hAnsi="Arial" w:cs="Arial"/>
                                <w:sz w:val="22"/>
                                <w:szCs w:val="20"/>
                              </w:rPr>
                              <w:t>Saison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4.85pt;margin-top:178.85pt;width:78.5pt;height:31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" o:allowincell="f" filled="f" fillcolor="#cff" stroked="f">
                <v:fill opacity="32896f"/>
                <o:lock v:ext="edit" aspectratio="t"/>
                <v:textbox inset="0,0,0,0">
                  <w:txbxContent>
                    <w:p w14:paraId="03655267" w14:textId="77777777" w:rsidR="00831B43" w:rsidRPr="00FE58E4" w:rsidRDefault="00831B43" w:rsidP="00202E55">
                      <w:pPr>
                        <w:spacing w:line="300" w:lineRule="exact"/>
                        <w:rPr>
                          <w:rFonts w:ascii="Arial" w:hAnsi="Arial" w:cs="Arial"/>
                          <w:sz w:val="22"/>
                          <w:szCs w:val="20"/>
                        </w:rPr>
                      </w:pPr>
                      <w:r w:rsidRPr="00FE58E4">
                        <w:rPr>
                          <w:rFonts w:ascii="Arial" w:hAnsi="Arial" w:cs="Arial"/>
                          <w:sz w:val="22"/>
                          <w:szCs w:val="20"/>
                        </w:rPr>
                        <w:t>Saison 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54CDDA7" w14:textId="77777777" w:rsidR="005C0E90" w:rsidRPr="006B6D6B" w:rsidRDefault="006B6D6B" w:rsidP="005C0E90">
      <w:pPr>
        <w:spacing w:line="288" w:lineRule="auto"/>
        <w:ind w:left="708" w:firstLine="708"/>
        <w:outlineLvl w:val="0"/>
        <w:rPr>
          <w:rFonts w:ascii="Arial" w:eastAsia="MS Mincho" w:hAnsi="Arial" w:cs="Arial"/>
          <w:i/>
          <w:sz w:val="22"/>
          <w:szCs w:val="22"/>
          <w:u w:val="single"/>
          <w:lang w:val="fr-FR"/>
        </w:rPr>
      </w:pPr>
      <w:r>
        <w:rPr>
          <w:rFonts w:ascii="Arial" w:eastAsia="MS Mincho" w:hAnsi="Arial" w:cs="Arial"/>
          <w:i/>
          <w:sz w:val="22"/>
          <w:szCs w:val="22"/>
          <w:u w:val="single"/>
          <w:lang w:val="fr-FR"/>
        </w:rPr>
        <w:t>« </w:t>
      </w:r>
      <w:r w:rsidRPr="006B6D6B">
        <w:rPr>
          <w:rFonts w:ascii="Arial" w:eastAsia="MS Mincho" w:hAnsi="Arial" w:cs="Arial"/>
          <w:i/>
          <w:sz w:val="22"/>
          <w:szCs w:val="22"/>
          <w:u w:val="single"/>
          <w:lang w:val="fr-FR"/>
        </w:rPr>
        <w:t xml:space="preserve">Arthur au Royaume des </w:t>
      </w:r>
      <w:proofErr w:type="spellStart"/>
      <w:r w:rsidRPr="006B6D6B">
        <w:rPr>
          <w:rFonts w:ascii="Arial" w:eastAsia="MS Mincho" w:hAnsi="Arial" w:cs="Arial"/>
          <w:i/>
          <w:sz w:val="22"/>
          <w:szCs w:val="22"/>
          <w:u w:val="single"/>
          <w:lang w:val="fr-FR"/>
        </w:rPr>
        <w:t>Minimoys</w:t>
      </w:r>
      <w:proofErr w:type="spellEnd"/>
      <w:r>
        <w:rPr>
          <w:rFonts w:ascii="Arial" w:eastAsia="MS Mincho" w:hAnsi="Arial" w:cs="Arial"/>
          <w:i/>
          <w:sz w:val="22"/>
          <w:szCs w:val="22"/>
          <w:u w:val="single"/>
          <w:lang w:val="fr-FR"/>
        </w:rPr>
        <w:t> »</w:t>
      </w:r>
    </w:p>
    <w:p w14:paraId="40E01534" w14:textId="77777777" w:rsidR="005C0E90" w:rsidRDefault="006B6D6B" w:rsidP="005C0E90">
      <w:pPr>
        <w:spacing w:line="288" w:lineRule="auto"/>
        <w:ind w:left="708" w:firstLine="708"/>
        <w:jc w:val="both"/>
        <w:outlineLvl w:val="0"/>
        <w:rPr>
          <w:rFonts w:ascii="Arial" w:eastAsia="MS Mincho" w:hAnsi="Arial" w:cs="Arial"/>
          <w:b/>
          <w:sz w:val="28"/>
          <w:szCs w:val="28"/>
          <w:lang w:val="fr-FR"/>
        </w:rPr>
      </w:pPr>
      <w:r>
        <w:rPr>
          <w:rFonts w:ascii="Arial" w:eastAsia="MS Mincho" w:hAnsi="Arial" w:cs="Arial"/>
          <w:b/>
          <w:sz w:val="28"/>
          <w:szCs w:val="28"/>
          <w:lang w:val="fr-FR"/>
        </w:rPr>
        <w:t>Chiffres et données techniques</w:t>
      </w:r>
    </w:p>
    <w:p w14:paraId="6F9A34F1" w14:textId="77777777" w:rsidR="006B6D6B" w:rsidRDefault="006B6D6B" w:rsidP="005C0E90">
      <w:pPr>
        <w:spacing w:line="288" w:lineRule="auto"/>
        <w:ind w:left="708" w:firstLine="708"/>
        <w:jc w:val="both"/>
        <w:outlineLvl w:val="0"/>
        <w:rPr>
          <w:rFonts w:ascii="Arial" w:eastAsia="MS Mincho" w:hAnsi="Arial" w:cs="Arial"/>
          <w:b/>
          <w:sz w:val="28"/>
          <w:szCs w:val="28"/>
          <w:lang w:val="fr-FR"/>
        </w:rPr>
      </w:pPr>
    </w:p>
    <w:p w14:paraId="09EE0594" w14:textId="77777777" w:rsidR="006940AB" w:rsidRPr="00951BB4" w:rsidRDefault="00FE58E4" w:rsidP="00B56A3C">
      <w:pPr>
        <w:spacing w:line="288" w:lineRule="auto"/>
        <w:ind w:left="1276" w:right="-289"/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Le Royaume des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lang w:val="fr-FR"/>
        </w:rPr>
        <w:t>Minimoys</w:t>
      </w:r>
      <w:proofErr w:type="spellEnd"/>
    </w:p>
    <w:p w14:paraId="0B58B458" w14:textId="77777777" w:rsidR="006940AB" w:rsidRPr="00194D65" w:rsidRDefault="006940AB" w:rsidP="006940AB">
      <w:pPr>
        <w:tabs>
          <w:tab w:val="left" w:pos="4962"/>
          <w:tab w:val="left" w:pos="5103"/>
        </w:tabs>
        <w:spacing w:line="288" w:lineRule="auto"/>
        <w:ind w:left="1276" w:right="-289"/>
        <w:jc w:val="both"/>
        <w:rPr>
          <w:rFonts w:ascii="Arial" w:hAnsi="Arial" w:cs="Arial"/>
          <w:color w:val="000000"/>
          <w:sz w:val="8"/>
          <w:szCs w:val="8"/>
          <w:lang w:val="fr-FR"/>
        </w:rPr>
      </w:pPr>
    </w:p>
    <w:p w14:paraId="650B4292" w14:textId="77777777" w:rsidR="006940AB" w:rsidRPr="006940AB" w:rsidRDefault="006940AB" w:rsidP="006940AB">
      <w:pPr>
        <w:pStyle w:val="Listenabsatz"/>
        <w:numPr>
          <w:ilvl w:val="0"/>
          <w:numId w:val="3"/>
        </w:numPr>
        <w:tabs>
          <w:tab w:val="left" w:pos="4962"/>
          <w:tab w:val="left" w:pos="5103"/>
        </w:tabs>
        <w:spacing w:before="240" w:after="240" w:line="288" w:lineRule="auto"/>
        <w:ind w:right="-289"/>
        <w:jc w:val="both"/>
        <w:rPr>
          <w:rFonts w:ascii="Arial" w:hAnsi="Arial" w:cs="Arial"/>
          <w:sz w:val="22"/>
          <w:szCs w:val="22"/>
          <w:lang w:val="fr-FR"/>
        </w:rPr>
      </w:pPr>
      <w:r w:rsidRPr="006940AB">
        <w:rPr>
          <w:rFonts w:ascii="Arial" w:hAnsi="Arial" w:cs="Arial"/>
          <w:sz w:val="22"/>
          <w:szCs w:val="22"/>
          <w:lang w:val="fr-FR"/>
        </w:rPr>
        <w:t xml:space="preserve">La plus sophistiquée et </w:t>
      </w:r>
      <w:r w:rsidR="00FE58E4">
        <w:rPr>
          <w:rFonts w:ascii="Arial" w:hAnsi="Arial" w:cs="Arial"/>
          <w:sz w:val="22"/>
          <w:szCs w:val="22"/>
          <w:lang w:val="fr-FR"/>
        </w:rPr>
        <w:t xml:space="preserve">la plus </w:t>
      </w:r>
      <w:r w:rsidRPr="006940AB">
        <w:rPr>
          <w:rFonts w:ascii="Arial" w:hAnsi="Arial" w:cs="Arial"/>
          <w:sz w:val="22"/>
          <w:szCs w:val="22"/>
          <w:lang w:val="fr-FR"/>
        </w:rPr>
        <w:t>importante attraction Indoor d’Europa-Park</w:t>
      </w:r>
    </w:p>
    <w:p w14:paraId="7C05DA7D" w14:textId="77777777" w:rsidR="006940AB" w:rsidRPr="006940AB" w:rsidRDefault="006940AB" w:rsidP="006940AB">
      <w:pPr>
        <w:pStyle w:val="Listenabsatz"/>
        <w:numPr>
          <w:ilvl w:val="0"/>
          <w:numId w:val="3"/>
        </w:numPr>
        <w:tabs>
          <w:tab w:val="left" w:pos="4962"/>
          <w:tab w:val="left" w:pos="5103"/>
        </w:tabs>
        <w:spacing w:before="240" w:after="240" w:line="288" w:lineRule="auto"/>
        <w:ind w:right="-289"/>
        <w:jc w:val="both"/>
        <w:rPr>
          <w:rFonts w:ascii="Arial" w:hAnsi="Arial" w:cs="Arial"/>
          <w:sz w:val="22"/>
          <w:szCs w:val="22"/>
          <w:lang w:val="fr-FR"/>
        </w:rPr>
      </w:pPr>
      <w:r w:rsidRPr="006940AB">
        <w:rPr>
          <w:rFonts w:ascii="Arial" w:hAnsi="Arial" w:cs="Arial"/>
          <w:sz w:val="22"/>
          <w:szCs w:val="22"/>
          <w:lang w:val="fr-FR"/>
        </w:rPr>
        <w:t xml:space="preserve">Décors inspirés de l’univers du film d’animation de Luc Besson « Arthur et les </w:t>
      </w:r>
      <w:proofErr w:type="spellStart"/>
      <w:r w:rsidRPr="006940AB">
        <w:rPr>
          <w:rFonts w:ascii="Arial" w:hAnsi="Arial" w:cs="Arial"/>
          <w:sz w:val="22"/>
          <w:szCs w:val="22"/>
          <w:lang w:val="fr-FR"/>
        </w:rPr>
        <w:t>Minimoys</w:t>
      </w:r>
      <w:proofErr w:type="spellEnd"/>
      <w:r w:rsidRPr="006940AB">
        <w:rPr>
          <w:rFonts w:ascii="Arial" w:hAnsi="Arial" w:cs="Arial"/>
          <w:sz w:val="22"/>
          <w:szCs w:val="22"/>
          <w:lang w:val="fr-FR"/>
        </w:rPr>
        <w:t> »</w:t>
      </w:r>
    </w:p>
    <w:p w14:paraId="5F4C9516" w14:textId="42257AC7" w:rsidR="003D3CB3" w:rsidRPr="001B68D2" w:rsidRDefault="002D42BB" w:rsidP="006940AB">
      <w:pPr>
        <w:pStyle w:val="Listenabsatz"/>
        <w:numPr>
          <w:ilvl w:val="0"/>
          <w:numId w:val="3"/>
        </w:numPr>
        <w:tabs>
          <w:tab w:val="left" w:pos="4962"/>
          <w:tab w:val="left" w:pos="5103"/>
        </w:tabs>
        <w:spacing w:before="240" w:after="240" w:line="288" w:lineRule="auto"/>
        <w:ind w:right="-289"/>
        <w:jc w:val="both"/>
        <w:rPr>
          <w:rFonts w:ascii="Arial" w:hAnsi="Arial" w:cs="Arial"/>
          <w:sz w:val="22"/>
          <w:szCs w:val="22"/>
          <w:lang w:val="fr-FR"/>
        </w:rPr>
      </w:pPr>
      <w:r w:rsidRPr="001B68D2">
        <w:rPr>
          <w:rFonts w:ascii="Arial" w:hAnsi="Arial" w:cs="Arial"/>
          <w:sz w:val="22"/>
          <w:szCs w:val="22"/>
          <w:lang w:val="fr-FR"/>
        </w:rPr>
        <w:t>Surface totale du quartier thématique : 10 000 m²</w:t>
      </w:r>
    </w:p>
    <w:p w14:paraId="079BEC7E" w14:textId="513B17D2" w:rsidR="006940AB" w:rsidRPr="001B68D2" w:rsidRDefault="006940AB" w:rsidP="006940AB">
      <w:pPr>
        <w:pStyle w:val="Listenabsatz"/>
        <w:numPr>
          <w:ilvl w:val="0"/>
          <w:numId w:val="3"/>
        </w:numPr>
        <w:tabs>
          <w:tab w:val="left" w:pos="4962"/>
          <w:tab w:val="left" w:pos="5103"/>
        </w:tabs>
        <w:spacing w:before="240" w:after="240" w:line="288" w:lineRule="auto"/>
        <w:ind w:right="-289"/>
        <w:jc w:val="both"/>
        <w:rPr>
          <w:rFonts w:ascii="Arial" w:hAnsi="Arial" w:cs="Arial"/>
          <w:sz w:val="22"/>
          <w:szCs w:val="22"/>
          <w:lang w:val="fr-FR"/>
        </w:rPr>
      </w:pPr>
      <w:r w:rsidRPr="001B68D2">
        <w:rPr>
          <w:rFonts w:ascii="Arial" w:hAnsi="Arial" w:cs="Arial"/>
          <w:sz w:val="22"/>
          <w:szCs w:val="22"/>
          <w:lang w:val="fr-FR"/>
        </w:rPr>
        <w:t>Surface </w:t>
      </w:r>
      <w:r w:rsidR="00D573FA" w:rsidRPr="001B68D2">
        <w:rPr>
          <w:rFonts w:ascii="Arial" w:hAnsi="Arial" w:cs="Arial"/>
          <w:sz w:val="22"/>
          <w:szCs w:val="22"/>
          <w:lang w:val="fr-FR"/>
        </w:rPr>
        <w:t xml:space="preserve">de la partie indoor </w:t>
      </w:r>
      <w:r w:rsidRPr="001B68D2">
        <w:rPr>
          <w:rFonts w:ascii="Arial" w:hAnsi="Arial" w:cs="Arial"/>
          <w:sz w:val="22"/>
          <w:szCs w:val="22"/>
          <w:lang w:val="fr-FR"/>
        </w:rPr>
        <w:t>: 3 500 m²</w:t>
      </w:r>
    </w:p>
    <w:p w14:paraId="03CC53A7" w14:textId="220AFFB1" w:rsidR="006940AB" w:rsidRPr="001B68D2" w:rsidRDefault="006940AB" w:rsidP="006940AB">
      <w:pPr>
        <w:pStyle w:val="Listenabsatz"/>
        <w:numPr>
          <w:ilvl w:val="0"/>
          <w:numId w:val="3"/>
        </w:numPr>
        <w:tabs>
          <w:tab w:val="left" w:pos="4962"/>
          <w:tab w:val="left" w:pos="5103"/>
        </w:tabs>
        <w:spacing w:before="240" w:after="240" w:line="288" w:lineRule="auto"/>
        <w:ind w:right="-289"/>
        <w:jc w:val="both"/>
        <w:rPr>
          <w:rFonts w:ascii="Arial" w:hAnsi="Arial" w:cs="Arial"/>
          <w:sz w:val="22"/>
          <w:szCs w:val="22"/>
          <w:lang w:val="fr-FR"/>
        </w:rPr>
      </w:pPr>
      <w:r w:rsidRPr="001B68D2">
        <w:rPr>
          <w:rFonts w:ascii="Arial" w:hAnsi="Arial" w:cs="Arial"/>
          <w:sz w:val="22"/>
          <w:szCs w:val="22"/>
          <w:lang w:val="fr-FR"/>
        </w:rPr>
        <w:t>Volume</w:t>
      </w:r>
      <w:r w:rsidR="00074FEB" w:rsidRPr="001B68D2">
        <w:rPr>
          <w:rFonts w:ascii="Arial" w:hAnsi="Arial" w:cs="Arial"/>
          <w:sz w:val="22"/>
          <w:szCs w:val="22"/>
          <w:lang w:val="fr-FR"/>
        </w:rPr>
        <w:t xml:space="preserve"> </w:t>
      </w:r>
      <w:r w:rsidRPr="001B68D2">
        <w:rPr>
          <w:rFonts w:ascii="Arial" w:hAnsi="Arial" w:cs="Arial"/>
          <w:sz w:val="22"/>
          <w:szCs w:val="22"/>
          <w:lang w:val="fr-FR"/>
        </w:rPr>
        <w:t>: 45 000 m³</w:t>
      </w:r>
    </w:p>
    <w:p w14:paraId="50B1D1C8" w14:textId="77777777" w:rsidR="006940AB" w:rsidRPr="001B68D2" w:rsidRDefault="006940AB" w:rsidP="006940AB">
      <w:pPr>
        <w:pStyle w:val="Listenabsatz"/>
        <w:numPr>
          <w:ilvl w:val="0"/>
          <w:numId w:val="3"/>
        </w:numPr>
        <w:tabs>
          <w:tab w:val="left" w:pos="4962"/>
          <w:tab w:val="left" w:pos="5103"/>
        </w:tabs>
        <w:spacing w:before="240" w:after="240" w:line="288" w:lineRule="auto"/>
        <w:ind w:right="-289"/>
        <w:jc w:val="both"/>
        <w:rPr>
          <w:rFonts w:ascii="Arial" w:hAnsi="Arial" w:cs="Arial"/>
          <w:sz w:val="22"/>
          <w:szCs w:val="22"/>
          <w:lang w:val="fr-FR"/>
        </w:rPr>
      </w:pPr>
      <w:r w:rsidRPr="001B68D2">
        <w:rPr>
          <w:rFonts w:ascii="Arial" w:hAnsi="Arial" w:cs="Arial"/>
          <w:sz w:val="22"/>
          <w:szCs w:val="22"/>
          <w:lang w:val="fr-FR"/>
        </w:rPr>
        <w:t>Dôme de 16 mètres de haut</w:t>
      </w:r>
    </w:p>
    <w:p w14:paraId="50C9D4A0" w14:textId="111427E4" w:rsidR="00092EB5" w:rsidRPr="001B68D2" w:rsidRDefault="00092EB5" w:rsidP="002D42BB">
      <w:pPr>
        <w:pStyle w:val="Listenabsatz"/>
        <w:numPr>
          <w:ilvl w:val="0"/>
          <w:numId w:val="3"/>
        </w:numPr>
        <w:tabs>
          <w:tab w:val="left" w:pos="4962"/>
          <w:tab w:val="left" w:pos="5103"/>
        </w:tabs>
        <w:spacing w:before="240" w:after="240" w:line="288" w:lineRule="auto"/>
        <w:ind w:right="-289"/>
        <w:jc w:val="both"/>
        <w:rPr>
          <w:rFonts w:ascii="Arial" w:hAnsi="Arial" w:cs="Arial"/>
          <w:sz w:val="22"/>
          <w:szCs w:val="22"/>
          <w:lang w:val="fr-FR"/>
        </w:rPr>
      </w:pPr>
      <w:r w:rsidRPr="001B68D2">
        <w:rPr>
          <w:rFonts w:ascii="Arial" w:hAnsi="Arial" w:cs="Arial"/>
          <w:sz w:val="22"/>
          <w:szCs w:val="22"/>
          <w:lang w:val="fr-FR"/>
        </w:rPr>
        <w:t xml:space="preserve"> </w:t>
      </w:r>
      <w:r w:rsidR="00D573FA" w:rsidRPr="001B68D2">
        <w:rPr>
          <w:rFonts w:ascii="Arial" w:hAnsi="Arial" w:cs="Arial"/>
          <w:sz w:val="22"/>
          <w:szCs w:val="22"/>
          <w:lang w:val="fr-FR"/>
        </w:rPr>
        <w:t xml:space="preserve">Attraction thématisée </w:t>
      </w:r>
      <w:r w:rsidRPr="001B68D2">
        <w:rPr>
          <w:rFonts w:ascii="Arial" w:hAnsi="Arial" w:cs="Arial"/>
          <w:sz w:val="22"/>
          <w:szCs w:val="22"/>
          <w:lang w:val="fr-FR"/>
        </w:rPr>
        <w:t>«  Arthur »</w:t>
      </w:r>
    </w:p>
    <w:p w14:paraId="69EED856" w14:textId="77777777" w:rsidR="006940AB" w:rsidRPr="00FE58E4" w:rsidRDefault="006940AB" w:rsidP="006940AB">
      <w:pPr>
        <w:pStyle w:val="Listenabsatz"/>
        <w:numPr>
          <w:ilvl w:val="0"/>
          <w:numId w:val="3"/>
        </w:numPr>
        <w:tabs>
          <w:tab w:val="left" w:pos="4962"/>
          <w:tab w:val="left" w:pos="5103"/>
        </w:tabs>
        <w:spacing w:before="240" w:after="240" w:line="288" w:lineRule="auto"/>
        <w:ind w:right="-289"/>
        <w:jc w:val="both"/>
        <w:rPr>
          <w:rFonts w:ascii="Arial" w:hAnsi="Arial" w:cs="Arial"/>
          <w:sz w:val="22"/>
          <w:szCs w:val="22"/>
          <w:lang w:val="fr-FR"/>
        </w:rPr>
      </w:pPr>
      <w:r w:rsidRPr="00FE58E4">
        <w:rPr>
          <w:rFonts w:ascii="Arial" w:hAnsi="Arial" w:cs="Arial"/>
          <w:sz w:val="22"/>
          <w:szCs w:val="22"/>
          <w:lang w:val="fr-FR"/>
        </w:rPr>
        <w:t>« Boutique Arthur »</w:t>
      </w:r>
    </w:p>
    <w:p w14:paraId="0AEE4FC2" w14:textId="77777777" w:rsidR="006940AB" w:rsidRPr="00FE58E4" w:rsidRDefault="006940AB" w:rsidP="006940AB">
      <w:pPr>
        <w:pStyle w:val="Listenabsatz"/>
        <w:numPr>
          <w:ilvl w:val="0"/>
          <w:numId w:val="3"/>
        </w:numPr>
        <w:tabs>
          <w:tab w:val="left" w:pos="4962"/>
          <w:tab w:val="left" w:pos="5103"/>
        </w:tabs>
        <w:spacing w:before="240" w:after="240" w:line="288" w:lineRule="auto"/>
        <w:ind w:right="-289"/>
        <w:jc w:val="both"/>
        <w:rPr>
          <w:rFonts w:ascii="Arial" w:hAnsi="Arial" w:cs="Arial"/>
          <w:sz w:val="22"/>
          <w:szCs w:val="22"/>
          <w:lang w:val="fr-FR"/>
        </w:rPr>
      </w:pPr>
      <w:r w:rsidRPr="00FE58E4">
        <w:rPr>
          <w:rFonts w:ascii="Arial" w:hAnsi="Arial" w:cs="Arial"/>
          <w:sz w:val="22"/>
          <w:szCs w:val="22"/>
          <w:lang w:val="fr-FR"/>
        </w:rPr>
        <w:t>Snack « </w:t>
      </w:r>
      <w:proofErr w:type="spellStart"/>
      <w:r w:rsidRPr="00FE58E4">
        <w:rPr>
          <w:rFonts w:ascii="Arial" w:hAnsi="Arial" w:cs="Arial"/>
          <w:sz w:val="22"/>
          <w:szCs w:val="22"/>
          <w:lang w:val="fr-FR"/>
        </w:rPr>
        <w:t>Jack’s</w:t>
      </w:r>
      <w:proofErr w:type="spellEnd"/>
      <w:r w:rsidRPr="00FE58E4">
        <w:rPr>
          <w:rFonts w:ascii="Arial" w:hAnsi="Arial" w:cs="Arial"/>
          <w:sz w:val="22"/>
          <w:szCs w:val="22"/>
          <w:lang w:val="fr-FR"/>
        </w:rPr>
        <w:t xml:space="preserve"> DELI »</w:t>
      </w:r>
    </w:p>
    <w:p w14:paraId="73768A42" w14:textId="77777777" w:rsidR="006940AB" w:rsidRPr="00FE58E4" w:rsidRDefault="006940AB" w:rsidP="006940AB">
      <w:pPr>
        <w:pStyle w:val="Listenabsatz"/>
        <w:numPr>
          <w:ilvl w:val="0"/>
          <w:numId w:val="3"/>
        </w:numPr>
        <w:tabs>
          <w:tab w:val="left" w:pos="4962"/>
          <w:tab w:val="left" w:pos="5103"/>
        </w:tabs>
        <w:spacing w:before="240" w:after="240" w:line="288" w:lineRule="auto"/>
        <w:ind w:right="-289"/>
        <w:jc w:val="both"/>
        <w:rPr>
          <w:rFonts w:ascii="Arial" w:hAnsi="Arial" w:cs="Arial"/>
          <w:sz w:val="22"/>
          <w:szCs w:val="22"/>
          <w:lang w:val="fr-FR"/>
        </w:rPr>
      </w:pPr>
      <w:r w:rsidRPr="00FE58E4">
        <w:rPr>
          <w:rFonts w:ascii="Arial" w:hAnsi="Arial" w:cs="Arial"/>
          <w:sz w:val="22"/>
          <w:szCs w:val="22"/>
          <w:lang w:val="fr-FR"/>
        </w:rPr>
        <w:t>Tour de chute libre de 10 mètres de haut « </w:t>
      </w:r>
      <w:proofErr w:type="spellStart"/>
      <w:r w:rsidRPr="00FE58E4">
        <w:rPr>
          <w:rFonts w:ascii="Arial" w:hAnsi="Arial" w:cs="Arial"/>
          <w:sz w:val="22"/>
          <w:szCs w:val="22"/>
          <w:lang w:val="fr-FR"/>
        </w:rPr>
        <w:t>Tourlicot</w:t>
      </w:r>
      <w:proofErr w:type="spellEnd"/>
      <w:r w:rsidRPr="00FE58E4">
        <w:rPr>
          <w:rFonts w:ascii="Arial" w:hAnsi="Arial" w:cs="Arial"/>
          <w:sz w:val="22"/>
          <w:szCs w:val="22"/>
          <w:lang w:val="fr-FR"/>
        </w:rPr>
        <w:t> »</w:t>
      </w:r>
    </w:p>
    <w:p w14:paraId="25A2FC71" w14:textId="77777777" w:rsidR="006940AB" w:rsidRPr="00FE58E4" w:rsidRDefault="00FE58E4" w:rsidP="006940AB">
      <w:pPr>
        <w:pStyle w:val="Listenabsatz"/>
        <w:numPr>
          <w:ilvl w:val="0"/>
          <w:numId w:val="3"/>
        </w:numPr>
        <w:tabs>
          <w:tab w:val="left" w:pos="4962"/>
          <w:tab w:val="left" w:pos="5103"/>
        </w:tabs>
        <w:spacing w:before="240" w:after="240" w:line="288" w:lineRule="auto"/>
        <w:ind w:right="-289"/>
        <w:jc w:val="both"/>
        <w:rPr>
          <w:rFonts w:ascii="Arial" w:hAnsi="Arial" w:cs="Arial"/>
          <w:sz w:val="22"/>
          <w:szCs w:val="22"/>
          <w:lang w:val="fr-FR"/>
        </w:rPr>
      </w:pPr>
      <w:r w:rsidRPr="00FE58E4">
        <w:rPr>
          <w:rFonts w:ascii="Arial" w:hAnsi="Arial" w:cs="Arial"/>
          <w:sz w:val="22"/>
          <w:szCs w:val="22"/>
          <w:lang w:val="fr-FR"/>
        </w:rPr>
        <w:t>C</w:t>
      </w:r>
      <w:r w:rsidR="00092EB5" w:rsidRPr="00FE58E4">
        <w:rPr>
          <w:rFonts w:ascii="Arial" w:hAnsi="Arial" w:cs="Arial"/>
          <w:sz w:val="22"/>
          <w:szCs w:val="22"/>
          <w:lang w:val="fr-FR"/>
        </w:rPr>
        <w:t xml:space="preserve">arrousel </w:t>
      </w:r>
      <w:r w:rsidR="006940AB" w:rsidRPr="00FE58E4">
        <w:rPr>
          <w:rFonts w:ascii="Arial" w:hAnsi="Arial" w:cs="Arial"/>
          <w:sz w:val="22"/>
          <w:szCs w:val="22"/>
          <w:lang w:val="fr-FR"/>
        </w:rPr>
        <w:t xml:space="preserve">« La Ronde des </w:t>
      </w:r>
      <w:proofErr w:type="spellStart"/>
      <w:r w:rsidR="006940AB" w:rsidRPr="00FE58E4">
        <w:rPr>
          <w:rFonts w:ascii="Arial" w:hAnsi="Arial" w:cs="Arial"/>
          <w:sz w:val="22"/>
          <w:szCs w:val="22"/>
          <w:lang w:val="fr-FR"/>
        </w:rPr>
        <w:t>Mül-Müls</w:t>
      </w:r>
      <w:proofErr w:type="spellEnd"/>
      <w:r w:rsidR="006940AB" w:rsidRPr="00FE58E4">
        <w:rPr>
          <w:rFonts w:ascii="Arial" w:hAnsi="Arial" w:cs="Arial"/>
          <w:sz w:val="22"/>
          <w:szCs w:val="22"/>
          <w:lang w:val="fr-FR"/>
        </w:rPr>
        <w:t> »</w:t>
      </w:r>
    </w:p>
    <w:p w14:paraId="78BB3544" w14:textId="77777777" w:rsidR="006940AB" w:rsidRPr="00FE58E4" w:rsidRDefault="00B56A3C" w:rsidP="006940AB">
      <w:pPr>
        <w:pStyle w:val="Listenabsatz"/>
        <w:numPr>
          <w:ilvl w:val="0"/>
          <w:numId w:val="3"/>
        </w:numPr>
        <w:tabs>
          <w:tab w:val="left" w:pos="4962"/>
          <w:tab w:val="left" w:pos="5103"/>
        </w:tabs>
        <w:spacing w:before="240" w:after="240" w:line="288" w:lineRule="auto"/>
        <w:ind w:right="-289"/>
        <w:jc w:val="both"/>
        <w:rPr>
          <w:rFonts w:ascii="Arial" w:hAnsi="Arial" w:cs="Arial"/>
          <w:sz w:val="22"/>
          <w:szCs w:val="22"/>
          <w:lang w:val="fr-FR"/>
        </w:rPr>
      </w:pPr>
      <w:r w:rsidRPr="00FE58E4">
        <w:rPr>
          <w:rFonts w:ascii="Arial" w:hAnsi="Arial" w:cs="Arial"/>
          <w:sz w:val="22"/>
          <w:szCs w:val="22"/>
          <w:lang w:val="fr-FR"/>
        </w:rPr>
        <w:t>« Les Toboggans du Royaume »</w:t>
      </w:r>
    </w:p>
    <w:p w14:paraId="40F77713" w14:textId="77777777" w:rsidR="006940AB" w:rsidRPr="00FE58E4" w:rsidRDefault="00B56A3C" w:rsidP="006940AB">
      <w:pPr>
        <w:pStyle w:val="Listenabsatz"/>
        <w:numPr>
          <w:ilvl w:val="0"/>
          <w:numId w:val="3"/>
        </w:numPr>
        <w:tabs>
          <w:tab w:val="left" w:pos="4962"/>
          <w:tab w:val="left" w:pos="5103"/>
        </w:tabs>
        <w:spacing w:before="240" w:after="240" w:line="288" w:lineRule="auto"/>
        <w:ind w:right="-289"/>
        <w:jc w:val="both"/>
        <w:rPr>
          <w:rFonts w:ascii="Arial" w:hAnsi="Arial" w:cs="Arial"/>
          <w:sz w:val="22"/>
          <w:szCs w:val="22"/>
          <w:lang w:val="fr-FR"/>
        </w:rPr>
      </w:pPr>
      <w:r w:rsidRPr="00FE58E4">
        <w:rPr>
          <w:rFonts w:ascii="Arial" w:hAnsi="Arial" w:cs="Arial"/>
          <w:sz w:val="22"/>
          <w:szCs w:val="22"/>
          <w:lang w:val="fr-FR"/>
        </w:rPr>
        <w:t>« </w:t>
      </w:r>
      <w:r w:rsidR="006940AB" w:rsidRPr="00FE58E4">
        <w:rPr>
          <w:rFonts w:ascii="Arial" w:hAnsi="Arial" w:cs="Arial"/>
          <w:sz w:val="22"/>
          <w:szCs w:val="22"/>
          <w:lang w:val="fr-FR"/>
        </w:rPr>
        <w:t xml:space="preserve">Aire de jeux </w:t>
      </w:r>
      <w:r w:rsidR="0042269D" w:rsidRPr="00FE58E4">
        <w:rPr>
          <w:rFonts w:ascii="Arial" w:hAnsi="Arial" w:cs="Arial"/>
          <w:sz w:val="22"/>
          <w:szCs w:val="22"/>
          <w:lang w:val="fr-FR"/>
        </w:rPr>
        <w:t xml:space="preserve">de </w:t>
      </w:r>
      <w:proofErr w:type="spellStart"/>
      <w:r w:rsidR="0042269D" w:rsidRPr="00FE58E4">
        <w:rPr>
          <w:rFonts w:ascii="Arial" w:hAnsi="Arial" w:cs="Arial"/>
          <w:sz w:val="22"/>
          <w:szCs w:val="22"/>
          <w:lang w:val="fr-FR"/>
        </w:rPr>
        <w:t>Mino</w:t>
      </w:r>
      <w:proofErr w:type="spellEnd"/>
      <w:r w:rsidRPr="00FE58E4">
        <w:rPr>
          <w:rFonts w:ascii="Arial" w:hAnsi="Arial" w:cs="Arial"/>
          <w:sz w:val="22"/>
          <w:szCs w:val="22"/>
          <w:lang w:val="fr-FR"/>
        </w:rPr>
        <w:t> »</w:t>
      </w:r>
    </w:p>
    <w:p w14:paraId="709FFA07" w14:textId="77777777" w:rsidR="006940AB" w:rsidRPr="00B560F2" w:rsidRDefault="006940AB" w:rsidP="006940AB">
      <w:pPr>
        <w:tabs>
          <w:tab w:val="left" w:pos="4962"/>
          <w:tab w:val="left" w:pos="5103"/>
        </w:tabs>
        <w:spacing w:line="288" w:lineRule="auto"/>
        <w:ind w:left="1276" w:right="-289"/>
        <w:jc w:val="both"/>
        <w:rPr>
          <w:rFonts w:ascii="Arial" w:hAnsi="Arial" w:cs="Arial"/>
          <w:sz w:val="20"/>
          <w:szCs w:val="20"/>
          <w:lang w:val="fr-FR"/>
        </w:rPr>
      </w:pPr>
    </w:p>
    <w:p w14:paraId="4447CE7C" w14:textId="77777777" w:rsidR="006940AB" w:rsidRPr="00951BB4" w:rsidRDefault="006940AB" w:rsidP="006940AB">
      <w:pPr>
        <w:tabs>
          <w:tab w:val="left" w:pos="4962"/>
          <w:tab w:val="left" w:pos="5103"/>
        </w:tabs>
        <w:spacing w:line="288" w:lineRule="auto"/>
        <w:ind w:left="1276" w:right="-289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951BB4">
        <w:rPr>
          <w:rFonts w:ascii="Arial" w:hAnsi="Arial" w:cs="Arial"/>
          <w:b/>
          <w:sz w:val="22"/>
          <w:szCs w:val="22"/>
          <w:lang w:val="fr-FR"/>
        </w:rPr>
        <w:t>« Arthur » - l’attraction</w:t>
      </w:r>
    </w:p>
    <w:p w14:paraId="11C95346" w14:textId="77777777" w:rsidR="006940AB" w:rsidRPr="00B560F2" w:rsidRDefault="006940AB" w:rsidP="006940AB">
      <w:pPr>
        <w:tabs>
          <w:tab w:val="left" w:pos="4962"/>
          <w:tab w:val="left" w:pos="5103"/>
        </w:tabs>
        <w:spacing w:line="288" w:lineRule="auto"/>
        <w:ind w:left="1276" w:right="-289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14:paraId="738C714E" w14:textId="77777777" w:rsidR="006940AB" w:rsidRDefault="006940AB" w:rsidP="006940AB">
      <w:pPr>
        <w:pStyle w:val="Listenabsatz"/>
        <w:numPr>
          <w:ilvl w:val="0"/>
          <w:numId w:val="4"/>
        </w:numPr>
        <w:tabs>
          <w:tab w:val="left" w:pos="4962"/>
          <w:tab w:val="left" w:pos="5103"/>
        </w:tabs>
        <w:spacing w:line="288" w:lineRule="auto"/>
        <w:ind w:right="-289"/>
        <w:jc w:val="both"/>
        <w:rPr>
          <w:rFonts w:ascii="Arial" w:hAnsi="Arial" w:cs="Arial"/>
          <w:sz w:val="22"/>
          <w:szCs w:val="22"/>
          <w:lang w:val="fr-FR"/>
        </w:rPr>
      </w:pPr>
      <w:r w:rsidRPr="006940AB">
        <w:rPr>
          <w:rFonts w:ascii="Arial" w:hAnsi="Arial" w:cs="Arial"/>
          <w:sz w:val="22"/>
          <w:szCs w:val="22"/>
          <w:lang w:val="fr-FR"/>
        </w:rPr>
        <w:t>Nouveauté mondiale conçue et réalisée par l’entreprise Mack Rides</w:t>
      </w:r>
    </w:p>
    <w:p w14:paraId="6DE3A51C" w14:textId="77777777" w:rsidR="001507B5" w:rsidRPr="00FE58E4" w:rsidRDefault="001507B5" w:rsidP="001507B5">
      <w:pPr>
        <w:pStyle w:val="Listenabsatz"/>
        <w:numPr>
          <w:ilvl w:val="0"/>
          <w:numId w:val="4"/>
        </w:numPr>
        <w:spacing w:line="288" w:lineRule="auto"/>
        <w:jc w:val="both"/>
        <w:rPr>
          <w:rFonts w:ascii="Arial" w:eastAsia="MS Mincho" w:hAnsi="Arial" w:cs="Arial"/>
          <w:sz w:val="22"/>
          <w:szCs w:val="22"/>
          <w:lang w:val="fr-FR"/>
        </w:rPr>
      </w:pPr>
      <w:r w:rsidRPr="00FE58E4">
        <w:rPr>
          <w:rFonts w:ascii="Arial" w:eastAsia="MS Mincho" w:hAnsi="Arial" w:cs="Arial"/>
          <w:sz w:val="22"/>
          <w:szCs w:val="22"/>
          <w:lang w:val="fr-FR"/>
        </w:rPr>
        <w:t>Système spécial de maintien au siège adapté aux enfants de 4 ans et d’une taille minimum de 1 mètre</w:t>
      </w:r>
      <w:r w:rsidR="0091066E" w:rsidRPr="00FE58E4">
        <w:rPr>
          <w:rFonts w:ascii="Arial" w:eastAsia="MS Mincho" w:hAnsi="Arial" w:cs="Arial"/>
          <w:sz w:val="22"/>
          <w:szCs w:val="22"/>
          <w:lang w:val="fr-FR"/>
        </w:rPr>
        <w:t xml:space="preserve"> </w:t>
      </w:r>
    </w:p>
    <w:p w14:paraId="5142130A" w14:textId="77777777" w:rsidR="006940AB" w:rsidRPr="006940AB" w:rsidRDefault="006940AB" w:rsidP="006940AB">
      <w:pPr>
        <w:pStyle w:val="Listenabsatz"/>
        <w:numPr>
          <w:ilvl w:val="0"/>
          <w:numId w:val="4"/>
        </w:numPr>
        <w:tabs>
          <w:tab w:val="left" w:pos="4962"/>
          <w:tab w:val="left" w:pos="5103"/>
        </w:tabs>
        <w:spacing w:line="288" w:lineRule="auto"/>
        <w:ind w:right="-289"/>
        <w:jc w:val="both"/>
        <w:rPr>
          <w:rFonts w:ascii="Arial" w:hAnsi="Arial" w:cs="Arial"/>
          <w:sz w:val="22"/>
          <w:szCs w:val="22"/>
          <w:lang w:val="fr-FR"/>
        </w:rPr>
      </w:pPr>
      <w:r w:rsidRPr="006940AB">
        <w:rPr>
          <w:rFonts w:ascii="Arial" w:hAnsi="Arial" w:cs="Arial"/>
          <w:sz w:val="22"/>
          <w:szCs w:val="22"/>
          <w:lang w:val="fr-FR"/>
        </w:rPr>
        <w:t xml:space="preserve">Chasse au trésor à travers le Royaume des 7 Terres </w:t>
      </w:r>
    </w:p>
    <w:p w14:paraId="6EE147D0" w14:textId="77777777" w:rsidR="006940AB" w:rsidRPr="006940AB" w:rsidRDefault="006940AB" w:rsidP="006940AB">
      <w:pPr>
        <w:pStyle w:val="Listenabsatz"/>
        <w:numPr>
          <w:ilvl w:val="0"/>
          <w:numId w:val="4"/>
        </w:numPr>
        <w:tabs>
          <w:tab w:val="left" w:pos="4962"/>
          <w:tab w:val="left" w:pos="5103"/>
        </w:tabs>
        <w:spacing w:line="288" w:lineRule="auto"/>
        <w:ind w:right="-289"/>
        <w:jc w:val="both"/>
        <w:rPr>
          <w:rFonts w:ascii="Arial" w:hAnsi="Arial" w:cs="Arial"/>
          <w:sz w:val="22"/>
          <w:szCs w:val="22"/>
          <w:lang w:val="fr-FR"/>
        </w:rPr>
      </w:pPr>
      <w:r w:rsidRPr="006940AB">
        <w:rPr>
          <w:rFonts w:ascii="Arial" w:hAnsi="Arial" w:cs="Arial"/>
          <w:sz w:val="22"/>
          <w:szCs w:val="22"/>
          <w:lang w:val="fr-FR"/>
        </w:rPr>
        <w:t>Nombreux effets spéciaux</w:t>
      </w:r>
    </w:p>
    <w:p w14:paraId="538CE6F4" w14:textId="77777777" w:rsidR="006940AB" w:rsidRPr="006940AB" w:rsidRDefault="006940AB" w:rsidP="006940AB">
      <w:pPr>
        <w:pStyle w:val="Listenabsatz"/>
        <w:numPr>
          <w:ilvl w:val="0"/>
          <w:numId w:val="4"/>
        </w:numPr>
        <w:tabs>
          <w:tab w:val="left" w:pos="4962"/>
          <w:tab w:val="left" w:pos="5103"/>
        </w:tabs>
        <w:spacing w:line="288" w:lineRule="auto"/>
        <w:ind w:right="-289"/>
        <w:jc w:val="both"/>
        <w:rPr>
          <w:rFonts w:ascii="Arial" w:hAnsi="Arial" w:cs="Arial"/>
          <w:sz w:val="22"/>
          <w:szCs w:val="22"/>
          <w:lang w:val="fr-FR"/>
        </w:rPr>
      </w:pPr>
      <w:r w:rsidRPr="006940AB">
        <w:rPr>
          <w:rFonts w:ascii="Arial" w:hAnsi="Arial" w:cs="Arial"/>
          <w:sz w:val="22"/>
          <w:szCs w:val="22"/>
          <w:lang w:val="fr-FR"/>
        </w:rPr>
        <w:t xml:space="preserve">Attraction à sensation rythmée par des accélérations contrôlées – wagons </w:t>
      </w:r>
      <w:r w:rsidR="00B76F44" w:rsidRPr="00FE58E4">
        <w:rPr>
          <w:rFonts w:ascii="Arial" w:hAnsi="Arial" w:cs="Arial"/>
          <w:sz w:val="22"/>
          <w:szCs w:val="22"/>
          <w:lang w:val="fr-FR"/>
        </w:rPr>
        <w:t xml:space="preserve">pivotants </w:t>
      </w:r>
      <w:r w:rsidR="00B76F44">
        <w:rPr>
          <w:rFonts w:ascii="Arial" w:hAnsi="Arial" w:cs="Arial"/>
          <w:sz w:val="22"/>
          <w:szCs w:val="22"/>
          <w:lang w:val="fr-FR"/>
        </w:rPr>
        <w:t xml:space="preserve">et </w:t>
      </w:r>
      <w:r w:rsidRPr="006940AB">
        <w:rPr>
          <w:rFonts w:ascii="Arial" w:hAnsi="Arial" w:cs="Arial"/>
          <w:sz w:val="22"/>
          <w:szCs w:val="22"/>
          <w:lang w:val="fr-FR"/>
        </w:rPr>
        <w:t>suspendus aux rails – effets de vol - Promenade scénique dynamique suspendue</w:t>
      </w:r>
    </w:p>
    <w:p w14:paraId="5F850A29" w14:textId="77777777" w:rsidR="006940AB" w:rsidRDefault="006940AB" w:rsidP="006940AB">
      <w:pPr>
        <w:pStyle w:val="Listenabsatz"/>
        <w:numPr>
          <w:ilvl w:val="0"/>
          <w:numId w:val="4"/>
        </w:numPr>
        <w:tabs>
          <w:tab w:val="left" w:pos="4962"/>
          <w:tab w:val="left" w:pos="5103"/>
        </w:tabs>
        <w:spacing w:line="288" w:lineRule="auto"/>
        <w:ind w:right="-289"/>
        <w:jc w:val="both"/>
        <w:rPr>
          <w:rFonts w:ascii="Arial" w:hAnsi="Arial" w:cs="Arial"/>
          <w:sz w:val="22"/>
          <w:szCs w:val="22"/>
          <w:lang w:val="fr-FR"/>
        </w:rPr>
      </w:pPr>
      <w:r w:rsidRPr="006940AB">
        <w:rPr>
          <w:rFonts w:ascii="Arial" w:hAnsi="Arial" w:cs="Arial"/>
          <w:sz w:val="22"/>
          <w:szCs w:val="22"/>
          <w:lang w:val="fr-FR"/>
        </w:rPr>
        <w:t>550 mètres de rails</w:t>
      </w:r>
    </w:p>
    <w:p w14:paraId="0DE3B9D7" w14:textId="77777777" w:rsidR="006940AB" w:rsidRPr="006940AB" w:rsidRDefault="006940AB" w:rsidP="006940AB">
      <w:pPr>
        <w:pStyle w:val="Listenabsatz"/>
        <w:numPr>
          <w:ilvl w:val="0"/>
          <w:numId w:val="4"/>
        </w:numPr>
        <w:tabs>
          <w:tab w:val="left" w:pos="4962"/>
          <w:tab w:val="left" w:pos="5103"/>
        </w:tabs>
        <w:spacing w:line="288" w:lineRule="auto"/>
        <w:ind w:right="-289"/>
        <w:jc w:val="both"/>
        <w:rPr>
          <w:rFonts w:ascii="Arial" w:hAnsi="Arial" w:cs="Arial"/>
          <w:sz w:val="22"/>
          <w:szCs w:val="22"/>
          <w:lang w:val="fr-FR"/>
        </w:rPr>
      </w:pPr>
      <w:r w:rsidRPr="006940AB">
        <w:rPr>
          <w:rFonts w:ascii="Arial" w:hAnsi="Arial" w:cs="Arial"/>
          <w:sz w:val="22"/>
          <w:szCs w:val="22"/>
          <w:lang w:val="fr-FR"/>
        </w:rPr>
        <w:t>Attraction indoor comportant un passage en extérieur</w:t>
      </w:r>
    </w:p>
    <w:p w14:paraId="745D12A4" w14:textId="77777777" w:rsidR="006940AB" w:rsidRDefault="006940AB" w:rsidP="006940AB">
      <w:pPr>
        <w:spacing w:line="288" w:lineRule="auto"/>
        <w:jc w:val="both"/>
        <w:outlineLvl w:val="0"/>
        <w:rPr>
          <w:rFonts w:ascii="Arial" w:eastAsia="MS Mincho" w:hAnsi="Arial" w:cs="Arial"/>
          <w:b/>
          <w:sz w:val="28"/>
          <w:szCs w:val="28"/>
          <w:lang w:val="fr-FR"/>
        </w:rPr>
      </w:pPr>
    </w:p>
    <w:p w14:paraId="31A11DDB" w14:textId="77777777" w:rsidR="006B6D6B" w:rsidRPr="002835C3" w:rsidRDefault="006B6D6B" w:rsidP="005C0E90">
      <w:pPr>
        <w:spacing w:line="288" w:lineRule="auto"/>
        <w:ind w:left="708" w:firstLine="708"/>
        <w:jc w:val="both"/>
        <w:outlineLvl w:val="0"/>
        <w:rPr>
          <w:rFonts w:ascii="Arial" w:eastAsia="MS Mincho" w:hAnsi="Arial" w:cs="Arial"/>
          <w:b/>
          <w:sz w:val="22"/>
          <w:szCs w:val="22"/>
          <w:lang w:val="fr-FR"/>
        </w:rPr>
      </w:pPr>
      <w:r w:rsidRPr="006B6D6B">
        <w:rPr>
          <w:rFonts w:ascii="Arial" w:eastAsia="MS Mincho" w:hAnsi="Arial" w:cs="Arial"/>
          <w:b/>
          <w:sz w:val="22"/>
          <w:szCs w:val="22"/>
          <w:lang w:val="fr-FR"/>
        </w:rPr>
        <w:t xml:space="preserve">Détails </w:t>
      </w:r>
      <w:r>
        <w:rPr>
          <w:rFonts w:ascii="Arial" w:eastAsia="MS Mincho" w:hAnsi="Arial" w:cs="Arial"/>
          <w:b/>
          <w:sz w:val="22"/>
          <w:szCs w:val="22"/>
          <w:lang w:val="fr-FR"/>
        </w:rPr>
        <w:t>techniques de l’attraction</w:t>
      </w:r>
      <w:r w:rsidR="00B76F44">
        <w:rPr>
          <w:rFonts w:ascii="Arial" w:eastAsia="MS Mincho" w:hAnsi="Arial" w:cs="Arial"/>
          <w:b/>
          <w:sz w:val="22"/>
          <w:szCs w:val="22"/>
          <w:lang w:val="fr-FR"/>
        </w:rPr>
        <w:t xml:space="preserve"> </w:t>
      </w:r>
      <w:r w:rsidR="00B76F44" w:rsidRPr="002835C3">
        <w:rPr>
          <w:rFonts w:ascii="Arial" w:eastAsia="MS Mincho" w:hAnsi="Arial" w:cs="Arial"/>
          <w:b/>
          <w:sz w:val="22"/>
          <w:szCs w:val="22"/>
          <w:lang w:val="fr-FR"/>
        </w:rPr>
        <w:t>«  Arthur »</w:t>
      </w:r>
    </w:p>
    <w:p w14:paraId="0D033334" w14:textId="77777777" w:rsidR="006B6D6B" w:rsidRPr="006B6D6B" w:rsidRDefault="006B6D6B" w:rsidP="005C0E90">
      <w:pPr>
        <w:spacing w:line="288" w:lineRule="auto"/>
        <w:ind w:left="708" w:firstLine="708"/>
        <w:jc w:val="both"/>
        <w:outlineLvl w:val="0"/>
        <w:rPr>
          <w:rFonts w:ascii="Arial" w:eastAsia="MS Mincho" w:hAnsi="Arial" w:cs="Arial"/>
          <w:b/>
          <w:sz w:val="22"/>
          <w:szCs w:val="22"/>
          <w:lang w:val="fr-FR"/>
        </w:rPr>
      </w:pPr>
    </w:p>
    <w:p w14:paraId="4ED000CC" w14:textId="77777777" w:rsidR="006B6D6B" w:rsidRDefault="006B6D6B" w:rsidP="006B6D6B">
      <w:pPr>
        <w:pStyle w:val="Listenabsatz"/>
        <w:numPr>
          <w:ilvl w:val="0"/>
          <w:numId w:val="2"/>
        </w:numPr>
        <w:spacing w:line="288" w:lineRule="auto"/>
        <w:jc w:val="both"/>
        <w:rPr>
          <w:rFonts w:ascii="Arial" w:eastAsia="MS Mincho" w:hAnsi="Arial" w:cs="Arial"/>
          <w:sz w:val="22"/>
          <w:szCs w:val="22"/>
          <w:lang w:val="fr-FR"/>
        </w:rPr>
      </w:pPr>
      <w:r>
        <w:rPr>
          <w:rFonts w:ascii="Arial" w:eastAsia="MS Mincho" w:hAnsi="Arial" w:cs="Arial"/>
          <w:sz w:val="22"/>
          <w:szCs w:val="22"/>
          <w:lang w:val="fr-FR"/>
        </w:rPr>
        <w:t>Vitesse motorisée maximale : jusqu’à 8,5 m/s = 31 km/h</w:t>
      </w:r>
    </w:p>
    <w:p w14:paraId="1CBB60B6" w14:textId="190F66CD" w:rsidR="006B6D6B" w:rsidRDefault="006B6D6B" w:rsidP="006B6D6B">
      <w:pPr>
        <w:pStyle w:val="Listenabsatz"/>
        <w:numPr>
          <w:ilvl w:val="0"/>
          <w:numId w:val="2"/>
        </w:numPr>
        <w:spacing w:line="288" w:lineRule="auto"/>
        <w:jc w:val="both"/>
        <w:rPr>
          <w:rFonts w:ascii="Arial" w:eastAsia="MS Mincho" w:hAnsi="Arial" w:cs="Arial"/>
          <w:sz w:val="22"/>
          <w:szCs w:val="22"/>
          <w:lang w:val="fr-FR"/>
        </w:rPr>
      </w:pPr>
      <w:r>
        <w:rPr>
          <w:rFonts w:ascii="Arial" w:eastAsia="MS Mincho" w:hAnsi="Arial" w:cs="Arial"/>
          <w:sz w:val="22"/>
          <w:szCs w:val="22"/>
          <w:lang w:val="fr-FR"/>
        </w:rPr>
        <w:t>E</w:t>
      </w:r>
      <w:r w:rsidR="00F8359F">
        <w:rPr>
          <w:rFonts w:ascii="Arial" w:eastAsia="MS Mincho" w:hAnsi="Arial" w:cs="Arial"/>
          <w:sz w:val="22"/>
          <w:szCs w:val="22"/>
          <w:lang w:val="fr-FR"/>
        </w:rPr>
        <w:t>ffets d’accélération inattendus pouvant aller jusqu’à 0,5 G et pouvant être actionné</w:t>
      </w:r>
      <w:r w:rsidR="00AE47AE">
        <w:rPr>
          <w:rFonts w:ascii="Arial" w:eastAsia="MS Mincho" w:hAnsi="Arial" w:cs="Arial"/>
          <w:sz w:val="22"/>
          <w:szCs w:val="22"/>
          <w:lang w:val="fr-FR"/>
        </w:rPr>
        <w:t>s</w:t>
      </w:r>
      <w:r w:rsidR="00F8359F">
        <w:rPr>
          <w:rFonts w:ascii="Arial" w:eastAsia="MS Mincho" w:hAnsi="Arial" w:cs="Arial"/>
          <w:sz w:val="22"/>
          <w:szCs w:val="22"/>
          <w:lang w:val="fr-FR"/>
        </w:rPr>
        <w:t xml:space="preserve"> à chaque étape du parcours</w:t>
      </w:r>
    </w:p>
    <w:p w14:paraId="5B79EE59" w14:textId="77777777" w:rsidR="00F8359F" w:rsidRDefault="00F8359F" w:rsidP="006B6D6B">
      <w:pPr>
        <w:pStyle w:val="Listenabsatz"/>
        <w:numPr>
          <w:ilvl w:val="0"/>
          <w:numId w:val="2"/>
        </w:numPr>
        <w:spacing w:line="288" w:lineRule="auto"/>
        <w:jc w:val="both"/>
        <w:rPr>
          <w:rFonts w:ascii="Arial" w:eastAsia="MS Mincho" w:hAnsi="Arial" w:cs="Arial"/>
          <w:sz w:val="22"/>
          <w:szCs w:val="22"/>
          <w:lang w:val="fr-FR"/>
        </w:rPr>
      </w:pPr>
      <w:r>
        <w:rPr>
          <w:rFonts w:ascii="Arial" w:eastAsia="MS Mincho" w:hAnsi="Arial" w:cs="Arial"/>
          <w:sz w:val="22"/>
          <w:szCs w:val="22"/>
          <w:lang w:val="fr-FR"/>
        </w:rPr>
        <w:lastRenderedPageBreak/>
        <w:t xml:space="preserve">Fonctions interactives : choix individuel « avance-retour » par la pression </w:t>
      </w:r>
      <w:r w:rsidRPr="002835C3">
        <w:rPr>
          <w:rFonts w:ascii="Arial" w:eastAsia="MS Mincho" w:hAnsi="Arial" w:cs="Arial"/>
          <w:sz w:val="22"/>
          <w:szCs w:val="22"/>
          <w:lang w:val="fr-FR"/>
        </w:rPr>
        <w:t xml:space="preserve">d’un bouton </w:t>
      </w:r>
      <w:r w:rsidR="00665B28" w:rsidRPr="002835C3">
        <w:rPr>
          <w:rFonts w:ascii="Arial" w:eastAsia="MS Mincho" w:hAnsi="Arial" w:cs="Arial"/>
          <w:sz w:val="22"/>
          <w:szCs w:val="22"/>
          <w:lang w:val="fr-FR"/>
        </w:rPr>
        <w:t>par le passager</w:t>
      </w:r>
    </w:p>
    <w:p w14:paraId="6FB9AA11" w14:textId="77777777" w:rsidR="00F8359F" w:rsidRDefault="00F8359F" w:rsidP="006B6D6B">
      <w:pPr>
        <w:pStyle w:val="Listenabsatz"/>
        <w:numPr>
          <w:ilvl w:val="0"/>
          <w:numId w:val="2"/>
        </w:numPr>
        <w:spacing w:line="288" w:lineRule="auto"/>
        <w:jc w:val="both"/>
        <w:rPr>
          <w:rFonts w:ascii="Arial" w:eastAsia="MS Mincho" w:hAnsi="Arial" w:cs="Arial"/>
          <w:sz w:val="22"/>
          <w:szCs w:val="22"/>
          <w:lang w:val="fr-FR"/>
        </w:rPr>
      </w:pPr>
      <w:r>
        <w:rPr>
          <w:rFonts w:ascii="Arial" w:eastAsia="MS Mincho" w:hAnsi="Arial" w:cs="Arial"/>
          <w:sz w:val="22"/>
          <w:szCs w:val="22"/>
          <w:lang w:val="fr-FR"/>
        </w:rPr>
        <w:t>Gondole pivotante autonome</w:t>
      </w:r>
    </w:p>
    <w:p w14:paraId="40BE30EE" w14:textId="77777777" w:rsidR="00F8359F" w:rsidRDefault="00F8359F" w:rsidP="006B6D6B">
      <w:pPr>
        <w:pStyle w:val="Listenabsatz"/>
        <w:numPr>
          <w:ilvl w:val="0"/>
          <w:numId w:val="2"/>
        </w:numPr>
        <w:spacing w:line="288" w:lineRule="auto"/>
        <w:jc w:val="both"/>
        <w:rPr>
          <w:rFonts w:ascii="Arial" w:eastAsia="MS Mincho" w:hAnsi="Arial" w:cs="Arial"/>
          <w:sz w:val="22"/>
          <w:szCs w:val="22"/>
          <w:lang w:val="fr-FR"/>
        </w:rPr>
      </w:pPr>
      <w:r>
        <w:rPr>
          <w:rFonts w:ascii="Arial" w:eastAsia="MS Mincho" w:hAnsi="Arial" w:cs="Arial"/>
          <w:sz w:val="22"/>
          <w:szCs w:val="22"/>
          <w:lang w:val="fr-FR"/>
        </w:rPr>
        <w:t>Système d’accélération et de freinage intégré</w:t>
      </w:r>
    </w:p>
    <w:p w14:paraId="5B6803E2" w14:textId="77777777" w:rsidR="003673B5" w:rsidRDefault="003673B5" w:rsidP="003673B5">
      <w:pPr>
        <w:pStyle w:val="Listenabsatz"/>
        <w:spacing w:line="288" w:lineRule="auto"/>
        <w:ind w:left="1778"/>
        <w:jc w:val="both"/>
        <w:rPr>
          <w:rFonts w:ascii="Arial" w:eastAsia="MS Mincho" w:hAnsi="Arial" w:cs="Arial"/>
          <w:sz w:val="22"/>
          <w:szCs w:val="22"/>
          <w:lang w:val="fr-FR"/>
        </w:rPr>
      </w:pPr>
    </w:p>
    <w:p w14:paraId="4069E4BF" w14:textId="77777777" w:rsidR="003673B5" w:rsidRDefault="003673B5" w:rsidP="003673B5">
      <w:pPr>
        <w:spacing w:line="288" w:lineRule="auto"/>
        <w:ind w:left="708" w:firstLine="708"/>
        <w:jc w:val="both"/>
        <w:outlineLvl w:val="0"/>
        <w:rPr>
          <w:rFonts w:ascii="Arial" w:eastAsia="MS Mincho" w:hAnsi="Arial" w:cs="Arial"/>
          <w:b/>
          <w:sz w:val="22"/>
          <w:szCs w:val="22"/>
          <w:lang w:val="fr-FR"/>
        </w:rPr>
      </w:pPr>
      <w:r>
        <w:rPr>
          <w:rFonts w:ascii="Arial" w:eastAsia="MS Mincho" w:hAnsi="Arial" w:cs="Arial"/>
          <w:b/>
          <w:sz w:val="22"/>
          <w:szCs w:val="22"/>
          <w:lang w:val="fr-FR"/>
        </w:rPr>
        <w:t>Caractéristiques de l’attraction</w:t>
      </w:r>
      <w:r w:rsidR="00B76F44">
        <w:rPr>
          <w:rFonts w:ascii="Arial" w:eastAsia="MS Mincho" w:hAnsi="Arial" w:cs="Arial"/>
          <w:b/>
          <w:sz w:val="22"/>
          <w:szCs w:val="22"/>
          <w:lang w:val="fr-FR"/>
        </w:rPr>
        <w:t xml:space="preserve"> </w:t>
      </w:r>
      <w:r w:rsidR="00B76F44" w:rsidRPr="002835C3">
        <w:rPr>
          <w:rFonts w:ascii="Arial" w:eastAsia="MS Mincho" w:hAnsi="Arial" w:cs="Arial"/>
          <w:b/>
          <w:sz w:val="22"/>
          <w:szCs w:val="22"/>
          <w:lang w:val="fr-FR"/>
        </w:rPr>
        <w:t>«  Arthur »</w:t>
      </w:r>
    </w:p>
    <w:p w14:paraId="1F019F41" w14:textId="77777777" w:rsidR="00831B43" w:rsidRDefault="00831B43" w:rsidP="003673B5">
      <w:pPr>
        <w:spacing w:line="288" w:lineRule="auto"/>
        <w:ind w:left="708" w:firstLine="708"/>
        <w:jc w:val="both"/>
        <w:outlineLvl w:val="0"/>
        <w:rPr>
          <w:rFonts w:ascii="Arial" w:eastAsia="MS Mincho" w:hAnsi="Arial" w:cs="Arial"/>
          <w:b/>
          <w:sz w:val="22"/>
          <w:szCs w:val="22"/>
          <w:lang w:val="fr-FR"/>
        </w:rPr>
      </w:pPr>
    </w:p>
    <w:p w14:paraId="509C80AF" w14:textId="77777777" w:rsidR="00831B43" w:rsidRPr="00831B43" w:rsidRDefault="00831B43" w:rsidP="00831B43">
      <w:pPr>
        <w:pStyle w:val="Listenabsatz"/>
        <w:numPr>
          <w:ilvl w:val="0"/>
          <w:numId w:val="2"/>
        </w:numPr>
        <w:spacing w:line="288" w:lineRule="auto"/>
        <w:jc w:val="both"/>
        <w:rPr>
          <w:rFonts w:ascii="Arial" w:eastAsia="MS Mincho" w:hAnsi="Arial" w:cs="Arial"/>
          <w:sz w:val="22"/>
          <w:szCs w:val="22"/>
          <w:lang w:val="fr-FR"/>
        </w:rPr>
      </w:pPr>
      <w:r w:rsidRPr="00831B43">
        <w:rPr>
          <w:rFonts w:ascii="Arial" w:eastAsia="MS Mincho" w:hAnsi="Arial" w:cs="Arial"/>
          <w:sz w:val="22"/>
          <w:szCs w:val="22"/>
          <w:lang w:val="fr-FR"/>
        </w:rPr>
        <w:t>Durée du parcours : plus de 4 minutes</w:t>
      </w:r>
    </w:p>
    <w:p w14:paraId="7B895347" w14:textId="77777777" w:rsidR="003673B5" w:rsidRDefault="003673B5" w:rsidP="003673B5">
      <w:pPr>
        <w:pStyle w:val="Listenabsatz"/>
        <w:numPr>
          <w:ilvl w:val="0"/>
          <w:numId w:val="2"/>
        </w:numPr>
        <w:spacing w:line="288" w:lineRule="auto"/>
        <w:jc w:val="both"/>
        <w:rPr>
          <w:rFonts w:ascii="Arial" w:eastAsia="MS Mincho" w:hAnsi="Arial" w:cs="Arial"/>
          <w:sz w:val="22"/>
          <w:szCs w:val="22"/>
          <w:lang w:val="fr-FR"/>
        </w:rPr>
      </w:pPr>
      <w:r>
        <w:rPr>
          <w:rFonts w:ascii="Arial" w:eastAsia="MS Mincho" w:hAnsi="Arial" w:cs="Arial"/>
          <w:sz w:val="22"/>
          <w:szCs w:val="22"/>
          <w:lang w:val="fr-FR"/>
        </w:rPr>
        <w:t>Nombre de personnes par train : 12</w:t>
      </w:r>
    </w:p>
    <w:p w14:paraId="5E4CB950" w14:textId="77777777" w:rsidR="003673B5" w:rsidRDefault="003673B5" w:rsidP="003673B5">
      <w:pPr>
        <w:pStyle w:val="Listenabsatz"/>
        <w:numPr>
          <w:ilvl w:val="0"/>
          <w:numId w:val="2"/>
        </w:numPr>
        <w:spacing w:line="288" w:lineRule="auto"/>
        <w:jc w:val="both"/>
        <w:rPr>
          <w:rFonts w:ascii="Arial" w:eastAsia="MS Mincho" w:hAnsi="Arial" w:cs="Arial"/>
          <w:sz w:val="22"/>
          <w:szCs w:val="22"/>
          <w:lang w:val="fr-FR"/>
        </w:rPr>
      </w:pPr>
      <w:r>
        <w:rPr>
          <w:rFonts w:ascii="Arial" w:eastAsia="MS Mincho" w:hAnsi="Arial" w:cs="Arial"/>
          <w:sz w:val="22"/>
          <w:szCs w:val="22"/>
          <w:lang w:val="fr-FR"/>
        </w:rPr>
        <w:t>Hauteur maximale par rapport au sol : 13,5 mètres</w:t>
      </w:r>
    </w:p>
    <w:p w14:paraId="406E08E8" w14:textId="77777777" w:rsidR="003673B5" w:rsidRDefault="003673B5" w:rsidP="003673B5">
      <w:pPr>
        <w:pStyle w:val="Listenabsatz"/>
        <w:numPr>
          <w:ilvl w:val="0"/>
          <w:numId w:val="2"/>
        </w:numPr>
        <w:spacing w:line="288" w:lineRule="auto"/>
        <w:jc w:val="both"/>
        <w:rPr>
          <w:rFonts w:ascii="Arial" w:eastAsia="MS Mincho" w:hAnsi="Arial" w:cs="Arial"/>
          <w:sz w:val="22"/>
          <w:szCs w:val="22"/>
          <w:lang w:val="fr-FR"/>
        </w:rPr>
      </w:pPr>
      <w:r>
        <w:rPr>
          <w:rFonts w:ascii="Arial" w:eastAsia="MS Mincho" w:hAnsi="Arial" w:cs="Arial"/>
          <w:sz w:val="22"/>
          <w:szCs w:val="22"/>
          <w:lang w:val="fr-FR"/>
        </w:rPr>
        <w:t>Inclination maximale : 10°</w:t>
      </w:r>
    </w:p>
    <w:p w14:paraId="585873C3" w14:textId="77777777" w:rsidR="003673B5" w:rsidRDefault="003673B5" w:rsidP="003673B5">
      <w:pPr>
        <w:pStyle w:val="Listenabsatz"/>
        <w:spacing w:line="288" w:lineRule="auto"/>
        <w:ind w:left="1778"/>
        <w:jc w:val="both"/>
        <w:rPr>
          <w:rFonts w:ascii="Arial" w:eastAsia="MS Mincho" w:hAnsi="Arial" w:cs="Arial"/>
          <w:sz w:val="22"/>
          <w:szCs w:val="22"/>
          <w:lang w:val="fr-FR"/>
        </w:rPr>
      </w:pPr>
    </w:p>
    <w:p w14:paraId="545DE49E" w14:textId="77777777" w:rsidR="003673B5" w:rsidRDefault="003673B5" w:rsidP="003673B5">
      <w:pPr>
        <w:spacing w:line="288" w:lineRule="auto"/>
        <w:ind w:left="708" w:firstLine="708"/>
        <w:jc w:val="both"/>
        <w:outlineLvl w:val="0"/>
        <w:rPr>
          <w:rFonts w:ascii="Arial" w:eastAsia="MS Mincho" w:hAnsi="Arial" w:cs="Arial"/>
          <w:b/>
          <w:sz w:val="22"/>
          <w:szCs w:val="22"/>
          <w:lang w:val="fr-FR"/>
        </w:rPr>
      </w:pPr>
      <w:r>
        <w:rPr>
          <w:rFonts w:ascii="Arial" w:eastAsia="MS Mincho" w:hAnsi="Arial" w:cs="Arial"/>
          <w:b/>
          <w:sz w:val="22"/>
          <w:szCs w:val="22"/>
          <w:lang w:val="fr-FR"/>
        </w:rPr>
        <w:t xml:space="preserve">Matériel technique pour </w:t>
      </w:r>
      <w:r w:rsidR="003A6EA0">
        <w:rPr>
          <w:rFonts w:ascii="Arial" w:eastAsia="MS Mincho" w:hAnsi="Arial" w:cs="Arial"/>
          <w:b/>
          <w:sz w:val="22"/>
          <w:szCs w:val="22"/>
          <w:lang w:val="fr-FR"/>
        </w:rPr>
        <w:t>le décor</w:t>
      </w:r>
    </w:p>
    <w:p w14:paraId="31186701" w14:textId="77777777" w:rsidR="003673B5" w:rsidRPr="006B6D6B" w:rsidRDefault="003673B5" w:rsidP="003673B5">
      <w:pPr>
        <w:spacing w:line="288" w:lineRule="auto"/>
        <w:ind w:left="708" w:firstLine="708"/>
        <w:jc w:val="both"/>
        <w:outlineLvl w:val="0"/>
        <w:rPr>
          <w:rFonts w:ascii="Arial" w:eastAsia="MS Mincho" w:hAnsi="Arial" w:cs="Arial"/>
          <w:b/>
          <w:sz w:val="22"/>
          <w:szCs w:val="22"/>
          <w:lang w:val="fr-FR"/>
        </w:rPr>
      </w:pPr>
    </w:p>
    <w:p w14:paraId="10345088" w14:textId="77777777" w:rsidR="003673B5" w:rsidRDefault="003673B5" w:rsidP="003673B5">
      <w:pPr>
        <w:pStyle w:val="Listenabsatz"/>
        <w:numPr>
          <w:ilvl w:val="0"/>
          <w:numId w:val="2"/>
        </w:numPr>
        <w:spacing w:line="288" w:lineRule="auto"/>
        <w:jc w:val="both"/>
        <w:rPr>
          <w:rFonts w:ascii="Arial" w:eastAsia="MS Mincho" w:hAnsi="Arial" w:cs="Arial"/>
          <w:sz w:val="22"/>
          <w:szCs w:val="22"/>
          <w:lang w:val="fr-FR"/>
        </w:rPr>
      </w:pPr>
      <w:r>
        <w:rPr>
          <w:rFonts w:ascii="Arial" w:eastAsia="MS Mincho" w:hAnsi="Arial" w:cs="Arial"/>
          <w:sz w:val="22"/>
          <w:szCs w:val="22"/>
          <w:lang w:val="fr-FR"/>
        </w:rPr>
        <w:t>6000 mètres de câbles haut-parleur</w:t>
      </w:r>
    </w:p>
    <w:p w14:paraId="4202299A" w14:textId="77777777" w:rsidR="003673B5" w:rsidRDefault="003673B5" w:rsidP="003673B5">
      <w:pPr>
        <w:pStyle w:val="Listenabsatz"/>
        <w:numPr>
          <w:ilvl w:val="0"/>
          <w:numId w:val="2"/>
        </w:numPr>
        <w:spacing w:line="288" w:lineRule="auto"/>
        <w:jc w:val="both"/>
        <w:rPr>
          <w:rFonts w:ascii="Arial" w:eastAsia="MS Mincho" w:hAnsi="Arial" w:cs="Arial"/>
          <w:sz w:val="22"/>
          <w:szCs w:val="22"/>
          <w:lang w:val="fr-FR"/>
        </w:rPr>
      </w:pPr>
      <w:r>
        <w:rPr>
          <w:rFonts w:ascii="Arial" w:eastAsia="MS Mincho" w:hAnsi="Arial" w:cs="Arial"/>
          <w:sz w:val="22"/>
          <w:szCs w:val="22"/>
          <w:lang w:val="fr-FR"/>
        </w:rPr>
        <w:t xml:space="preserve">3200 mètres de rails </w:t>
      </w:r>
      <w:r w:rsidR="00665B28">
        <w:rPr>
          <w:rFonts w:ascii="Arial" w:eastAsia="MS Mincho" w:hAnsi="Arial" w:cs="Arial"/>
          <w:sz w:val="22"/>
          <w:szCs w:val="22"/>
          <w:lang w:val="fr-FR"/>
        </w:rPr>
        <w:t>électriques</w:t>
      </w:r>
    </w:p>
    <w:p w14:paraId="6802DBA0" w14:textId="77777777" w:rsidR="003673B5" w:rsidRDefault="003673B5" w:rsidP="003673B5">
      <w:pPr>
        <w:pStyle w:val="Listenabsatz"/>
        <w:numPr>
          <w:ilvl w:val="0"/>
          <w:numId w:val="2"/>
        </w:numPr>
        <w:spacing w:line="288" w:lineRule="auto"/>
        <w:jc w:val="both"/>
        <w:rPr>
          <w:rFonts w:ascii="Arial" w:eastAsia="MS Mincho" w:hAnsi="Arial" w:cs="Arial"/>
          <w:sz w:val="22"/>
          <w:szCs w:val="22"/>
          <w:lang w:val="fr-FR"/>
        </w:rPr>
      </w:pPr>
      <w:r>
        <w:rPr>
          <w:rFonts w:ascii="Arial" w:eastAsia="MS Mincho" w:hAnsi="Arial" w:cs="Arial"/>
          <w:sz w:val="22"/>
          <w:szCs w:val="22"/>
          <w:lang w:val="fr-FR"/>
        </w:rPr>
        <w:t>2000 litres de peinture noire pour recouvrir les murs et plafonds en béton</w:t>
      </w:r>
    </w:p>
    <w:p w14:paraId="50B06B6E" w14:textId="77777777" w:rsidR="003673B5" w:rsidRDefault="003673B5" w:rsidP="003673B5">
      <w:pPr>
        <w:pStyle w:val="Listenabsatz"/>
        <w:numPr>
          <w:ilvl w:val="0"/>
          <w:numId w:val="2"/>
        </w:numPr>
        <w:spacing w:line="288" w:lineRule="auto"/>
        <w:jc w:val="both"/>
        <w:rPr>
          <w:rFonts w:ascii="Arial" w:eastAsia="MS Mincho" w:hAnsi="Arial" w:cs="Arial"/>
          <w:sz w:val="22"/>
          <w:szCs w:val="22"/>
          <w:lang w:val="fr-FR"/>
        </w:rPr>
      </w:pPr>
      <w:r>
        <w:rPr>
          <w:rFonts w:ascii="Arial" w:eastAsia="MS Mincho" w:hAnsi="Arial" w:cs="Arial"/>
          <w:sz w:val="22"/>
          <w:szCs w:val="22"/>
          <w:lang w:val="fr-FR"/>
        </w:rPr>
        <w:t>1200 mètres de conduite d’eau et de chauffage</w:t>
      </w:r>
    </w:p>
    <w:p w14:paraId="1B1640CB" w14:textId="77777777" w:rsidR="003673B5" w:rsidRDefault="003673B5" w:rsidP="003673B5">
      <w:pPr>
        <w:pStyle w:val="Listenabsatz"/>
        <w:spacing w:line="288" w:lineRule="auto"/>
        <w:ind w:left="1778"/>
        <w:jc w:val="both"/>
        <w:rPr>
          <w:rFonts w:ascii="Arial" w:eastAsia="MS Mincho" w:hAnsi="Arial" w:cs="Arial"/>
          <w:sz w:val="22"/>
          <w:szCs w:val="22"/>
          <w:lang w:val="fr-FR"/>
        </w:rPr>
      </w:pPr>
    </w:p>
    <w:p w14:paraId="3FC05974" w14:textId="77777777" w:rsidR="003673B5" w:rsidRDefault="003A6EA0" w:rsidP="003673B5">
      <w:pPr>
        <w:spacing w:line="288" w:lineRule="auto"/>
        <w:ind w:left="708" w:firstLine="708"/>
        <w:jc w:val="both"/>
        <w:outlineLvl w:val="0"/>
        <w:rPr>
          <w:rFonts w:ascii="Arial" w:eastAsia="MS Mincho" w:hAnsi="Arial" w:cs="Arial"/>
          <w:b/>
          <w:sz w:val="22"/>
          <w:szCs w:val="22"/>
          <w:lang w:val="fr-FR"/>
        </w:rPr>
      </w:pPr>
      <w:r>
        <w:rPr>
          <w:rFonts w:ascii="Arial" w:eastAsia="MS Mincho" w:hAnsi="Arial" w:cs="Arial"/>
          <w:b/>
          <w:sz w:val="22"/>
          <w:szCs w:val="22"/>
          <w:lang w:val="fr-FR"/>
        </w:rPr>
        <w:t>Eléments décoratifs</w:t>
      </w:r>
      <w:r w:rsidR="007A5D8D">
        <w:rPr>
          <w:rFonts w:ascii="Arial" w:eastAsia="MS Mincho" w:hAnsi="Arial" w:cs="Arial"/>
          <w:b/>
          <w:sz w:val="22"/>
          <w:szCs w:val="22"/>
          <w:lang w:val="fr-FR"/>
        </w:rPr>
        <w:t xml:space="preserve"> représentant la nature</w:t>
      </w:r>
    </w:p>
    <w:p w14:paraId="51348956" w14:textId="77777777" w:rsidR="003673B5" w:rsidRPr="006B6D6B" w:rsidRDefault="003673B5" w:rsidP="003673B5">
      <w:pPr>
        <w:spacing w:line="288" w:lineRule="auto"/>
        <w:ind w:left="708" w:firstLine="708"/>
        <w:jc w:val="both"/>
        <w:outlineLvl w:val="0"/>
        <w:rPr>
          <w:rFonts w:ascii="Arial" w:eastAsia="MS Mincho" w:hAnsi="Arial" w:cs="Arial"/>
          <w:b/>
          <w:sz w:val="22"/>
          <w:szCs w:val="22"/>
          <w:lang w:val="fr-FR"/>
        </w:rPr>
      </w:pPr>
    </w:p>
    <w:p w14:paraId="67858C0B" w14:textId="77777777" w:rsidR="003673B5" w:rsidRDefault="007A5D8D" w:rsidP="003673B5">
      <w:pPr>
        <w:pStyle w:val="Listenabsatz"/>
        <w:numPr>
          <w:ilvl w:val="0"/>
          <w:numId w:val="2"/>
        </w:numPr>
        <w:spacing w:line="288" w:lineRule="auto"/>
        <w:jc w:val="both"/>
        <w:rPr>
          <w:rFonts w:ascii="Arial" w:eastAsia="MS Mincho" w:hAnsi="Arial" w:cs="Arial"/>
          <w:sz w:val="22"/>
          <w:szCs w:val="22"/>
          <w:lang w:val="fr-FR"/>
        </w:rPr>
      </w:pPr>
      <w:r>
        <w:rPr>
          <w:rFonts w:ascii="Arial" w:eastAsia="MS Mincho" w:hAnsi="Arial" w:cs="Arial"/>
          <w:sz w:val="22"/>
          <w:szCs w:val="22"/>
          <w:lang w:val="fr-FR"/>
        </w:rPr>
        <w:t>5500 m</w:t>
      </w:r>
      <w:r w:rsidRPr="007A5D8D">
        <w:rPr>
          <w:rFonts w:ascii="Arial" w:eastAsia="MS Mincho" w:hAnsi="Arial" w:cs="Arial"/>
          <w:sz w:val="22"/>
          <w:szCs w:val="22"/>
          <w:vertAlign w:val="superscript"/>
          <w:lang w:val="fr-FR"/>
        </w:rPr>
        <w:t>3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 de roche artificielle</w:t>
      </w:r>
    </w:p>
    <w:p w14:paraId="095A801B" w14:textId="77777777" w:rsidR="007A5D8D" w:rsidRDefault="007A5D8D" w:rsidP="003673B5">
      <w:pPr>
        <w:pStyle w:val="Listenabsatz"/>
        <w:numPr>
          <w:ilvl w:val="0"/>
          <w:numId w:val="2"/>
        </w:numPr>
        <w:spacing w:line="288" w:lineRule="auto"/>
        <w:jc w:val="both"/>
        <w:rPr>
          <w:rFonts w:ascii="Arial" w:eastAsia="MS Mincho" w:hAnsi="Arial" w:cs="Arial"/>
          <w:sz w:val="22"/>
          <w:szCs w:val="22"/>
          <w:lang w:val="fr-FR"/>
        </w:rPr>
      </w:pPr>
      <w:r>
        <w:rPr>
          <w:rFonts w:ascii="Arial" w:eastAsia="MS Mincho" w:hAnsi="Arial" w:cs="Arial"/>
          <w:sz w:val="22"/>
          <w:szCs w:val="22"/>
          <w:lang w:val="fr-FR"/>
        </w:rPr>
        <w:t>1200 m</w:t>
      </w:r>
      <w:r w:rsidRPr="007A5D8D">
        <w:rPr>
          <w:rFonts w:ascii="Arial" w:eastAsia="MS Mincho" w:hAnsi="Arial" w:cs="Arial"/>
          <w:sz w:val="22"/>
          <w:szCs w:val="22"/>
          <w:vertAlign w:val="superscript"/>
          <w:lang w:val="fr-FR"/>
        </w:rPr>
        <w:t>2</w:t>
      </w:r>
      <w:r>
        <w:rPr>
          <w:rFonts w:ascii="Arial" w:eastAsia="MS Mincho" w:hAnsi="Arial" w:cs="Arial"/>
          <w:sz w:val="22"/>
          <w:szCs w:val="22"/>
          <w:lang w:val="fr-FR"/>
        </w:rPr>
        <w:t xml:space="preserve"> de façade végétale</w:t>
      </w:r>
    </w:p>
    <w:p w14:paraId="6FF133D1" w14:textId="77777777" w:rsidR="007A5D8D" w:rsidRDefault="00FC3654" w:rsidP="003673B5">
      <w:pPr>
        <w:pStyle w:val="Listenabsatz"/>
        <w:numPr>
          <w:ilvl w:val="0"/>
          <w:numId w:val="2"/>
        </w:numPr>
        <w:spacing w:line="288" w:lineRule="auto"/>
        <w:jc w:val="both"/>
        <w:rPr>
          <w:rFonts w:ascii="Arial" w:eastAsia="MS Mincho" w:hAnsi="Arial" w:cs="Arial"/>
          <w:sz w:val="22"/>
          <w:szCs w:val="22"/>
          <w:lang w:val="fr-FR"/>
        </w:rPr>
      </w:pPr>
      <w:r w:rsidRPr="00C901D4">
        <w:rPr>
          <w:rFonts w:ascii="Arial" w:eastAsia="MS Mincho" w:hAnsi="Arial" w:cs="Arial"/>
          <w:sz w:val="22"/>
          <w:szCs w:val="22"/>
          <w:lang w:val="fr-FR"/>
        </w:rPr>
        <w:t>P</w:t>
      </w:r>
      <w:r w:rsidR="007A5D8D" w:rsidRPr="00C901D4">
        <w:rPr>
          <w:rFonts w:ascii="Arial" w:eastAsia="MS Mincho" w:hAnsi="Arial" w:cs="Arial"/>
          <w:sz w:val="22"/>
          <w:szCs w:val="22"/>
          <w:lang w:val="fr-FR"/>
        </w:rPr>
        <w:t xml:space="preserve">lus </w:t>
      </w:r>
      <w:r w:rsidR="007A5D8D">
        <w:rPr>
          <w:rFonts w:ascii="Arial" w:eastAsia="MS Mincho" w:hAnsi="Arial" w:cs="Arial"/>
          <w:sz w:val="22"/>
          <w:szCs w:val="22"/>
          <w:lang w:val="fr-FR"/>
        </w:rPr>
        <w:t>de 850 coquelicots, feuillages et herbes</w:t>
      </w:r>
    </w:p>
    <w:p w14:paraId="135DD8FB" w14:textId="57D2A1AF" w:rsidR="007A5D8D" w:rsidRPr="006B6D6B" w:rsidRDefault="00831B43" w:rsidP="003673B5">
      <w:pPr>
        <w:pStyle w:val="Listenabsatz"/>
        <w:numPr>
          <w:ilvl w:val="0"/>
          <w:numId w:val="2"/>
        </w:numPr>
        <w:spacing w:line="288" w:lineRule="auto"/>
        <w:jc w:val="both"/>
        <w:rPr>
          <w:rFonts w:ascii="Arial" w:eastAsia="MS Mincho" w:hAnsi="Arial" w:cs="Arial"/>
          <w:sz w:val="22"/>
          <w:szCs w:val="22"/>
          <w:lang w:val="fr-FR"/>
        </w:rPr>
      </w:pPr>
      <w:r>
        <w:rPr>
          <w:rFonts w:ascii="Arial" w:eastAsia="MS Mincho" w:hAnsi="Arial" w:cs="Arial"/>
          <w:sz w:val="22"/>
          <w:szCs w:val="22"/>
          <w:lang w:val="fr-FR"/>
        </w:rPr>
        <w:t>P</w:t>
      </w:r>
      <w:r w:rsidR="007A5D8D">
        <w:rPr>
          <w:rFonts w:ascii="Arial" w:eastAsia="MS Mincho" w:hAnsi="Arial" w:cs="Arial"/>
          <w:sz w:val="22"/>
          <w:szCs w:val="22"/>
          <w:lang w:val="fr-FR"/>
        </w:rPr>
        <w:t xml:space="preserve">lus de 50 </w:t>
      </w:r>
      <w:proofErr w:type="spellStart"/>
      <w:r>
        <w:rPr>
          <w:rFonts w:ascii="Arial" w:eastAsia="MS Mincho" w:hAnsi="Arial" w:cs="Arial"/>
          <w:sz w:val="22"/>
          <w:szCs w:val="22"/>
          <w:lang w:val="fr-FR"/>
        </w:rPr>
        <w:t>animatronics</w:t>
      </w:r>
      <w:proofErr w:type="spellEnd"/>
      <w:r>
        <w:rPr>
          <w:rFonts w:ascii="Arial" w:eastAsia="MS Mincho" w:hAnsi="Arial" w:cs="Arial"/>
          <w:sz w:val="22"/>
          <w:szCs w:val="22"/>
          <w:lang w:val="fr-FR"/>
        </w:rPr>
        <w:t xml:space="preserve"> représentant des </w:t>
      </w:r>
      <w:r w:rsidR="00D36EDA">
        <w:rPr>
          <w:rFonts w:ascii="Arial" w:eastAsia="MS Mincho" w:hAnsi="Arial" w:cs="Arial"/>
          <w:sz w:val="22"/>
          <w:szCs w:val="22"/>
          <w:lang w:val="fr-FR"/>
        </w:rPr>
        <w:t>personnages de la trilogie</w:t>
      </w:r>
    </w:p>
    <w:p w14:paraId="1259D8FF" w14:textId="77777777" w:rsidR="008269EF" w:rsidRDefault="008269EF" w:rsidP="008269EF">
      <w:pPr>
        <w:pStyle w:val="Listenabsatz"/>
        <w:widowControl w:val="0"/>
        <w:autoSpaceDE w:val="0"/>
        <w:autoSpaceDN w:val="0"/>
        <w:adjustRightInd w:val="0"/>
        <w:ind w:left="1778" w:right="-290"/>
        <w:jc w:val="both"/>
        <w:rPr>
          <w:rFonts w:ascii="Arial" w:hAnsi="Arial" w:cs="Arial"/>
          <w:i/>
          <w:iCs/>
          <w:sz w:val="20"/>
          <w:szCs w:val="20"/>
          <w:lang w:val="fr-FR" w:eastAsia="ja-JP"/>
        </w:rPr>
      </w:pPr>
    </w:p>
    <w:p w14:paraId="1BE670E0" w14:textId="77777777" w:rsidR="008269EF" w:rsidRDefault="008269EF" w:rsidP="008269EF">
      <w:pPr>
        <w:pStyle w:val="Listenabsatz"/>
        <w:widowControl w:val="0"/>
        <w:autoSpaceDE w:val="0"/>
        <w:autoSpaceDN w:val="0"/>
        <w:adjustRightInd w:val="0"/>
        <w:ind w:left="1778" w:right="-290"/>
        <w:jc w:val="both"/>
        <w:rPr>
          <w:rFonts w:ascii="Arial" w:hAnsi="Arial" w:cs="Arial"/>
          <w:i/>
          <w:iCs/>
          <w:sz w:val="20"/>
          <w:szCs w:val="20"/>
          <w:lang w:val="fr-FR" w:eastAsia="ja-JP"/>
        </w:rPr>
      </w:pPr>
    </w:p>
    <w:p w14:paraId="72850ABA" w14:textId="77777777" w:rsidR="008269EF" w:rsidRPr="002835C3" w:rsidRDefault="008269EF" w:rsidP="002835C3">
      <w:pPr>
        <w:pStyle w:val="Listenabsatz"/>
        <w:widowControl w:val="0"/>
        <w:autoSpaceDE w:val="0"/>
        <w:autoSpaceDN w:val="0"/>
        <w:adjustRightInd w:val="0"/>
        <w:ind w:left="1418" w:right="-290"/>
        <w:jc w:val="both"/>
        <w:rPr>
          <w:rFonts w:ascii="Arial" w:hAnsi="Arial" w:cs="Arial"/>
          <w:sz w:val="20"/>
          <w:szCs w:val="20"/>
          <w:lang w:val="fr-FR" w:eastAsia="ja-JP"/>
        </w:rPr>
      </w:pPr>
      <w:r w:rsidRPr="002835C3">
        <w:rPr>
          <w:rFonts w:ascii="Arial" w:hAnsi="Arial" w:cs="Arial"/>
          <w:i/>
          <w:iCs/>
          <w:sz w:val="20"/>
          <w:szCs w:val="20"/>
          <w:lang w:val="fr-FR" w:eastAsia="ja-JP"/>
        </w:rPr>
        <w:t>Plus d’informations : www.europapark.com</w:t>
      </w:r>
    </w:p>
    <w:p w14:paraId="74F97B1A" w14:textId="77777777" w:rsidR="008269EF" w:rsidRPr="002835C3" w:rsidRDefault="008269EF" w:rsidP="002835C3">
      <w:pPr>
        <w:pStyle w:val="Listenabsatz"/>
        <w:ind w:left="1418" w:right="-290"/>
        <w:jc w:val="both"/>
        <w:rPr>
          <w:rFonts w:ascii="Arial" w:hAnsi="Arial" w:cs="Arial"/>
          <w:sz w:val="20"/>
          <w:szCs w:val="20"/>
          <w:lang w:val="fr-FR"/>
        </w:rPr>
      </w:pPr>
      <w:r w:rsidRPr="002835C3">
        <w:rPr>
          <w:rFonts w:ascii="Arial" w:hAnsi="Arial" w:cs="Arial"/>
          <w:i/>
          <w:iCs/>
          <w:sz w:val="20"/>
          <w:szCs w:val="20"/>
          <w:lang w:val="fr-FR" w:eastAsia="ja-JP"/>
        </w:rPr>
        <w:t>Contact lecteurs : Bureau en France - tél : 03 88 22 68 07</w:t>
      </w:r>
    </w:p>
    <w:p w14:paraId="21F48643" w14:textId="77777777" w:rsidR="003673B5" w:rsidRPr="006940AB" w:rsidRDefault="003673B5" w:rsidP="006940AB">
      <w:pPr>
        <w:spacing w:line="288" w:lineRule="auto"/>
        <w:jc w:val="both"/>
        <w:rPr>
          <w:rFonts w:ascii="Arial" w:eastAsia="MS Mincho" w:hAnsi="Arial" w:cs="Arial"/>
          <w:sz w:val="22"/>
          <w:szCs w:val="22"/>
          <w:lang w:val="fr-FR"/>
        </w:rPr>
      </w:pPr>
    </w:p>
    <w:sectPr w:rsidR="003673B5" w:rsidRPr="006940AB" w:rsidSect="004C1B9A">
      <w:headerReference w:type="even" r:id="rId9"/>
      <w:head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7F137" w14:textId="77777777" w:rsidR="00831B43" w:rsidRDefault="00831B43">
      <w:r>
        <w:separator/>
      </w:r>
    </w:p>
  </w:endnote>
  <w:endnote w:type="continuationSeparator" w:id="0">
    <w:p w14:paraId="7A13BBB4" w14:textId="77777777" w:rsidR="00831B43" w:rsidRDefault="0083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215CD" w14:textId="77777777" w:rsidR="00831B43" w:rsidRDefault="00831B43">
      <w:r>
        <w:separator/>
      </w:r>
    </w:p>
  </w:footnote>
  <w:footnote w:type="continuationSeparator" w:id="0">
    <w:p w14:paraId="52B62F7B" w14:textId="77777777" w:rsidR="00831B43" w:rsidRDefault="00831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B7524" w14:textId="77777777" w:rsidR="00831B43" w:rsidRDefault="00351D56">
    <w:pPr>
      <w:pStyle w:val="Kopfzeile"/>
    </w:pPr>
    <w:r>
      <w:rPr>
        <w:noProof/>
      </w:rPr>
      <w:pict w14:anchorId="7B9269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64.95pt;height:807.35pt;z-index:-251658240;mso-position-horizontal:center;mso-position-horizontal-relative:margin;mso-position-vertical:center;mso-position-vertical-relative:margin" o:allowincell="f">
          <v:imagedata r:id="rId1" o:title="EP_03_BRF_01_Presse 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A10D4" w14:textId="77777777" w:rsidR="00831B43" w:rsidRDefault="00831B43">
    <w:pPr>
      <w:pStyle w:val="Kopfzeile"/>
    </w:pPr>
    <w:r>
      <w:rPr>
        <w:noProof/>
        <w:lang w:val="fr-FR" w:eastAsia="fr-FR"/>
      </w:rPr>
      <w:drawing>
        <wp:anchor distT="0" distB="0" distL="114300" distR="114300" simplePos="0" relativeHeight="251657216" behindDoc="1" locked="0" layoutInCell="1" allowOverlap="1" wp14:anchorId="3AF58A07" wp14:editId="78BCF08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8" name="Image 8" descr="EP13_GD_001_BRFB_Presse_F_Delaunay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P13_GD_001_BRFB_Presse_F_Delaunay_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3C018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2E07D9"/>
    <w:multiLevelType w:val="hybridMultilevel"/>
    <w:tmpl w:val="5DB4604A"/>
    <w:lvl w:ilvl="0" w:tplc="022C8F34">
      <w:numFmt w:val="bullet"/>
      <w:lvlText w:val="-"/>
      <w:lvlJc w:val="left"/>
      <w:pPr>
        <w:ind w:left="1778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283F39A5"/>
    <w:multiLevelType w:val="hybridMultilevel"/>
    <w:tmpl w:val="5790A38A"/>
    <w:lvl w:ilvl="0" w:tplc="022C8F34">
      <w:numFmt w:val="bullet"/>
      <w:lvlText w:val="-"/>
      <w:lvlJc w:val="left"/>
      <w:pPr>
        <w:ind w:left="1996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32860C1E"/>
    <w:multiLevelType w:val="hybridMultilevel"/>
    <w:tmpl w:val="21CA84E8"/>
    <w:lvl w:ilvl="0" w:tplc="022C8F34">
      <w:numFmt w:val="bullet"/>
      <w:lvlText w:val="-"/>
      <w:lvlJc w:val="left"/>
      <w:pPr>
        <w:ind w:left="1996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0E"/>
    <w:rsid w:val="00030697"/>
    <w:rsid w:val="0004489E"/>
    <w:rsid w:val="00074FEB"/>
    <w:rsid w:val="00092EB5"/>
    <w:rsid w:val="00116D26"/>
    <w:rsid w:val="001507B5"/>
    <w:rsid w:val="00184959"/>
    <w:rsid w:val="001B68D2"/>
    <w:rsid w:val="001F3A53"/>
    <w:rsid w:val="00202E55"/>
    <w:rsid w:val="0020351E"/>
    <w:rsid w:val="0026699B"/>
    <w:rsid w:val="002835C3"/>
    <w:rsid w:val="002C5F93"/>
    <w:rsid w:val="002D42BB"/>
    <w:rsid w:val="00303113"/>
    <w:rsid w:val="00316A51"/>
    <w:rsid w:val="00343A00"/>
    <w:rsid w:val="00351BC9"/>
    <w:rsid w:val="00351D56"/>
    <w:rsid w:val="0036248A"/>
    <w:rsid w:val="003673B5"/>
    <w:rsid w:val="00371DE1"/>
    <w:rsid w:val="003844E7"/>
    <w:rsid w:val="003A6EA0"/>
    <w:rsid w:val="003D3CB3"/>
    <w:rsid w:val="0042269D"/>
    <w:rsid w:val="00437D64"/>
    <w:rsid w:val="00491612"/>
    <w:rsid w:val="004B10CE"/>
    <w:rsid w:val="004C1B9A"/>
    <w:rsid w:val="004F6FA7"/>
    <w:rsid w:val="005B220F"/>
    <w:rsid w:val="005C0E90"/>
    <w:rsid w:val="00665B28"/>
    <w:rsid w:val="00676909"/>
    <w:rsid w:val="006940AB"/>
    <w:rsid w:val="006B6D6B"/>
    <w:rsid w:val="006D45E6"/>
    <w:rsid w:val="00741E84"/>
    <w:rsid w:val="007A5D8D"/>
    <w:rsid w:val="007F1C0E"/>
    <w:rsid w:val="008269EF"/>
    <w:rsid w:val="00831B43"/>
    <w:rsid w:val="00842008"/>
    <w:rsid w:val="00853351"/>
    <w:rsid w:val="0091066E"/>
    <w:rsid w:val="0095384A"/>
    <w:rsid w:val="0099358A"/>
    <w:rsid w:val="00A03857"/>
    <w:rsid w:val="00A41749"/>
    <w:rsid w:val="00A50216"/>
    <w:rsid w:val="00A666EB"/>
    <w:rsid w:val="00AE47AE"/>
    <w:rsid w:val="00B27348"/>
    <w:rsid w:val="00B42B18"/>
    <w:rsid w:val="00B56A3C"/>
    <w:rsid w:val="00B76F44"/>
    <w:rsid w:val="00B90003"/>
    <w:rsid w:val="00BC454E"/>
    <w:rsid w:val="00C278FF"/>
    <w:rsid w:val="00C57BB8"/>
    <w:rsid w:val="00C607E3"/>
    <w:rsid w:val="00C901D4"/>
    <w:rsid w:val="00CE7431"/>
    <w:rsid w:val="00D36EDA"/>
    <w:rsid w:val="00D573FA"/>
    <w:rsid w:val="00D85A4F"/>
    <w:rsid w:val="00DF4CA7"/>
    <w:rsid w:val="00E92B1B"/>
    <w:rsid w:val="00EA2068"/>
    <w:rsid w:val="00EE11A4"/>
    <w:rsid w:val="00F8359F"/>
    <w:rsid w:val="00F97A7B"/>
    <w:rsid w:val="00FC3654"/>
    <w:rsid w:val="00FD3C6B"/>
    <w:rsid w:val="00FE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C199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rsid w:val="00C278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78FF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72"/>
    <w:rsid w:val="006B6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rsid w:val="00C278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78FF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72"/>
    <w:rsid w:val="006B6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75509-668C-4BA5-B2C9-D31869E79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1917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Europapark Rust</Company>
  <LinksUpToDate>false</LinksUpToDate>
  <CharactersWithSpaces>2261</CharactersWithSpaces>
  <SharedDoc>false</SharedDoc>
  <HLinks>
    <vt:vector size="12" baseType="variant">
      <vt:variant>
        <vt:i4>196622</vt:i4>
      </vt:variant>
      <vt:variant>
        <vt:i4>-1</vt:i4>
      </vt:variant>
      <vt:variant>
        <vt:i4>2056</vt:i4>
      </vt:variant>
      <vt:variant>
        <vt:i4>1</vt:i4>
      </vt:variant>
      <vt:variant>
        <vt:lpwstr>EP13_GD_001_BRFB_Presse_F_Delaunay_RZ</vt:lpwstr>
      </vt:variant>
      <vt:variant>
        <vt:lpwstr/>
      </vt:variant>
      <vt:variant>
        <vt:i4>4522082</vt:i4>
      </vt:variant>
      <vt:variant>
        <vt:i4>-1</vt:i4>
      </vt:variant>
      <vt:variant>
        <vt:i4>2050</vt:i4>
      </vt:variant>
      <vt:variant>
        <vt:i4>1</vt:i4>
      </vt:variant>
      <vt:variant>
        <vt:lpwstr>EP_03_BRF_01_Presse 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Metzger</dc:creator>
  <cp:lastModifiedBy>Delaunay, Severine</cp:lastModifiedBy>
  <cp:revision>2</cp:revision>
  <cp:lastPrinted>2014-05-20T14:41:00Z</cp:lastPrinted>
  <dcterms:created xsi:type="dcterms:W3CDTF">2014-05-22T14:43:00Z</dcterms:created>
  <dcterms:modified xsi:type="dcterms:W3CDTF">2014-05-22T14:43:00Z</dcterms:modified>
</cp:coreProperties>
</file>