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7835" w14:textId="6050B84D" w:rsidR="0003043B" w:rsidRDefault="00AC6CC7" w:rsidP="007A2A4B">
      <w:pPr>
        <w:ind w:right="139"/>
      </w:pPr>
      <w:r>
        <w:tab/>
      </w:r>
    </w:p>
    <w:p w14:paraId="1B35705C" w14:textId="63A85FED" w:rsidR="00A40175" w:rsidRDefault="000C290F" w:rsidP="00AC6CC7">
      <w:pPr>
        <w:tabs>
          <w:tab w:val="left" w:pos="5640"/>
        </w:tabs>
      </w:pPr>
      <w:r>
        <w:rPr>
          <w:rFonts w:ascii="CorpoSDem" w:hAnsi="CorpoSDem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242A7F" wp14:editId="06960F63">
                <wp:simplePos x="0" y="0"/>
                <wp:positionH relativeFrom="page">
                  <wp:posOffset>622935</wp:posOffset>
                </wp:positionH>
                <wp:positionV relativeFrom="page">
                  <wp:posOffset>2286000</wp:posOffset>
                </wp:positionV>
                <wp:extent cx="845185" cy="396875"/>
                <wp:effectExtent l="0" t="0" r="18415" b="9525"/>
                <wp:wrapNone/>
                <wp:docPr id="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518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B286" w14:textId="31E6BD40" w:rsidR="009E5BB7" w:rsidRPr="00FB7BB8" w:rsidRDefault="00863EAD" w:rsidP="00BD36F4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FB7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Saison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2A7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9.05pt;margin-top:180pt;width:66.5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63BEB286" w14:textId="31E6BD40" w:rsidR="009E5BB7" w:rsidRPr="00FB7BB8" w:rsidRDefault="00863EAD" w:rsidP="00BD36F4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</w:pPr>
                      <w:r w:rsidRPr="00FB7BB8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Saison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41067A" w14:textId="77777777" w:rsidR="00A40175" w:rsidRPr="00A40175" w:rsidRDefault="00A40175" w:rsidP="00A40175"/>
    <w:p w14:paraId="35BE3A78" w14:textId="77777777" w:rsidR="00A40175" w:rsidRPr="00A40175" w:rsidRDefault="00A40175" w:rsidP="00A40175"/>
    <w:p w14:paraId="6E6AA98B" w14:textId="77777777" w:rsidR="00A40175" w:rsidRPr="00A40175" w:rsidRDefault="00A40175" w:rsidP="00A40175"/>
    <w:p w14:paraId="7F93660E" w14:textId="77777777" w:rsidR="00A40175" w:rsidRPr="00A40175" w:rsidRDefault="00A40175" w:rsidP="00A40175"/>
    <w:p w14:paraId="3C1E2DFE" w14:textId="77777777" w:rsidR="00A40175" w:rsidRPr="00A40175" w:rsidRDefault="00A40175" w:rsidP="00C62C87"/>
    <w:p w14:paraId="19B21BA6" w14:textId="77777777" w:rsidR="00A40175" w:rsidRPr="00A40175" w:rsidRDefault="00A40175" w:rsidP="00B9197D">
      <w:pPr>
        <w:spacing w:line="288" w:lineRule="auto"/>
      </w:pPr>
    </w:p>
    <w:p w14:paraId="469B1C4C" w14:textId="69554021" w:rsidR="00F16D8D" w:rsidRDefault="00C62C87" w:rsidP="00B9197D">
      <w:pPr>
        <w:tabs>
          <w:tab w:val="left" w:pos="1276"/>
        </w:tabs>
        <w:spacing w:line="288" w:lineRule="auto"/>
        <w:ind w:left="1276"/>
        <w:rPr>
          <w:rFonts w:ascii="Arial" w:hAnsi="Arial" w:cs="Arial"/>
          <w:b/>
          <w:sz w:val="28"/>
          <w:szCs w:val="28"/>
          <w:lang w:val="fr-FR"/>
        </w:rPr>
      </w:pPr>
      <w:r w:rsidRPr="00C62C87">
        <w:rPr>
          <w:rFonts w:ascii="Arial" w:hAnsi="Arial" w:cs="Arial"/>
          <w:b/>
          <w:sz w:val="28"/>
          <w:szCs w:val="28"/>
          <w:lang w:val="fr-FR"/>
        </w:rPr>
        <w:t xml:space="preserve">Europa-Park </w:t>
      </w:r>
      <w:proofErr w:type="spellStart"/>
      <w:r w:rsidRPr="00C62C87">
        <w:rPr>
          <w:rFonts w:ascii="Arial" w:hAnsi="Arial" w:cs="Arial"/>
          <w:b/>
          <w:sz w:val="28"/>
          <w:szCs w:val="28"/>
          <w:lang w:val="fr-FR"/>
        </w:rPr>
        <w:t>Arena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> </w:t>
      </w:r>
      <w:r w:rsidR="00EC090C">
        <w:rPr>
          <w:rFonts w:ascii="Arial" w:hAnsi="Arial" w:cs="Arial"/>
          <w:b/>
          <w:sz w:val="28"/>
          <w:szCs w:val="28"/>
          <w:lang w:val="fr-FR"/>
        </w:rPr>
        <w:t>– Chiffres et données</w:t>
      </w:r>
    </w:p>
    <w:p w14:paraId="11B03979" w14:textId="77777777" w:rsidR="00C62C87" w:rsidRDefault="00C62C87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21484796" w14:textId="165636EE" w:rsidR="00EC090C" w:rsidRPr="00EC090C" w:rsidRDefault="00EC090C" w:rsidP="00EC090C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Général</w:t>
      </w:r>
    </w:p>
    <w:p w14:paraId="2C1ED6BA" w14:textId="0D095A30" w:rsidR="00EC090C" w:rsidRPr="00154712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154712">
        <w:rPr>
          <w:rFonts w:ascii="Arial" w:hAnsi="Arial" w:cs="Arial"/>
          <w:color w:val="000000"/>
          <w:sz w:val="22"/>
          <w:szCs w:val="22"/>
          <w:lang w:val="fr-FR"/>
        </w:rPr>
        <w:t>Superficie 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totale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3.2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6A245CDB" w14:textId="2B34F965" w:rsidR="00EC090C" w:rsidRPr="00154712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154712">
        <w:rPr>
          <w:rFonts w:ascii="Arial" w:hAnsi="Arial" w:cs="Arial"/>
          <w:color w:val="000000"/>
          <w:sz w:val="22"/>
          <w:szCs w:val="22"/>
          <w:lang w:val="fr-FR"/>
        </w:rPr>
        <w:t>Superficie 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du hall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environ 2.9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2A505FB3" w14:textId="1849F9C5" w:rsidR="00EC090C" w:rsidRPr="00154712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Salle de conférence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143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68741EDB" w14:textId="4A680691" w:rsidR="00EC090C" w:rsidRPr="00154712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Balcon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123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49D0A6AD" w14:textId="6EF26789" w:rsidR="00EC090C" w:rsidRPr="00154712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Espace VIP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25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36205C23" w14:textId="5BE59800" w:rsidR="00EC090C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Longueur : 60 m</w:t>
      </w:r>
    </w:p>
    <w:p w14:paraId="127B77E5" w14:textId="6B690340" w:rsidR="00EC090C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Largeur : 49 m</w:t>
      </w:r>
    </w:p>
    <w:p w14:paraId="25B3431E" w14:textId="35C843F2" w:rsidR="00EC090C" w:rsidRPr="00EC10FF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Hauteur : environ 19 m</w:t>
      </w:r>
    </w:p>
    <w:p w14:paraId="69228ED7" w14:textId="0CAA7F9C" w:rsidR="00EC090C" w:rsidRPr="00EC10FF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Hauteur libre : 13 m</w:t>
      </w:r>
    </w:p>
    <w:p w14:paraId="6DCED01B" w14:textId="2BDAE500" w:rsidR="00EC090C" w:rsidRDefault="00EC090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Étages : </w:t>
      </w:r>
      <w:r w:rsidR="00B43E95">
        <w:rPr>
          <w:rFonts w:ascii="Arial" w:hAnsi="Arial" w:cs="Arial"/>
          <w:color w:val="000000"/>
          <w:sz w:val="22"/>
          <w:szCs w:val="22"/>
          <w:lang w:val="fr-FR"/>
        </w:rPr>
        <w:t>2 et 1 galerie</w:t>
      </w:r>
    </w:p>
    <w:p w14:paraId="2BBF7DD5" w14:textId="77777777" w:rsidR="00EC090C" w:rsidRDefault="00EC090C" w:rsidP="00EC090C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B36E5A1" w14:textId="69FDABFD" w:rsidR="00B43E95" w:rsidRPr="00560661" w:rsidRDefault="00560661" w:rsidP="00B43E95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560661">
        <w:rPr>
          <w:rFonts w:ascii="Arial" w:hAnsi="Arial" w:cs="Arial"/>
          <w:b/>
          <w:color w:val="000000"/>
          <w:sz w:val="22"/>
          <w:szCs w:val="22"/>
          <w:lang w:val="fr-FR"/>
        </w:rPr>
        <w:t>Disposition des places</w:t>
      </w:r>
    </w:p>
    <w:p w14:paraId="7994A3DC" w14:textId="24E26A0A" w:rsidR="00A97C3C" w:rsidRPr="00154712" w:rsidRDefault="00A97C3C" w:rsidP="00A97C3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Disposition en rangées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3.28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0A0FC96E" w14:textId="33E0724B" w:rsidR="00EC090C" w:rsidRDefault="00A97C3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Disposition parlementaire :1.695</w:t>
      </w:r>
    </w:p>
    <w:p w14:paraId="351651C6" w14:textId="448D7A0B" w:rsidR="00A97C3C" w:rsidRDefault="00A97C3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Disposition banquet – tables rectangulaires : 2.376</w:t>
      </w:r>
    </w:p>
    <w:p w14:paraId="182F3862" w14:textId="028FC6D3" w:rsidR="00A97C3C" w:rsidRDefault="00A97C3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Disposition banquet – tables rondes : 1.500</w:t>
      </w:r>
    </w:p>
    <w:p w14:paraId="5DEB66C2" w14:textId="275009C9" w:rsidR="00A97C3C" w:rsidRDefault="00A97C3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Place debout : </w:t>
      </w:r>
      <w:r w:rsidR="009C6F13">
        <w:rPr>
          <w:rFonts w:ascii="Arial" w:hAnsi="Arial" w:cs="Arial"/>
          <w:color w:val="000000"/>
          <w:sz w:val="22"/>
          <w:szCs w:val="22"/>
          <w:lang w:val="fr-FR"/>
        </w:rPr>
        <w:t xml:space="preserve">environ </w:t>
      </w:r>
      <w:r w:rsidR="00B4331B">
        <w:rPr>
          <w:rFonts w:ascii="Arial" w:hAnsi="Arial" w:cs="Arial"/>
          <w:color w:val="000000"/>
          <w:sz w:val="22"/>
          <w:szCs w:val="22"/>
          <w:lang w:val="fr-FR"/>
        </w:rPr>
        <w:t>5.000</w:t>
      </w:r>
    </w:p>
    <w:p w14:paraId="644B879F" w14:textId="70E67DF8" w:rsidR="00A97C3C" w:rsidRDefault="00A97C3C" w:rsidP="00EC090C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Disposition tente festive : 2.656</w:t>
      </w:r>
    </w:p>
    <w:p w14:paraId="20CADB35" w14:textId="77777777" w:rsidR="00EC090C" w:rsidRDefault="00EC090C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112F657A" w14:textId="7B2C42D9" w:rsidR="00A97C3C" w:rsidRPr="00A97C3C" w:rsidRDefault="00A97C3C" w:rsidP="00A97C3C">
      <w:pPr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Chiffres indiquant le n</w:t>
      </w:r>
      <w:r w:rsidRPr="00A97C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ombre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personnes </w:t>
      </w:r>
      <w:r w:rsidRPr="00A97C3C">
        <w:rPr>
          <w:rFonts w:ascii="Arial" w:hAnsi="Arial" w:cs="Arial"/>
          <w:color w:val="000000" w:themeColor="text1"/>
          <w:sz w:val="22"/>
          <w:szCs w:val="22"/>
          <w:lang w:val="fr-FR"/>
        </w:rPr>
        <w:t>max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imum</w:t>
      </w:r>
      <w:r w:rsidRPr="00A97C3C">
        <w:rPr>
          <w:rFonts w:ascii="Arial" w:hAnsi="Arial" w:cs="Arial"/>
          <w:color w:val="000000" w:themeColor="text1"/>
          <w:sz w:val="22"/>
          <w:szCs w:val="22"/>
          <w:lang w:val="fr-FR"/>
        </w:rPr>
        <w:t>, scène et superficie technique incl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uses</w:t>
      </w:r>
      <w:r w:rsidRPr="00A97C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Le nombre de personnes peut varier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en fonction du</w:t>
      </w:r>
      <w:r w:rsidRPr="00A97C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montage et doit être validé individuellement pour chaque événement.</w:t>
      </w:r>
    </w:p>
    <w:p w14:paraId="1A243DB1" w14:textId="77777777" w:rsidR="00A97C3C" w:rsidRDefault="00A97C3C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72EE2134" w14:textId="1CCDA23D" w:rsidR="00B11BC0" w:rsidRPr="00560661" w:rsidRDefault="00B11BC0" w:rsidP="00B11BC0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Equipements</w:t>
      </w:r>
    </w:p>
    <w:p w14:paraId="347CCF96" w14:textId="3B4DD349" w:rsidR="00B11BC0" w:rsidRDefault="00B11BC0" w:rsidP="00B11BC0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Possibilité d’obscurcissement total </w:t>
      </w:r>
    </w:p>
    <w:p w14:paraId="2034CE6A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>Éclairage de base : 300 Lux</w:t>
      </w:r>
    </w:p>
    <w:p w14:paraId="16880397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>Cuisine attenante</w:t>
      </w:r>
    </w:p>
    <w:p w14:paraId="34B53538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>Toilettes : 47</w:t>
      </w:r>
    </w:p>
    <w:p w14:paraId="7081BF66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 xml:space="preserve">TV / Wi-Fi </w:t>
      </w:r>
    </w:p>
    <w:p w14:paraId="5BDFA417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 xml:space="preserve">Accès poids-lourds </w:t>
      </w:r>
    </w:p>
    <w:p w14:paraId="654CBB23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>Parking</w:t>
      </w:r>
    </w:p>
    <w:p w14:paraId="52EFEDEA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 xml:space="preserve">Espace plein-air </w:t>
      </w:r>
    </w:p>
    <w:p w14:paraId="173D2804" w14:textId="17BEA19A" w:rsidR="00D36566" w:rsidRPr="00D36566" w:rsidRDefault="00D36566" w:rsidP="00B11BC0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>Possibilité de combiner le hall et l’espace plein-air</w:t>
      </w:r>
    </w:p>
    <w:p w14:paraId="46211E4D" w14:textId="77777777" w:rsidR="00D36566" w:rsidRPr="00D36566" w:rsidRDefault="00D36566" w:rsidP="00D36566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701"/>
        <w:rPr>
          <w:rFonts w:ascii="Arial" w:hAnsi="Arial" w:cs="Arial"/>
          <w:sz w:val="22"/>
          <w:szCs w:val="22"/>
          <w:lang w:val="fr-FR"/>
        </w:rPr>
      </w:pPr>
      <w:r w:rsidRPr="00D36566">
        <w:rPr>
          <w:rFonts w:ascii="Arial" w:hAnsi="Arial" w:cs="Arial"/>
          <w:sz w:val="22"/>
          <w:szCs w:val="22"/>
          <w:lang w:val="fr-FR"/>
        </w:rPr>
        <w:t>Accès autoroute : à environ 5 km</w:t>
      </w:r>
    </w:p>
    <w:p w14:paraId="49045441" w14:textId="77777777" w:rsidR="00D36566" w:rsidRPr="00154712" w:rsidRDefault="00D36566" w:rsidP="00D36566">
      <w:pPr>
        <w:pStyle w:val="Pardeliste"/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2F1A9CE" w14:textId="6C142A11" w:rsidR="005A1B0F" w:rsidRPr="00EC090C" w:rsidRDefault="005A1B0F" w:rsidP="005A1B0F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lastRenderedPageBreak/>
        <w:t>Construction</w:t>
      </w:r>
    </w:p>
    <w:p w14:paraId="0C0C082D" w14:textId="3E4FC6CB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154712">
        <w:rPr>
          <w:rFonts w:ascii="Arial" w:hAnsi="Arial" w:cs="Arial"/>
          <w:color w:val="000000"/>
          <w:sz w:val="22"/>
          <w:szCs w:val="22"/>
          <w:lang w:val="fr-FR"/>
        </w:rPr>
        <w:t>Superficie 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totale de la toiture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4.2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44A24CA3" w14:textId="18FAF9B8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Tôle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3.1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2190C3FF" w14:textId="75F97AF9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Verre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150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49BBD8CA" w14:textId="4D600B6E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Toiture plate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1.100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2B1BE39D" w14:textId="1E580EEA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Rez-de-chaussée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4.25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154712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67F7D0FB" w14:textId="6F811C0A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Travaux de terrassement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4.4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lang w:val="fr-FR"/>
        </w:rPr>
        <w:t>de terre déplacés</w:t>
      </w:r>
    </w:p>
    <w:p w14:paraId="1A5BBC34" w14:textId="133F959F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Béton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4.3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m</w:t>
      </w:r>
      <w:r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 xml:space="preserve">3 </w:t>
      </w:r>
    </w:p>
    <w:p w14:paraId="4C4FD5E8" w14:textId="53520CC0" w:rsidR="005A1B0F" w:rsidRPr="00154712" w:rsidRDefault="005A1B0F" w:rsidP="005A1B0F">
      <w:pPr>
        <w:pStyle w:val="Pardeliste"/>
        <w:numPr>
          <w:ilvl w:val="0"/>
          <w:numId w:val="2"/>
        </w:numPr>
        <w:spacing w:line="288" w:lineRule="auto"/>
        <w:ind w:left="1701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Structure métallique 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fr-FR"/>
        </w:rPr>
        <w:t>2.4</w:t>
      </w:r>
      <w:r w:rsidRPr="00154712">
        <w:rPr>
          <w:rFonts w:ascii="Arial" w:hAnsi="Arial" w:cs="Arial"/>
          <w:color w:val="000000"/>
          <w:sz w:val="22"/>
          <w:szCs w:val="22"/>
          <w:lang w:val="fr-FR"/>
        </w:rPr>
        <w:t>00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tonnes d’acier</w:t>
      </w:r>
    </w:p>
    <w:p w14:paraId="53F7FB65" w14:textId="05DBE3FA" w:rsidR="00B11BC0" w:rsidRDefault="00B11BC0" w:rsidP="00AF4770">
      <w:pPr>
        <w:tabs>
          <w:tab w:val="left" w:pos="1276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7BF717EA" w14:textId="77777777" w:rsidR="00863EAD" w:rsidRPr="00FB7BB8" w:rsidRDefault="00863EAD" w:rsidP="00C62C87">
      <w:pPr>
        <w:tabs>
          <w:tab w:val="left" w:pos="1276"/>
        </w:tabs>
        <w:ind w:left="1276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15D59C7" w14:textId="6F5481F6" w:rsidR="00863EAD" w:rsidRPr="00FB7BB8" w:rsidRDefault="00863EAD" w:rsidP="00C62C87">
      <w:pPr>
        <w:tabs>
          <w:tab w:val="left" w:pos="1276"/>
        </w:tabs>
        <w:ind w:left="1276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B7BB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Informations : </w:t>
      </w:r>
      <w:hyperlink r:id="rId7" w:history="1">
        <w:r w:rsidRPr="00FB7BB8">
          <w:rPr>
            <w:rStyle w:val="Lienhypertexte"/>
            <w:rFonts w:ascii="Arial" w:hAnsi="Arial" w:cs="Arial"/>
            <w:color w:val="000000" w:themeColor="text1"/>
            <w:sz w:val="22"/>
            <w:szCs w:val="22"/>
            <w:lang w:val="fr-FR"/>
          </w:rPr>
          <w:t>www.confertainment.de</w:t>
        </w:r>
      </w:hyperlink>
      <w:r w:rsidRPr="00FB7BB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6B742F80" w14:textId="77777777" w:rsidR="00B11BC0" w:rsidRDefault="00B11BC0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5C08F6A1" w14:textId="77777777" w:rsidR="00D36566" w:rsidRDefault="00D36566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5EEA5D0C" w14:textId="77777777" w:rsidR="00D36566" w:rsidRDefault="00D36566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6000780A" w14:textId="77777777" w:rsidR="00D36566" w:rsidRDefault="00D36566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0D09F9F1" w14:textId="77777777" w:rsidR="00D36566" w:rsidRDefault="00D36566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52C65204" w14:textId="77777777" w:rsidR="00D36566" w:rsidRDefault="00D36566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1D453786" w14:textId="77777777" w:rsidR="00D36566" w:rsidRDefault="00D36566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332347CA" w14:textId="1E0DF00B" w:rsidR="00B11BC0" w:rsidRPr="00D36566" w:rsidRDefault="00B11BC0" w:rsidP="00D36566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sz w:val="22"/>
          <w:szCs w:val="22"/>
          <w:lang w:val="fr-FR"/>
        </w:rPr>
      </w:pPr>
    </w:p>
    <w:p w14:paraId="634F2B39" w14:textId="77777777" w:rsidR="00B11BC0" w:rsidRDefault="00B11BC0" w:rsidP="00C62C87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sectPr w:rsidR="00B11BC0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C02DB" w14:textId="77777777" w:rsidR="00244B50" w:rsidRDefault="00244B50">
      <w:r>
        <w:separator/>
      </w:r>
    </w:p>
  </w:endnote>
  <w:endnote w:type="continuationSeparator" w:id="0">
    <w:p w14:paraId="6CA4DA27" w14:textId="77777777" w:rsidR="00244B50" w:rsidRDefault="002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0311" w14:textId="77777777" w:rsidR="00244B50" w:rsidRDefault="00244B50">
      <w:r>
        <w:separator/>
      </w:r>
    </w:p>
  </w:footnote>
  <w:footnote w:type="continuationSeparator" w:id="0">
    <w:p w14:paraId="08D36D6C" w14:textId="77777777" w:rsidR="00244B50" w:rsidRDefault="00244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97DE86" w14:textId="77777777" w:rsidR="009E5BB7" w:rsidRDefault="00244B50">
    <w:pPr>
      <w:pStyle w:val="En-tte"/>
    </w:pPr>
    <w:r>
      <w:rPr>
        <w:noProof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77027E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C2EB8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C1FF3"/>
    <w:multiLevelType w:val="hybridMultilevel"/>
    <w:tmpl w:val="5F7A3F3A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3043B"/>
    <w:rsid w:val="0007485C"/>
    <w:rsid w:val="00096182"/>
    <w:rsid w:val="000C290F"/>
    <w:rsid w:val="000C49C5"/>
    <w:rsid w:val="000E1F42"/>
    <w:rsid w:val="000F4304"/>
    <w:rsid w:val="00114961"/>
    <w:rsid w:val="00157A29"/>
    <w:rsid w:val="00181D4E"/>
    <w:rsid w:val="00182EF5"/>
    <w:rsid w:val="001B7722"/>
    <w:rsid w:val="001C64ED"/>
    <w:rsid w:val="001D6208"/>
    <w:rsid w:val="001F0951"/>
    <w:rsid w:val="0020218E"/>
    <w:rsid w:val="00216754"/>
    <w:rsid w:val="00220CD6"/>
    <w:rsid w:val="00244B50"/>
    <w:rsid w:val="00270FFB"/>
    <w:rsid w:val="0027407D"/>
    <w:rsid w:val="00276F1C"/>
    <w:rsid w:val="002B219D"/>
    <w:rsid w:val="002D674F"/>
    <w:rsid w:val="002E0941"/>
    <w:rsid w:val="002F5317"/>
    <w:rsid w:val="003020A9"/>
    <w:rsid w:val="0032413A"/>
    <w:rsid w:val="003348FA"/>
    <w:rsid w:val="00373EBC"/>
    <w:rsid w:val="00386873"/>
    <w:rsid w:val="003A554C"/>
    <w:rsid w:val="003C3D2C"/>
    <w:rsid w:val="003E6D72"/>
    <w:rsid w:val="00400E7E"/>
    <w:rsid w:val="00427762"/>
    <w:rsid w:val="004A0623"/>
    <w:rsid w:val="004B10CE"/>
    <w:rsid w:val="004C115B"/>
    <w:rsid w:val="004C5845"/>
    <w:rsid w:val="004E4B12"/>
    <w:rsid w:val="00517B0D"/>
    <w:rsid w:val="00522B5D"/>
    <w:rsid w:val="00550F82"/>
    <w:rsid w:val="00560661"/>
    <w:rsid w:val="005A1B0F"/>
    <w:rsid w:val="005B1AB1"/>
    <w:rsid w:val="005E7FA9"/>
    <w:rsid w:val="005F7504"/>
    <w:rsid w:val="005F7977"/>
    <w:rsid w:val="0062526A"/>
    <w:rsid w:val="00631825"/>
    <w:rsid w:val="0064141F"/>
    <w:rsid w:val="006C659A"/>
    <w:rsid w:val="0070727E"/>
    <w:rsid w:val="00731A06"/>
    <w:rsid w:val="00735EFD"/>
    <w:rsid w:val="00765178"/>
    <w:rsid w:val="00766933"/>
    <w:rsid w:val="007742BC"/>
    <w:rsid w:val="007A2A4B"/>
    <w:rsid w:val="007A3DB5"/>
    <w:rsid w:val="007C058E"/>
    <w:rsid w:val="007D5A29"/>
    <w:rsid w:val="007E06E4"/>
    <w:rsid w:val="007E546C"/>
    <w:rsid w:val="007E760F"/>
    <w:rsid w:val="007E7FDF"/>
    <w:rsid w:val="008440B7"/>
    <w:rsid w:val="00844869"/>
    <w:rsid w:val="00853351"/>
    <w:rsid w:val="00863EAD"/>
    <w:rsid w:val="008F1B15"/>
    <w:rsid w:val="0090031B"/>
    <w:rsid w:val="0094518D"/>
    <w:rsid w:val="0094620B"/>
    <w:rsid w:val="00963CC9"/>
    <w:rsid w:val="00982614"/>
    <w:rsid w:val="0099200E"/>
    <w:rsid w:val="009A3D2C"/>
    <w:rsid w:val="009B31E4"/>
    <w:rsid w:val="009C6F13"/>
    <w:rsid w:val="009D40CA"/>
    <w:rsid w:val="009E5BB7"/>
    <w:rsid w:val="009E6323"/>
    <w:rsid w:val="00A106AA"/>
    <w:rsid w:val="00A165E8"/>
    <w:rsid w:val="00A23402"/>
    <w:rsid w:val="00A26D3A"/>
    <w:rsid w:val="00A26EC7"/>
    <w:rsid w:val="00A3226F"/>
    <w:rsid w:val="00A40175"/>
    <w:rsid w:val="00A41749"/>
    <w:rsid w:val="00A52BAB"/>
    <w:rsid w:val="00A80394"/>
    <w:rsid w:val="00A85A68"/>
    <w:rsid w:val="00A97C3C"/>
    <w:rsid w:val="00AA33CA"/>
    <w:rsid w:val="00AC18AC"/>
    <w:rsid w:val="00AC6CC7"/>
    <w:rsid w:val="00AF4770"/>
    <w:rsid w:val="00B01939"/>
    <w:rsid w:val="00B11BC0"/>
    <w:rsid w:val="00B27348"/>
    <w:rsid w:val="00B4331B"/>
    <w:rsid w:val="00B43E95"/>
    <w:rsid w:val="00B469E0"/>
    <w:rsid w:val="00B51282"/>
    <w:rsid w:val="00B64751"/>
    <w:rsid w:val="00B735AA"/>
    <w:rsid w:val="00B90793"/>
    <w:rsid w:val="00B9197D"/>
    <w:rsid w:val="00B954B1"/>
    <w:rsid w:val="00BD36F4"/>
    <w:rsid w:val="00BF25C2"/>
    <w:rsid w:val="00C0114A"/>
    <w:rsid w:val="00C02E83"/>
    <w:rsid w:val="00C04FED"/>
    <w:rsid w:val="00C12851"/>
    <w:rsid w:val="00C12C44"/>
    <w:rsid w:val="00C15512"/>
    <w:rsid w:val="00C22A66"/>
    <w:rsid w:val="00C34C73"/>
    <w:rsid w:val="00C36532"/>
    <w:rsid w:val="00C57BB8"/>
    <w:rsid w:val="00C62C87"/>
    <w:rsid w:val="00C77A61"/>
    <w:rsid w:val="00C923B7"/>
    <w:rsid w:val="00CD43ED"/>
    <w:rsid w:val="00D22C43"/>
    <w:rsid w:val="00D36566"/>
    <w:rsid w:val="00D45FE9"/>
    <w:rsid w:val="00D47049"/>
    <w:rsid w:val="00DC71E8"/>
    <w:rsid w:val="00DE5FC4"/>
    <w:rsid w:val="00DE6761"/>
    <w:rsid w:val="00DF0982"/>
    <w:rsid w:val="00DF6577"/>
    <w:rsid w:val="00E16895"/>
    <w:rsid w:val="00E252E2"/>
    <w:rsid w:val="00E25B3C"/>
    <w:rsid w:val="00E272DD"/>
    <w:rsid w:val="00E355B8"/>
    <w:rsid w:val="00E3603B"/>
    <w:rsid w:val="00E568E2"/>
    <w:rsid w:val="00E60253"/>
    <w:rsid w:val="00E92B1B"/>
    <w:rsid w:val="00E971A8"/>
    <w:rsid w:val="00EA0E62"/>
    <w:rsid w:val="00EC04AC"/>
    <w:rsid w:val="00EC090C"/>
    <w:rsid w:val="00EC6104"/>
    <w:rsid w:val="00EE11A4"/>
    <w:rsid w:val="00EF1CB6"/>
    <w:rsid w:val="00F02805"/>
    <w:rsid w:val="00F16D8D"/>
    <w:rsid w:val="00F26D93"/>
    <w:rsid w:val="00F6637F"/>
    <w:rsid w:val="00F73479"/>
    <w:rsid w:val="00F757D0"/>
    <w:rsid w:val="00F85E65"/>
    <w:rsid w:val="00F97C76"/>
    <w:rsid w:val="00FA3D5A"/>
    <w:rsid w:val="00FB33C1"/>
    <w:rsid w:val="00FB7BB8"/>
    <w:rsid w:val="00FC76CC"/>
    <w:rsid w:val="00FD3227"/>
    <w:rsid w:val="00FE312F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62C87"/>
    <w:pPr>
      <w:spacing w:before="100" w:beforeAutospacing="1" w:after="100" w:afterAutospacing="1"/>
    </w:pPr>
    <w:rPr>
      <w:lang w:val="fr-FR" w:eastAsia="fr-FR"/>
    </w:rPr>
  </w:style>
  <w:style w:type="paragraph" w:styleId="Retraitcorpsdetexte">
    <w:name w:val="Body Text Indent"/>
    <w:basedOn w:val="Normal"/>
    <w:link w:val="RetraitcorpsdetexteCar"/>
    <w:rsid w:val="00E3603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3603B"/>
    <w:rPr>
      <w:sz w:val="24"/>
      <w:szCs w:val="24"/>
    </w:rPr>
  </w:style>
  <w:style w:type="character" w:styleId="Lienhypertexte">
    <w:name w:val="Hyperlink"/>
    <w:basedOn w:val="Policepardfaut"/>
    <w:unhideWhenUsed/>
    <w:rsid w:val="00DE6761"/>
    <w:rPr>
      <w:color w:val="0000FF" w:themeColor="hyperlink"/>
      <w:u w:val="single"/>
    </w:rPr>
  </w:style>
  <w:style w:type="paragraph" w:styleId="Pardeliste">
    <w:name w:val="List Paragraph"/>
    <w:basedOn w:val="Normal"/>
    <w:uiPriority w:val="72"/>
    <w:rsid w:val="00EC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fertainment.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1350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Nathalie Jaeger</cp:lastModifiedBy>
  <cp:revision>6</cp:revision>
  <cp:lastPrinted>2016-10-19T09:33:00Z</cp:lastPrinted>
  <dcterms:created xsi:type="dcterms:W3CDTF">2017-04-06T11:54:00Z</dcterms:created>
  <dcterms:modified xsi:type="dcterms:W3CDTF">2017-11-10T13:55:00Z</dcterms:modified>
</cp:coreProperties>
</file>