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CA812" w14:textId="5CA20781" w:rsidR="00FE213F" w:rsidRDefault="00FE213F" w:rsidP="005C04BC">
      <w:pPr>
        <w:tabs>
          <w:tab w:val="left" w:pos="5640"/>
        </w:tabs>
        <w:jc w:val="both"/>
      </w:pPr>
    </w:p>
    <w:p w14:paraId="4F06C4CB" w14:textId="77777777" w:rsidR="003273BD" w:rsidRDefault="003273BD" w:rsidP="005C04BC">
      <w:pPr>
        <w:tabs>
          <w:tab w:val="left" w:pos="5640"/>
        </w:tabs>
        <w:jc w:val="both"/>
      </w:pPr>
    </w:p>
    <w:p w14:paraId="00C8D9C6" w14:textId="6B5EDBD8" w:rsidR="00D00A73" w:rsidRDefault="00C40577" w:rsidP="00C40577">
      <w:pPr>
        <w:spacing w:line="280" w:lineRule="auto"/>
        <w:jc w:val="both"/>
        <w:rPr>
          <w:rFonts w:ascii="Arial" w:hAnsi="Arial"/>
          <w:b/>
          <w:i/>
          <w:color w:val="FF0000"/>
          <w:sz w:val="28"/>
        </w:rPr>
      </w:pPr>
      <w:r>
        <w:rPr>
          <w:rFonts w:ascii="Arial" w:hAnsi="Arial"/>
          <w:b/>
          <w:i/>
          <w:color w:val="FF0000"/>
          <w:sz w:val="28"/>
        </w:rPr>
        <w:tab/>
      </w:r>
      <w:r>
        <w:rPr>
          <w:rFonts w:ascii="Arial" w:hAnsi="Arial"/>
          <w:b/>
          <w:i/>
          <w:color w:val="FF0000"/>
          <w:sz w:val="28"/>
        </w:rPr>
        <w:tab/>
      </w:r>
      <w:r>
        <w:rPr>
          <w:rFonts w:ascii="Arial" w:hAnsi="Arial"/>
          <w:b/>
          <w:i/>
          <w:color w:val="FF0000"/>
          <w:sz w:val="28"/>
        </w:rPr>
        <w:tab/>
      </w:r>
    </w:p>
    <w:p w14:paraId="3124D9E4" w14:textId="6DC7D35F" w:rsidR="00C40577" w:rsidRDefault="00C40577" w:rsidP="00C40577">
      <w:pPr>
        <w:spacing w:line="280" w:lineRule="auto"/>
        <w:jc w:val="both"/>
        <w:rPr>
          <w:rFonts w:ascii="Arial" w:hAnsi="Arial"/>
          <w:b/>
          <w:i/>
          <w:color w:val="FF0000"/>
          <w:sz w:val="28"/>
        </w:rPr>
      </w:pPr>
    </w:p>
    <w:p w14:paraId="2604D1A9" w14:textId="21EBF479" w:rsidR="00C40577" w:rsidRDefault="00C40577" w:rsidP="00C40577">
      <w:pPr>
        <w:spacing w:line="280" w:lineRule="auto"/>
        <w:jc w:val="both"/>
        <w:rPr>
          <w:rFonts w:ascii="Arial" w:hAnsi="Arial"/>
          <w:b/>
          <w:i/>
          <w:color w:val="FF0000"/>
          <w:sz w:val="28"/>
        </w:rPr>
      </w:pPr>
    </w:p>
    <w:p w14:paraId="740E82A5" w14:textId="77777777" w:rsidR="00C40577" w:rsidRPr="00D00A73" w:rsidRDefault="00C40577" w:rsidP="00C40577">
      <w:pPr>
        <w:spacing w:line="280" w:lineRule="auto"/>
        <w:jc w:val="both"/>
        <w:rPr>
          <w:rFonts w:ascii="Arial" w:hAnsi="Arial"/>
          <w:b/>
          <w:i/>
          <w:color w:val="FF0000"/>
          <w:sz w:val="28"/>
          <w:lang w:val="de-DE"/>
        </w:rPr>
      </w:pPr>
    </w:p>
    <w:p w14:paraId="30766A75" w14:textId="77777777" w:rsidR="00FE213F" w:rsidRDefault="00FE213F" w:rsidP="005C04BC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</w:rPr>
      </w:pPr>
      <w:r w:rsidRPr="0017085E">
        <w:rPr>
          <w:rFonts w:ascii="CorpoSDem" w:hAnsi="CorpoSDem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1ED447D" wp14:editId="16695863">
                <wp:simplePos x="0" y="0"/>
                <wp:positionH relativeFrom="page">
                  <wp:posOffset>514350</wp:posOffset>
                </wp:positionH>
                <wp:positionV relativeFrom="page">
                  <wp:posOffset>2406650</wp:posOffset>
                </wp:positionV>
                <wp:extent cx="1041400" cy="282046"/>
                <wp:effectExtent l="0" t="0" r="6350" b="381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1400" cy="282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72CB0" w14:textId="268CC8B5" w:rsidR="00FE213F" w:rsidRPr="00D55ED3" w:rsidRDefault="00FE213F" w:rsidP="00FE213F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Saison </w:t>
                            </w:r>
                            <w:r w:rsidRPr="00E51A1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Pr="00E51A1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/2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ED447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5pt;margin-top:189.5pt;width:82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rqwQIAAN0FAAAOAAAAZHJzL2Uyb0RvYy54bWysVNuOmzAQfa/Uf7D8znKpkw1oSbULoaq0&#10;vUi7/QAHTLAKtms7Iduq/96xyW23L1VbHpDxmDPnzBzPzdv90KMd04ZLkeP4KsKIiVo2XGxy/OWx&#10;ChYYGUtFQ3spWI6fmMFvl69f3YwqY4nsZN8wjQBEmGxUOe6sVVkYmrpjAzVXUjEBwVbqgVr41Juw&#10;0XQE9KEPkyiah6PUjdKyZsbAbjkF8dLjty2r7ae2NcyiPsfAzfq39u+1e4fLG5ptNFUdrw806F+w&#10;GCgXkPQEVVJL0Vbz36AGXmtpZGuvajmEsm15zbwGUBNHL9Q8dFQxrwWKY9SpTOb/wdYfd5814k2O&#10;CUaCDtCiR7a36E7u0cxVZ1Qmg0MPCo7ZPWxDl71So+5l/dUgIYuOig27NQqq7aLnLa3l2DHaAOHY&#10;gYUXaBO0cbjr8YNsIDPdWumx960eXDWhPggSQuOeTs1y7GrHIiIxiSBUQyxZJBGZ+xQ0O/6ttLHv&#10;mByQW+RYAz2PTnf3xjo2NDseccmErHjfe0P04tkGHJx2IDf86mKOhe/vjzRKV4vVggQkma8CEpVl&#10;cFsVJJhX8fWsfFMWRRn/dHljknW8aZhwaY5ei8mf9fLg+sklJ7cZ2fPGwTlKRm/WRa/RjoLXi6KC&#10;Z5Lbq45Ou7MInkOVDsd9GS5wwuc8fRjEvtAcJyS6S9Kgmi+uA1KRWZBeR4sgitO7dB6RlJTVc833&#10;XLB/14zGHKezZOZ1XZB+Id6pPOu8rNHALYybng85XpwO0cx5dCUa33tLeT+tL0rh6J9LAX44OsE7&#10;2pl4srPdr/eA4my+ls0TeFtLsB64FGYkLDqpv2M0wrzJsfm2pZph1L8XcD/ccDou9HGxPi6oqOHX&#10;HFuMpmVhpyG2VZpvOkCeLqWQt3CHWu7tfWYB1N0HzBAv4jDv3JC6/PanzlN5+QsAAP//AwBQSwME&#10;FAAGAAgAAAAhAExBaajeAAAACgEAAA8AAABkcnMvZG93bnJldi54bWxMj8FOwzAQRO9I/IO1SNyo&#10;0zSQEuJUCIG4UaXlwNGNlzgiXkex25q/ZznBbUY7mn1Tb5IbxQnnMHhSsFxkIJA6bwbqFbzvX27W&#10;IELUZPToCRV8Y4BNc3lR68r4M7V42sVecAmFSiuwMU6VlKGz6HRY+AmJb59+djqynXtpZn3mcjfK&#10;PMvupNMD8QerJ3yy2H3tjk5BGVP5ujW23RfhY5uXbXpOb0mp66v0+AAiYop/YfjFZ3RomOngj2SC&#10;GBWslzwlKliV9yw4kBe3LA4KinxVgGxq+X9C8wMAAP//AwBQSwECLQAUAAYACAAAACEAtoM4kv4A&#10;AADhAQAAEwAAAAAAAAAAAAAAAAAAAAAAW0NvbnRlbnRfVHlwZXNdLnhtbFBLAQItABQABgAIAAAA&#10;IQA4/SH/1gAAAJQBAAALAAAAAAAAAAAAAAAAAC8BAABfcmVscy8ucmVsc1BLAQItABQABgAIAAAA&#10;IQDN/PrqwQIAAN0FAAAOAAAAAAAAAAAAAAAAAC4CAABkcnMvZTJvRG9jLnhtbFBLAQItABQABgAI&#10;AAAAIQBMQWmo3gAAAAoBAAAPAAAAAAAAAAAAAAAAABs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16C72CB0" w14:textId="268CC8B5" w:rsidR="00FE213F" w:rsidRPr="00D55ED3" w:rsidRDefault="00FE213F" w:rsidP="00FE213F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Saison </w:t>
                      </w:r>
                      <w:r w:rsidRPr="00E51A1B">
                        <w:rPr>
                          <w:rFonts w:ascii="Arial" w:hAnsi="Arial" w:cs="Arial"/>
                          <w:sz w:val="22"/>
                          <w:szCs w:val="20"/>
                        </w:rPr>
                        <w:t>202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Pr="00E51A1B">
                        <w:rPr>
                          <w:rFonts w:ascii="Arial" w:hAnsi="Arial" w:cs="Arial"/>
                          <w:sz w:val="22"/>
                          <w:szCs w:val="20"/>
                        </w:rPr>
                        <w:t>/2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DEDBCD" w14:textId="77777777" w:rsidR="00FE213F" w:rsidRPr="00571482" w:rsidRDefault="00FE213F" w:rsidP="005C04BC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71482">
        <w:rPr>
          <w:rFonts w:ascii="Arial" w:hAnsi="Arial" w:cs="Arial"/>
          <w:i/>
          <w:sz w:val="22"/>
          <w:szCs w:val="22"/>
          <w:u w:val="single"/>
        </w:rPr>
        <w:t>Un hiver enchanteur pour toute la famille</w:t>
      </w:r>
    </w:p>
    <w:p w14:paraId="074F2600" w14:textId="2973E5F9" w:rsidR="00CF7A62" w:rsidRPr="00BE3522" w:rsidRDefault="00CF7A62" w:rsidP="005C04BC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571482">
        <w:rPr>
          <w:rFonts w:ascii="Arial" w:hAnsi="Arial" w:cs="Arial"/>
          <w:b/>
          <w:sz w:val="28"/>
          <w:szCs w:val="28"/>
        </w:rPr>
        <w:t xml:space="preserve">La magie de Noël s’empare d’Europa-Park </w:t>
      </w:r>
      <w:proofErr w:type="spellStart"/>
      <w:r w:rsidRPr="00571482">
        <w:rPr>
          <w:rFonts w:ascii="Arial" w:hAnsi="Arial" w:cs="Arial"/>
          <w:b/>
          <w:sz w:val="28"/>
          <w:szCs w:val="28"/>
        </w:rPr>
        <w:t>Resort</w:t>
      </w:r>
      <w:proofErr w:type="spellEnd"/>
      <w:r w:rsidRPr="00571482">
        <w:rPr>
          <w:rFonts w:ascii="Arial" w:hAnsi="Arial" w:cs="Arial"/>
          <w:b/>
          <w:sz w:val="28"/>
          <w:szCs w:val="28"/>
        </w:rPr>
        <w:t xml:space="preserve"> pour la </w:t>
      </w:r>
      <w:r w:rsidRPr="00BE3522">
        <w:rPr>
          <w:rFonts w:ascii="Arial" w:hAnsi="Arial" w:cs="Arial"/>
          <w:b/>
          <w:sz w:val="28"/>
          <w:szCs w:val="28"/>
        </w:rPr>
        <w:t>saison hivernale</w:t>
      </w:r>
    </w:p>
    <w:p w14:paraId="5E4A409F" w14:textId="619DF252" w:rsidR="00CF7A62" w:rsidRPr="00BE3522" w:rsidRDefault="00CF7A62" w:rsidP="005C04BC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F363DF0" w14:textId="1D6872F7" w:rsidR="000E0EFA" w:rsidRPr="002B478E" w:rsidRDefault="00806883" w:rsidP="00AB7FC4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i/>
          <w:iCs/>
          <w:color w:val="000000" w:themeColor="text1"/>
          <w:sz w:val="22"/>
          <w:szCs w:val="22"/>
        </w:rPr>
      </w:pPr>
      <w:r w:rsidRPr="00BE3522">
        <w:rPr>
          <w:rFonts w:ascii="Arial" w:hAnsi="Arial" w:cs="Arial"/>
          <w:b/>
          <w:i/>
          <w:sz w:val="22"/>
          <w:szCs w:val="22"/>
        </w:rPr>
        <w:t>Du 26 novembre 202</w:t>
      </w:r>
      <w:r w:rsidR="0064509A" w:rsidRPr="00BE3522">
        <w:rPr>
          <w:rFonts w:ascii="Arial" w:hAnsi="Arial" w:cs="Arial"/>
          <w:b/>
          <w:i/>
          <w:sz w:val="22"/>
          <w:szCs w:val="22"/>
        </w:rPr>
        <w:t>2</w:t>
      </w:r>
      <w:r w:rsidRPr="00BE3522">
        <w:rPr>
          <w:rFonts w:ascii="Arial" w:hAnsi="Arial" w:cs="Arial"/>
          <w:b/>
          <w:i/>
          <w:sz w:val="22"/>
          <w:szCs w:val="22"/>
        </w:rPr>
        <w:t xml:space="preserve"> au 8 janvier 2023 </w:t>
      </w:r>
      <w:r w:rsidRPr="00BE3522">
        <w:rPr>
          <w:rFonts w:ascii="Arial" w:hAnsi="Arial" w:cs="Arial"/>
          <w:b/>
          <w:i/>
          <w:sz w:val="22"/>
        </w:rPr>
        <w:t>(sauf les 24 et 25 décembre)</w:t>
      </w:r>
      <w:r w:rsidRPr="00BE3522">
        <w:rPr>
          <w:rFonts w:ascii="Arial" w:hAnsi="Arial" w:cs="Arial"/>
          <w:b/>
          <w:i/>
          <w:sz w:val="22"/>
          <w:szCs w:val="22"/>
        </w:rPr>
        <w:t xml:space="preserve"> et du </w:t>
      </w:r>
      <w:r w:rsidRPr="002B478E">
        <w:rPr>
          <w:rFonts w:ascii="Arial" w:hAnsi="Arial" w:cs="Arial"/>
          <w:b/>
          <w:i/>
          <w:sz w:val="22"/>
          <w:szCs w:val="22"/>
        </w:rPr>
        <w:t>13 au 1</w:t>
      </w:r>
      <w:r w:rsidR="002C1569" w:rsidRPr="002B478E">
        <w:rPr>
          <w:rFonts w:ascii="Arial" w:hAnsi="Arial" w:cs="Arial"/>
          <w:b/>
          <w:i/>
          <w:sz w:val="22"/>
          <w:szCs w:val="22"/>
        </w:rPr>
        <w:t>5</w:t>
      </w:r>
      <w:r w:rsidRPr="002B478E">
        <w:rPr>
          <w:rFonts w:ascii="Arial" w:hAnsi="Arial" w:cs="Arial"/>
          <w:b/>
          <w:i/>
          <w:sz w:val="22"/>
          <w:szCs w:val="22"/>
        </w:rPr>
        <w:t xml:space="preserve"> janvier 2023, Europa-Park revêt ses plus beaux atours pour célébrer sa 21</w:t>
      </w:r>
      <w:r w:rsidRPr="002B478E">
        <w:rPr>
          <w:rFonts w:ascii="Arial" w:hAnsi="Arial" w:cs="Arial"/>
          <w:b/>
          <w:i/>
          <w:sz w:val="22"/>
          <w:szCs w:val="22"/>
          <w:vertAlign w:val="superscript"/>
        </w:rPr>
        <w:t>ème</w:t>
      </w:r>
      <w:r w:rsidRPr="002B478E">
        <w:rPr>
          <w:rFonts w:ascii="Arial" w:hAnsi="Arial" w:cs="Arial"/>
          <w:b/>
          <w:i/>
          <w:sz w:val="22"/>
          <w:szCs w:val="22"/>
        </w:rPr>
        <w:t xml:space="preserve"> saison hivernale. La magie de Noël </w:t>
      </w:r>
      <w:r w:rsidR="00FE36F9" w:rsidRPr="002B478E">
        <w:rPr>
          <w:rFonts w:ascii="Arial" w:hAnsi="Arial" w:cs="Arial"/>
          <w:b/>
          <w:i/>
          <w:sz w:val="22"/>
          <w:szCs w:val="22"/>
        </w:rPr>
        <w:t xml:space="preserve">gagne le </w:t>
      </w:r>
      <w:r w:rsidRPr="002B478E">
        <w:rPr>
          <w:rFonts w:ascii="Arial" w:hAnsi="Arial" w:cs="Arial"/>
          <w:b/>
          <w:i/>
          <w:sz w:val="22"/>
          <w:szCs w:val="22"/>
        </w:rPr>
        <w:t>meilleur parc de loisirs au monde.</w:t>
      </w:r>
      <w:r w:rsidR="008B0BDE" w:rsidRPr="002B478E">
        <w:rPr>
          <w:rFonts w:ascii="Arial" w:hAnsi="Arial" w:cs="Arial"/>
          <w:b/>
          <w:i/>
          <w:sz w:val="22"/>
          <w:szCs w:val="22"/>
        </w:rPr>
        <w:t xml:space="preserve"> </w:t>
      </w:r>
      <w:r w:rsidRPr="002B478E">
        <w:rPr>
          <w:rFonts w:ascii="Arial" w:hAnsi="Arial" w:cs="Arial"/>
          <w:b/>
          <w:i/>
          <w:sz w:val="22"/>
          <w:szCs w:val="22"/>
        </w:rPr>
        <w:t xml:space="preserve">Place à un décor féérique </w:t>
      </w:r>
      <w:r w:rsidR="008B0BDE" w:rsidRPr="002B478E">
        <w:rPr>
          <w:rFonts w:ascii="Arial" w:hAnsi="Arial" w:cs="Arial"/>
          <w:b/>
          <w:i/>
          <w:sz w:val="22"/>
          <w:szCs w:val="22"/>
        </w:rPr>
        <w:t>fait</w:t>
      </w:r>
      <w:r w:rsidRPr="002B478E">
        <w:rPr>
          <w:rFonts w:ascii="Arial" w:hAnsi="Arial" w:cs="Arial"/>
          <w:b/>
          <w:i/>
          <w:sz w:val="22"/>
          <w:szCs w:val="22"/>
        </w:rPr>
        <w:t xml:space="preserve"> de 3</w:t>
      </w:r>
      <w:r w:rsidR="008178E4" w:rsidRPr="002B478E">
        <w:rPr>
          <w:rFonts w:ascii="Arial" w:hAnsi="Arial" w:cs="Arial"/>
          <w:b/>
          <w:i/>
          <w:sz w:val="22"/>
          <w:szCs w:val="22"/>
        </w:rPr>
        <w:t xml:space="preserve"> </w:t>
      </w:r>
      <w:r w:rsidRPr="002B478E">
        <w:rPr>
          <w:rFonts w:ascii="Arial" w:hAnsi="Arial" w:cs="Arial"/>
          <w:b/>
          <w:i/>
          <w:sz w:val="22"/>
          <w:szCs w:val="22"/>
        </w:rPr>
        <w:t>000 sapins enneigés</w:t>
      </w:r>
      <w:r w:rsidR="00FE36F9" w:rsidRPr="002B478E">
        <w:rPr>
          <w:rFonts w:ascii="Arial" w:hAnsi="Arial" w:cs="Arial"/>
          <w:b/>
          <w:i/>
          <w:sz w:val="22"/>
          <w:szCs w:val="22"/>
        </w:rPr>
        <w:t xml:space="preserve"> issus de la région</w:t>
      </w:r>
      <w:r w:rsidRPr="002B478E">
        <w:rPr>
          <w:rFonts w:ascii="Arial" w:hAnsi="Arial" w:cs="Arial"/>
          <w:b/>
          <w:i/>
          <w:sz w:val="22"/>
          <w:szCs w:val="22"/>
        </w:rPr>
        <w:t>,</w:t>
      </w:r>
      <w:r w:rsidR="008B0BDE" w:rsidRPr="002B478E">
        <w:rPr>
          <w:rFonts w:ascii="Arial" w:hAnsi="Arial" w:cs="Arial"/>
          <w:b/>
          <w:i/>
          <w:sz w:val="22"/>
          <w:szCs w:val="22"/>
        </w:rPr>
        <w:t xml:space="preserve"> </w:t>
      </w:r>
      <w:r w:rsidRPr="002B478E">
        <w:rPr>
          <w:rFonts w:ascii="Arial" w:hAnsi="Arial" w:cs="Arial"/>
          <w:b/>
          <w:i/>
          <w:sz w:val="22"/>
          <w:szCs w:val="22"/>
        </w:rPr>
        <w:t>de 10</w:t>
      </w:r>
      <w:r w:rsidR="008178E4" w:rsidRPr="002B478E">
        <w:rPr>
          <w:rFonts w:ascii="Arial" w:hAnsi="Arial" w:cs="Arial"/>
          <w:b/>
          <w:i/>
          <w:sz w:val="22"/>
          <w:szCs w:val="22"/>
        </w:rPr>
        <w:t xml:space="preserve"> </w:t>
      </w:r>
      <w:r w:rsidRPr="002B478E">
        <w:rPr>
          <w:rFonts w:ascii="Arial" w:hAnsi="Arial" w:cs="Arial"/>
          <w:b/>
          <w:i/>
          <w:sz w:val="22"/>
          <w:szCs w:val="22"/>
        </w:rPr>
        <w:t>000 boules de Noël et de guirlandes scintillantes</w:t>
      </w:r>
      <w:r w:rsidR="007F46CF" w:rsidRPr="002B478E">
        <w:rPr>
          <w:rFonts w:ascii="Arial" w:hAnsi="Arial" w:cs="Arial"/>
          <w:b/>
          <w:i/>
          <w:sz w:val="22"/>
          <w:szCs w:val="22"/>
        </w:rPr>
        <w:t xml:space="preserve">. </w:t>
      </w:r>
      <w:r w:rsidR="008178E4" w:rsidRPr="002B478E">
        <w:rPr>
          <w:rFonts w:ascii="Arial" w:hAnsi="Arial" w:cs="Arial"/>
          <w:b/>
          <w:i/>
          <w:color w:val="000000" w:themeColor="text1"/>
          <w:sz w:val="22"/>
          <w:szCs w:val="22"/>
        </w:rPr>
        <w:t>D</w:t>
      </w:r>
      <w:r w:rsidRPr="002B478E">
        <w:rPr>
          <w:rFonts w:ascii="Arial" w:hAnsi="Arial" w:cs="Arial"/>
          <w:b/>
          <w:i/>
          <w:sz w:val="22"/>
          <w:szCs w:val="22"/>
        </w:rPr>
        <w:t>es spectacles variés et des attractions à couper le souffle promettent une journée riche en émotions</w:t>
      </w:r>
      <w:r w:rsidR="008178E4" w:rsidRPr="002B478E">
        <w:rPr>
          <w:rFonts w:ascii="Arial" w:hAnsi="Arial" w:cs="Arial"/>
          <w:b/>
          <w:i/>
          <w:sz w:val="22"/>
          <w:szCs w:val="22"/>
        </w:rPr>
        <w:t xml:space="preserve"> pour petits et grands</w:t>
      </w:r>
      <w:r w:rsidR="004A7A75" w:rsidRPr="002B478E">
        <w:rPr>
          <w:rFonts w:ascii="Arial" w:hAnsi="Arial" w:cs="Arial"/>
          <w:b/>
          <w:i/>
          <w:sz w:val="22"/>
          <w:szCs w:val="22"/>
        </w:rPr>
        <w:t>.</w:t>
      </w:r>
      <w:r w:rsidR="007F46CF" w:rsidRPr="002B478E">
        <w:rPr>
          <w:rFonts w:ascii="Arial" w:hAnsi="Arial" w:cs="Arial"/>
          <w:b/>
          <w:i/>
          <w:sz w:val="22"/>
          <w:szCs w:val="22"/>
        </w:rPr>
        <w:t xml:space="preserve"> </w:t>
      </w:r>
      <w:r w:rsidR="008178E4" w:rsidRPr="002B478E">
        <w:rPr>
          <w:rFonts w:ascii="Arial" w:hAnsi="Arial" w:cs="Arial"/>
          <w:b/>
          <w:i/>
          <w:color w:val="000000" w:themeColor="text1"/>
          <w:sz w:val="22"/>
          <w:szCs w:val="22"/>
        </w:rPr>
        <w:t>Juste à côté d’Europa-Park, les visiteurs peuvent profiter toute l’année de l’univers aquatique Rulantica</w:t>
      </w:r>
      <w:r w:rsidR="003B50E5" w:rsidRPr="002B478E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7E5A86" w:rsidRPr="002B478E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ou </w:t>
      </w:r>
      <w:r w:rsidR="007E5A86" w:rsidRPr="00CC129A">
        <w:rPr>
          <w:rFonts w:ascii="Arial" w:hAnsi="Arial" w:cs="Arial"/>
          <w:b/>
          <w:i/>
          <w:color w:val="000000" w:themeColor="text1"/>
          <w:sz w:val="22"/>
          <w:szCs w:val="22"/>
        </w:rPr>
        <w:t>découvrir</w:t>
      </w:r>
      <w:r w:rsidR="007E5A86" w:rsidRPr="00CC129A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 Eatrenalin</w:t>
      </w:r>
      <w:r w:rsidR="007F46CF" w:rsidRPr="00CC129A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 p</w:t>
      </w:r>
      <w:r w:rsidR="007E5A86" w:rsidRPr="00CC129A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ou</w:t>
      </w:r>
      <w:r w:rsidR="007F46CF" w:rsidRPr="00CC129A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r </w:t>
      </w:r>
      <w:r w:rsidR="007E5A86" w:rsidRPr="00CC129A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une expérience gastronomique </w:t>
      </w:r>
      <w:r w:rsidR="00644BA7" w:rsidRPr="00CC129A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futuriste</w:t>
      </w:r>
      <w:r w:rsidR="00FE36F9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 </w:t>
      </w:r>
      <w:r w:rsidR="007E5A86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faisant appel à tous les sens.</w:t>
      </w:r>
      <w:r w:rsidR="007F46CF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 </w:t>
      </w:r>
      <w:r w:rsidR="00B15233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À</w:t>
      </w:r>
      <w:r w:rsidR="00632508" w:rsidRPr="002B478E">
        <w:rPr>
          <w:rFonts w:ascii="Arial" w:hAnsi="Arial" w:cs="Arial"/>
          <w:b/>
          <w:i/>
          <w:iCs/>
          <w:sz w:val="22"/>
          <w:szCs w:val="22"/>
        </w:rPr>
        <w:t xml:space="preserve"> partir du 11 décembre</w:t>
      </w:r>
      <w:r w:rsidR="00B01796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, </w:t>
      </w:r>
      <w:r w:rsidR="000E0EFA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il sera possible de </w:t>
      </w:r>
      <w:r w:rsidR="00FE36F9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s’y</w:t>
      </w:r>
      <w:r w:rsidR="000E0EFA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 </w:t>
      </w:r>
      <w:r w:rsidR="00CA6A5D" w:rsidRPr="00644BA7">
        <w:rPr>
          <w:rFonts w:ascii="Arial" w:hAnsi="Arial" w:cs="Arial"/>
          <w:b/>
          <w:i/>
          <w:iCs/>
          <w:sz w:val="22"/>
          <w:szCs w:val="22"/>
        </w:rPr>
        <w:t xml:space="preserve">rendre </w:t>
      </w:r>
      <w:r w:rsidR="000E0EFA" w:rsidRPr="002B478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en toute sérénité à bord du TGV.</w:t>
      </w:r>
      <w:r w:rsidR="00754452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 </w:t>
      </w:r>
    </w:p>
    <w:p w14:paraId="15A2A86B" w14:textId="45441DB9" w:rsidR="001E55DF" w:rsidRPr="002B478E" w:rsidRDefault="001E55DF" w:rsidP="000E0EFA">
      <w:pPr>
        <w:spacing w:after="240" w:line="276" w:lineRule="auto"/>
        <w:contextualSpacing/>
        <w:jc w:val="both"/>
        <w:rPr>
          <w:rFonts w:ascii="Arial" w:hAnsi="Arial" w:cs="Arial"/>
          <w:b/>
          <w:i/>
          <w:iCs/>
          <w:color w:val="000000" w:themeColor="text1"/>
          <w:sz w:val="22"/>
          <w:szCs w:val="22"/>
        </w:rPr>
      </w:pPr>
    </w:p>
    <w:p w14:paraId="12B14E6C" w14:textId="77777777" w:rsidR="007B76E7" w:rsidRPr="002B478E" w:rsidRDefault="001E55DF" w:rsidP="005C04BC">
      <w:pPr>
        <w:spacing w:line="276" w:lineRule="auto"/>
        <w:ind w:left="1416"/>
        <w:jc w:val="both"/>
        <w:rPr>
          <w:rFonts w:ascii="Arial" w:hAnsi="Arial" w:cs="Arial"/>
          <w:b/>
          <w:sz w:val="22"/>
        </w:rPr>
      </w:pPr>
      <w:r w:rsidRPr="002B478E">
        <w:rPr>
          <w:rFonts w:ascii="Arial" w:hAnsi="Arial" w:cs="Arial"/>
          <w:b/>
          <w:sz w:val="22"/>
        </w:rPr>
        <w:t>Féerie hivernale</w:t>
      </w:r>
    </w:p>
    <w:p w14:paraId="31A221D0" w14:textId="427D9E13" w:rsidR="00DD2C34" w:rsidRPr="002B478E" w:rsidRDefault="001E55DF" w:rsidP="005C04BC">
      <w:pPr>
        <w:spacing w:line="276" w:lineRule="auto"/>
        <w:ind w:left="1416"/>
        <w:jc w:val="both"/>
        <w:rPr>
          <w:rFonts w:ascii="Arial" w:hAnsi="Arial" w:cs="Arial"/>
          <w:bCs/>
          <w:sz w:val="22"/>
        </w:rPr>
      </w:pPr>
      <w:r w:rsidRPr="002B478E">
        <w:rPr>
          <w:rFonts w:ascii="Arial" w:hAnsi="Arial" w:cs="Arial"/>
          <w:bCs/>
          <w:iCs/>
          <w:sz w:val="22"/>
          <w:szCs w:val="22"/>
        </w:rPr>
        <w:t>Au milieu d</w:t>
      </w:r>
      <w:r w:rsidR="00A05678" w:rsidRPr="002B478E">
        <w:rPr>
          <w:rFonts w:ascii="Arial" w:hAnsi="Arial" w:cs="Arial"/>
          <w:bCs/>
          <w:iCs/>
          <w:sz w:val="22"/>
          <w:szCs w:val="22"/>
        </w:rPr>
        <w:t>’</w:t>
      </w:r>
      <w:r w:rsidRPr="002B478E">
        <w:rPr>
          <w:rFonts w:ascii="Arial" w:hAnsi="Arial" w:cs="Arial"/>
          <w:bCs/>
          <w:iCs/>
          <w:sz w:val="22"/>
          <w:szCs w:val="22"/>
        </w:rPr>
        <w:t>effluves de petits gâteaux de Noël et de vin chaud,</w:t>
      </w:r>
      <w:r w:rsidR="00A05678" w:rsidRPr="002B478E">
        <w:rPr>
          <w:rFonts w:ascii="Arial" w:hAnsi="Arial" w:cs="Arial"/>
          <w:bCs/>
          <w:iCs/>
          <w:sz w:val="22"/>
          <w:szCs w:val="22"/>
        </w:rPr>
        <w:t xml:space="preserve"> </w:t>
      </w:r>
      <w:r w:rsidR="00AB7FC4" w:rsidRPr="002B478E">
        <w:rPr>
          <w:rFonts w:ascii="Arial" w:hAnsi="Arial" w:cs="Arial"/>
          <w:bCs/>
          <w:iCs/>
          <w:sz w:val="22"/>
          <w:szCs w:val="22"/>
        </w:rPr>
        <w:t>des mélodies</w:t>
      </w:r>
      <w:r w:rsidRPr="002B478E">
        <w:rPr>
          <w:rFonts w:ascii="Arial" w:hAnsi="Arial" w:cs="Arial"/>
          <w:bCs/>
          <w:iCs/>
          <w:sz w:val="22"/>
          <w:szCs w:val="22"/>
        </w:rPr>
        <w:t xml:space="preserve"> hivernale</w:t>
      </w:r>
      <w:r w:rsidR="00AB7FC4" w:rsidRPr="002B478E">
        <w:rPr>
          <w:rFonts w:ascii="Arial" w:hAnsi="Arial" w:cs="Arial"/>
          <w:bCs/>
          <w:iCs/>
          <w:sz w:val="22"/>
          <w:szCs w:val="22"/>
        </w:rPr>
        <w:t>s retentissent</w:t>
      </w:r>
      <w:r w:rsidRPr="002B478E">
        <w:rPr>
          <w:rFonts w:ascii="Arial" w:hAnsi="Arial" w:cs="Arial"/>
          <w:bCs/>
          <w:iCs/>
          <w:sz w:val="22"/>
          <w:szCs w:val="22"/>
        </w:rPr>
        <w:t xml:space="preserve"> dans les 15 </w:t>
      </w:r>
      <w:r w:rsidR="0092446D" w:rsidRPr="002B478E">
        <w:rPr>
          <w:rFonts w:ascii="Arial" w:hAnsi="Arial" w:cs="Arial"/>
          <w:bCs/>
          <w:iCs/>
          <w:sz w:val="22"/>
          <w:szCs w:val="22"/>
        </w:rPr>
        <w:t>quartiers</w:t>
      </w:r>
      <w:r w:rsidRPr="002B478E">
        <w:rPr>
          <w:rFonts w:ascii="Arial" w:hAnsi="Arial" w:cs="Arial"/>
          <w:bCs/>
          <w:iCs/>
          <w:sz w:val="22"/>
          <w:szCs w:val="22"/>
        </w:rPr>
        <w:t xml:space="preserve"> thématiques européens </w:t>
      </w:r>
      <w:r w:rsidR="00CA6A5D" w:rsidRPr="00644BA7">
        <w:rPr>
          <w:rFonts w:ascii="Arial" w:hAnsi="Arial" w:cs="Arial"/>
          <w:iCs/>
          <w:sz w:val="22"/>
          <w:szCs w:val="22"/>
        </w:rPr>
        <w:t>délicatement</w:t>
      </w:r>
      <w:r w:rsidR="00AB7FC4" w:rsidRPr="00644BA7">
        <w:rPr>
          <w:rFonts w:ascii="Arial" w:hAnsi="Arial" w:cs="Arial"/>
          <w:b/>
          <w:iCs/>
          <w:sz w:val="22"/>
          <w:szCs w:val="22"/>
        </w:rPr>
        <w:t xml:space="preserve"> </w:t>
      </w:r>
      <w:r w:rsidR="00AB7FC4" w:rsidRPr="002B478E">
        <w:rPr>
          <w:rFonts w:ascii="Arial" w:hAnsi="Arial" w:cs="Arial"/>
          <w:bCs/>
          <w:iCs/>
          <w:sz w:val="22"/>
          <w:szCs w:val="22"/>
        </w:rPr>
        <w:t>décorés</w:t>
      </w:r>
      <w:r w:rsidR="0092446D" w:rsidRPr="002B478E">
        <w:rPr>
          <w:rFonts w:ascii="Arial" w:hAnsi="Arial" w:cs="Arial"/>
          <w:bCs/>
          <w:iCs/>
          <w:sz w:val="22"/>
          <w:szCs w:val="22"/>
        </w:rPr>
        <w:t>.</w:t>
      </w:r>
      <w:r w:rsidR="00A05678" w:rsidRPr="002B478E">
        <w:rPr>
          <w:rFonts w:ascii="Arial" w:hAnsi="Arial" w:cs="Arial"/>
          <w:bCs/>
          <w:iCs/>
          <w:sz w:val="22"/>
          <w:szCs w:val="22"/>
        </w:rPr>
        <w:t xml:space="preserve"> </w:t>
      </w:r>
      <w:r w:rsidR="0092446D" w:rsidRPr="002B478E">
        <w:rPr>
          <w:rFonts w:ascii="Arial" w:hAnsi="Arial" w:cs="Arial"/>
          <w:bCs/>
          <w:color w:val="000000" w:themeColor="text1"/>
          <w:sz w:val="22"/>
          <w:szCs w:val="22"/>
        </w:rPr>
        <w:t>Un sapin de Noël de 13 m de haut</w:t>
      </w:r>
      <w:r w:rsidR="008162B2"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 paré de 200 suspensions et de guirlandes lumineuses</w:t>
      </w:r>
      <w:r w:rsidR="00A05678"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r w:rsidR="00836C79"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offert </w:t>
      </w:r>
      <w:r w:rsidR="008162B2" w:rsidRPr="002B478E">
        <w:rPr>
          <w:rFonts w:ascii="Arial" w:hAnsi="Arial" w:cs="Arial"/>
          <w:bCs/>
          <w:color w:val="000000" w:themeColor="text1"/>
          <w:sz w:val="22"/>
          <w:szCs w:val="22"/>
        </w:rPr>
        <w:t>comme chaque année</w:t>
      </w:r>
      <w:r w:rsidR="00836C79"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8162B2" w:rsidRPr="002B478E">
        <w:rPr>
          <w:rFonts w:ascii="Arial" w:hAnsi="Arial" w:cs="Arial"/>
          <w:bCs/>
          <w:color w:val="000000" w:themeColor="text1"/>
          <w:sz w:val="22"/>
          <w:szCs w:val="22"/>
        </w:rPr>
        <w:t>par la Ville de Sélestat,</w:t>
      </w:r>
      <w:r w:rsidR="00836C79"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92446D" w:rsidRPr="002B478E">
        <w:rPr>
          <w:rFonts w:ascii="Arial" w:hAnsi="Arial" w:cs="Arial"/>
          <w:bCs/>
          <w:color w:val="000000" w:themeColor="text1"/>
          <w:sz w:val="22"/>
          <w:szCs w:val="22"/>
        </w:rPr>
        <w:t>émerveille petits et grands dès leur arrivée dans l’Allée Allemande</w:t>
      </w:r>
      <w:r w:rsidR="00836C79" w:rsidRPr="002B478E">
        <w:rPr>
          <w:rFonts w:ascii="Arial" w:hAnsi="Arial" w:cs="Arial"/>
          <w:bCs/>
          <w:sz w:val="22"/>
          <w:szCs w:val="22"/>
        </w:rPr>
        <w:t>.</w:t>
      </w:r>
      <w:r w:rsidR="004740BA" w:rsidRPr="002B478E">
        <w:rPr>
          <w:rFonts w:ascii="Arial" w:hAnsi="Arial" w:cs="Arial"/>
          <w:bCs/>
          <w:sz w:val="22"/>
          <w:szCs w:val="22"/>
        </w:rPr>
        <w:t xml:space="preserve"> </w:t>
      </w:r>
      <w:r w:rsidR="00DD2C34"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La Place du Luxembourg est quant à elle ornée d’un sapin de 15 m de haut illuminé chaque soir pour </w:t>
      </w:r>
      <w:r w:rsidR="00CA6A5D" w:rsidRPr="00644BA7">
        <w:rPr>
          <w:rFonts w:ascii="Arial" w:hAnsi="Arial" w:cs="Arial"/>
          <w:sz w:val="22"/>
          <w:szCs w:val="22"/>
        </w:rPr>
        <w:t>répandre</w:t>
      </w:r>
      <w:r w:rsidR="00CA6A5D" w:rsidRPr="00644BA7">
        <w:rPr>
          <w:rFonts w:ascii="Arial" w:hAnsi="Arial" w:cs="Arial"/>
          <w:b/>
          <w:sz w:val="22"/>
          <w:szCs w:val="22"/>
        </w:rPr>
        <w:t xml:space="preserve"> </w:t>
      </w:r>
      <w:r w:rsidR="00DD2C34" w:rsidRPr="002B478E">
        <w:rPr>
          <w:rFonts w:ascii="Arial" w:hAnsi="Arial" w:cs="Arial"/>
          <w:bCs/>
          <w:color w:val="000000" w:themeColor="text1"/>
          <w:sz w:val="22"/>
          <w:szCs w:val="22"/>
        </w:rPr>
        <w:t>une ambiance de Noël chaleureuse.</w:t>
      </w:r>
      <w:r w:rsidR="00076AE0"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076AE0" w:rsidRPr="002B478E">
        <w:rPr>
          <w:rFonts w:ascii="Arial" w:hAnsi="Arial" w:cs="Arial"/>
          <w:bCs/>
          <w:sz w:val="22"/>
          <w:szCs w:val="22"/>
        </w:rPr>
        <w:t>Un tour sur l</w:t>
      </w:r>
      <w:r w:rsidR="000E6E07" w:rsidRPr="002B478E">
        <w:rPr>
          <w:rFonts w:ascii="Arial" w:hAnsi="Arial" w:cs="Arial"/>
          <w:bCs/>
          <w:sz w:val="22"/>
          <w:szCs w:val="22"/>
        </w:rPr>
        <w:t xml:space="preserve">a </w:t>
      </w:r>
      <w:r w:rsidR="00076AE0" w:rsidRPr="002B478E">
        <w:rPr>
          <w:rFonts w:ascii="Arial" w:hAnsi="Arial" w:cs="Arial"/>
          <w:b/>
          <w:bCs/>
          <w:sz w:val="22"/>
          <w:szCs w:val="22"/>
        </w:rPr>
        <w:t>grande roue « Bellevue »</w:t>
      </w:r>
      <w:r w:rsidR="000E6E07" w:rsidRPr="002B478E">
        <w:rPr>
          <w:rFonts w:ascii="Arial" w:hAnsi="Arial" w:cs="Arial"/>
          <w:bCs/>
          <w:sz w:val="22"/>
          <w:szCs w:val="22"/>
        </w:rPr>
        <w:t xml:space="preserve"> </w:t>
      </w:r>
      <w:r w:rsidR="00076AE0" w:rsidRPr="002B478E">
        <w:rPr>
          <w:rFonts w:ascii="Arial" w:hAnsi="Arial" w:cs="Arial"/>
          <w:bCs/>
          <w:sz w:val="22"/>
          <w:szCs w:val="22"/>
        </w:rPr>
        <w:t>installée d</w:t>
      </w:r>
      <w:r w:rsidR="000E6E07" w:rsidRPr="002B478E">
        <w:rPr>
          <w:rFonts w:ascii="Arial" w:hAnsi="Arial" w:cs="Arial"/>
          <w:bCs/>
          <w:sz w:val="22"/>
          <w:szCs w:val="22"/>
        </w:rPr>
        <w:t xml:space="preserve">ans </w:t>
      </w:r>
      <w:r w:rsidR="00076AE0" w:rsidRPr="002B478E">
        <w:rPr>
          <w:rFonts w:ascii="Arial" w:hAnsi="Arial" w:cs="Arial"/>
          <w:bCs/>
          <w:sz w:val="22"/>
          <w:szCs w:val="22"/>
        </w:rPr>
        <w:t>le quartier portugais offre une vue incomparable sur le parc</w:t>
      </w:r>
      <w:r w:rsidR="000E6E07" w:rsidRPr="002B478E">
        <w:rPr>
          <w:rFonts w:ascii="Arial" w:hAnsi="Arial" w:cs="Arial"/>
          <w:bCs/>
          <w:sz w:val="22"/>
          <w:szCs w:val="22"/>
        </w:rPr>
        <w:t xml:space="preserve"> </w:t>
      </w:r>
      <w:r w:rsidR="00076AE0"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depuis </w:t>
      </w:r>
      <w:r w:rsidR="00076AE0" w:rsidRPr="002B478E">
        <w:rPr>
          <w:rFonts w:ascii="Arial" w:hAnsi="Arial" w:cs="Arial"/>
          <w:bCs/>
          <w:sz w:val="22"/>
          <w:szCs w:val="22"/>
        </w:rPr>
        <w:t xml:space="preserve">ses 55 mètres de </w:t>
      </w:r>
      <w:r w:rsidR="00076AE0" w:rsidRPr="002B478E">
        <w:rPr>
          <w:rFonts w:ascii="Arial" w:hAnsi="Arial" w:cs="Arial"/>
          <w:bCs/>
          <w:color w:val="000000" w:themeColor="text1"/>
          <w:sz w:val="22"/>
          <w:szCs w:val="22"/>
        </w:rPr>
        <w:t>haut.</w:t>
      </w:r>
    </w:p>
    <w:p w14:paraId="7D1E0A5C" w14:textId="610B4769" w:rsidR="00754452" w:rsidRDefault="002F14F2" w:rsidP="00BB41E7">
      <w:pPr>
        <w:spacing w:line="288" w:lineRule="auto"/>
        <w:ind w:left="14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color w:val="000000" w:themeColor="text1"/>
          <w:sz w:val="22"/>
          <w:szCs w:val="22"/>
        </w:rPr>
        <w:t>Un vaste </w:t>
      </w:r>
      <w:r w:rsidR="008162B2"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>marché</w:t>
      </w:r>
      <w:r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de Noël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se tient autour</w:t>
      </w:r>
      <w:r w:rsidR="002E78AB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de</w:t>
      </w:r>
      <w:r w:rsidR="002E78AB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la fontaine</w:t>
      </w:r>
      <w:r w:rsidR="002E78AB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aux abords du parc historique du château Balthasar.</w:t>
      </w:r>
      <w:r w:rsidR="0018320E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54452">
        <w:rPr>
          <w:rFonts w:ascii="Arial" w:hAnsi="Arial" w:cs="Arial"/>
          <w:color w:val="000000" w:themeColor="text1"/>
          <w:sz w:val="22"/>
          <w:szCs w:val="22"/>
        </w:rPr>
        <w:t>L’endroit idéal pour</w:t>
      </w:r>
      <w:r w:rsidR="002E78AB" w:rsidRPr="0075445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54452">
        <w:rPr>
          <w:rFonts w:ascii="Arial" w:hAnsi="Arial" w:cs="Arial"/>
          <w:color w:val="000000" w:themeColor="text1"/>
          <w:sz w:val="22"/>
          <w:szCs w:val="22"/>
        </w:rPr>
        <w:t>déguster des spécialités hivernales régionales et européennes</w:t>
      </w:r>
      <w:r w:rsidR="006B5641" w:rsidRPr="00754452">
        <w:rPr>
          <w:rFonts w:ascii="Arial" w:hAnsi="Arial" w:cs="Arial"/>
          <w:color w:val="000000" w:themeColor="text1"/>
          <w:sz w:val="22"/>
          <w:szCs w:val="22"/>
        </w:rPr>
        <w:t>.</w:t>
      </w:r>
      <w:r w:rsidR="0018320E" w:rsidRPr="0075445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B5641" w:rsidRPr="00754452">
        <w:rPr>
          <w:rFonts w:ascii="Arial" w:hAnsi="Arial" w:cs="Arial"/>
          <w:color w:val="000000" w:themeColor="text1"/>
          <w:sz w:val="22"/>
          <w:szCs w:val="22"/>
        </w:rPr>
        <w:t>Dans le quartier irlandais</w:t>
      </w:r>
      <w:r w:rsidR="00EA743F" w:rsidRPr="00754452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162B2" w:rsidRPr="00754452">
        <w:rPr>
          <w:rFonts w:ascii="Arial" w:hAnsi="Arial" w:cs="Arial"/>
          <w:color w:val="000000" w:themeColor="text1"/>
          <w:sz w:val="22"/>
          <w:szCs w:val="22"/>
        </w:rPr>
        <w:t xml:space="preserve">le </w:t>
      </w:r>
      <w:r w:rsidR="008162B2" w:rsidRPr="00754452">
        <w:rPr>
          <w:rFonts w:ascii="Arial" w:hAnsi="Arial" w:cs="Arial"/>
          <w:b/>
          <w:color w:val="000000" w:themeColor="text1"/>
          <w:sz w:val="22"/>
          <w:szCs w:val="22"/>
        </w:rPr>
        <w:t xml:space="preserve">marché de </w:t>
      </w:r>
      <w:r w:rsidR="008162B2"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Noël </w:t>
      </w:r>
      <w:r w:rsidR="006B5641" w:rsidRPr="002B478E">
        <w:rPr>
          <w:rFonts w:ascii="Arial" w:hAnsi="Arial" w:cs="Arial"/>
          <w:b/>
          <w:color w:val="000000" w:themeColor="text1"/>
          <w:sz w:val="22"/>
          <w:szCs w:val="22"/>
        </w:rPr>
        <w:t>d’antan</w:t>
      </w:r>
      <w:r w:rsidR="006B5641" w:rsidRPr="00754452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6B5641" w:rsidRPr="00754452">
        <w:rPr>
          <w:rFonts w:ascii="Arial" w:hAnsi="Arial" w:cs="Arial"/>
          <w:color w:val="000000" w:themeColor="text1"/>
          <w:sz w:val="22"/>
          <w:szCs w:val="22"/>
        </w:rPr>
        <w:t>vaut le détour pour découvrir des métiers d’art anciens comme l’orfèvrerie et la reliure</w:t>
      </w:r>
      <w:r w:rsidR="0018320E" w:rsidRPr="00754452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8F78CE" w:rsidRPr="00754452">
        <w:rPr>
          <w:rFonts w:ascii="Arial" w:hAnsi="Arial" w:cs="Arial"/>
          <w:color w:val="000000" w:themeColor="text1"/>
          <w:sz w:val="22"/>
          <w:szCs w:val="22"/>
        </w:rPr>
        <w:t>La</w:t>
      </w:r>
      <w:r w:rsidR="00BE2D75" w:rsidRPr="00754452">
        <w:rPr>
          <w:rFonts w:ascii="Arial" w:hAnsi="Arial" w:cs="Arial"/>
          <w:color w:val="000000" w:themeColor="text1"/>
          <w:sz w:val="22"/>
          <w:szCs w:val="22"/>
        </w:rPr>
        <w:t xml:space="preserve"> promenade en bateau idyllique </w:t>
      </w:r>
      <w:r w:rsidR="008F78CE" w:rsidRPr="00754452">
        <w:rPr>
          <w:rFonts w:ascii="Arial" w:hAnsi="Arial" w:cs="Arial"/>
          <w:b/>
          <w:color w:val="000000" w:themeColor="text1"/>
          <w:sz w:val="22"/>
          <w:szCs w:val="22"/>
        </w:rPr>
        <w:t xml:space="preserve">« Josefina et son voyage magique » </w:t>
      </w:r>
      <w:r w:rsidR="00BE2D75" w:rsidRPr="00754452">
        <w:rPr>
          <w:rFonts w:ascii="Arial" w:hAnsi="Arial" w:cs="Arial"/>
          <w:color w:val="000000" w:themeColor="text1"/>
          <w:sz w:val="22"/>
          <w:szCs w:val="22"/>
        </w:rPr>
        <w:t>attend les visiteurs dans le quartier autrichien</w:t>
      </w:r>
      <w:r w:rsidR="008F78CE" w:rsidRPr="00754452">
        <w:rPr>
          <w:rFonts w:ascii="Arial" w:hAnsi="Arial" w:cs="Arial"/>
          <w:color w:val="000000" w:themeColor="text1"/>
          <w:sz w:val="22"/>
          <w:szCs w:val="22"/>
        </w:rPr>
        <w:t xml:space="preserve"> où le lac </w:t>
      </w:r>
      <w:r w:rsidR="00BE2D75" w:rsidRPr="00754452">
        <w:rPr>
          <w:rFonts w:ascii="Arial" w:hAnsi="Arial" w:cs="Arial"/>
          <w:color w:val="000000" w:themeColor="text1"/>
          <w:sz w:val="22"/>
          <w:szCs w:val="22"/>
        </w:rPr>
        <w:t xml:space="preserve">est sublimé </w:t>
      </w:r>
      <w:r w:rsidR="008F78CE" w:rsidRPr="00754452">
        <w:rPr>
          <w:rFonts w:ascii="Arial" w:hAnsi="Arial" w:cs="Arial"/>
          <w:color w:val="000000" w:themeColor="text1"/>
          <w:sz w:val="22"/>
          <w:szCs w:val="22"/>
        </w:rPr>
        <w:t>le soir lors du</w:t>
      </w:r>
      <w:r w:rsidR="0018320E" w:rsidRPr="0075445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C68B1" w:rsidRPr="00754452">
        <w:rPr>
          <w:rFonts w:ascii="Arial" w:hAnsi="Arial" w:cs="Arial"/>
          <w:color w:val="000000" w:themeColor="text1"/>
          <w:sz w:val="22"/>
          <w:szCs w:val="22"/>
        </w:rPr>
        <w:t xml:space="preserve">spectacle </w:t>
      </w:r>
      <w:r w:rsidR="004D6DBE" w:rsidRPr="00754452">
        <w:rPr>
          <w:rFonts w:ascii="Arial" w:hAnsi="Arial" w:cs="Arial"/>
          <w:b/>
          <w:color w:val="000000" w:themeColor="text1"/>
          <w:sz w:val="22"/>
          <w:szCs w:val="22"/>
        </w:rPr>
        <w:t>« Josefina et son voyage hivernal »</w:t>
      </w:r>
      <w:r w:rsidR="004D6DBE" w:rsidRPr="00754452">
        <w:rPr>
          <w:rFonts w:ascii="Arial" w:hAnsi="Arial" w:cs="Arial"/>
          <w:color w:val="000000" w:themeColor="text1"/>
          <w:sz w:val="22"/>
          <w:szCs w:val="22"/>
        </w:rPr>
        <w:t>.</w:t>
      </w:r>
      <w:r w:rsidR="0018320E" w:rsidRPr="00CC129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14:paraId="4DB92A5B" w14:textId="77777777" w:rsidR="00754452" w:rsidRPr="00754452" w:rsidRDefault="00754452" w:rsidP="00754452">
      <w:pPr>
        <w:spacing w:line="288" w:lineRule="auto"/>
        <w:ind w:left="14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BD880F3" w14:textId="77777777" w:rsidR="00D32416" w:rsidRPr="002B478E" w:rsidRDefault="00D32416" w:rsidP="005C04BC">
      <w:pPr>
        <w:spacing w:line="288" w:lineRule="auto"/>
        <w:ind w:left="1418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>Des animations hivernales pour les enfants</w:t>
      </w:r>
    </w:p>
    <w:p w14:paraId="325FC50E" w14:textId="77777777" w:rsidR="00BB41E7" w:rsidRDefault="008F78CE" w:rsidP="0076337A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Une </w:t>
      </w:r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>piste de ski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et des </w:t>
      </w:r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>bouées-luges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attendent </w:t>
      </w:r>
      <w:r w:rsidR="00297E13" w:rsidRPr="002B478E">
        <w:rPr>
          <w:rFonts w:ascii="Arial" w:hAnsi="Arial" w:cs="Arial"/>
          <w:color w:val="000000" w:themeColor="text1"/>
          <w:sz w:val="22"/>
          <w:szCs w:val="22"/>
        </w:rPr>
        <w:t xml:space="preserve">les jeunes visiteurs </w:t>
      </w:r>
      <w:r w:rsidR="00A87209" w:rsidRPr="002B478E">
        <w:rPr>
          <w:rFonts w:ascii="Arial" w:hAnsi="Arial" w:cs="Arial"/>
          <w:color w:val="000000" w:themeColor="text1"/>
          <w:sz w:val="22"/>
          <w:szCs w:val="22"/>
        </w:rPr>
        <w:t>à côté de</w:t>
      </w:r>
      <w:r w:rsidR="00850BE3" w:rsidRPr="002B478E"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r w:rsidR="00A87209" w:rsidRPr="002B478E">
        <w:rPr>
          <w:rFonts w:ascii="Arial" w:hAnsi="Arial" w:cs="Arial"/>
          <w:color w:val="000000" w:themeColor="text1"/>
          <w:sz w:val="22"/>
          <w:szCs w:val="22"/>
        </w:rPr>
        <w:t>«</w:t>
      </w:r>
      <w:r w:rsidR="00850BE3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87209" w:rsidRPr="002B478E">
        <w:rPr>
          <w:rFonts w:ascii="Arial" w:hAnsi="Arial" w:cs="Arial"/>
          <w:color w:val="000000" w:themeColor="text1"/>
          <w:sz w:val="22"/>
          <w:szCs w:val="22"/>
        </w:rPr>
        <w:t>Rapides du Tyrol » dans le quartier autrichien</w:t>
      </w:r>
      <w:r w:rsidR="00297E13" w:rsidRPr="002B478E">
        <w:rPr>
          <w:rFonts w:ascii="Arial" w:hAnsi="Arial" w:cs="Arial"/>
          <w:color w:val="000000" w:themeColor="text1"/>
          <w:sz w:val="22"/>
          <w:szCs w:val="22"/>
        </w:rPr>
        <w:t>.</w:t>
      </w:r>
      <w:r w:rsidR="00850BE3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2184C" w:rsidRPr="002B478E">
        <w:rPr>
          <w:rFonts w:ascii="Arial" w:hAnsi="Arial" w:cs="Arial"/>
          <w:color w:val="000000" w:themeColor="text1"/>
          <w:sz w:val="22"/>
          <w:szCs w:val="22"/>
        </w:rPr>
        <w:t xml:space="preserve">Dans le quartier scandinave, l’espace </w:t>
      </w:r>
      <w:r w:rsidR="0092184C"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>« </w:t>
      </w:r>
      <w:proofErr w:type="spellStart"/>
      <w:r w:rsidR="0092184C"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>Skitty</w:t>
      </w:r>
      <w:proofErr w:type="spellEnd"/>
      <w:r w:rsidR="0092184C"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World </w:t>
      </w:r>
      <w:proofErr w:type="spellStart"/>
      <w:r w:rsidR="0092184C"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>Nordic</w:t>
      </w:r>
      <w:proofErr w:type="spellEnd"/>
      <w:r w:rsidR="0092184C"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="0092184C" w:rsidRPr="002B478E">
        <w:rPr>
          <w:rFonts w:ascii="Arial" w:hAnsi="Arial" w:cs="Arial"/>
          <w:color w:val="000000" w:themeColor="text1"/>
          <w:sz w:val="22"/>
          <w:szCs w:val="22"/>
        </w:rPr>
        <w:t xml:space="preserve"> permet aux enfants et aux adolescents</w:t>
      </w:r>
    </w:p>
    <w:p w14:paraId="5A3FC738" w14:textId="61A629DE" w:rsidR="001D2E9C" w:rsidRPr="0076337A" w:rsidRDefault="0092184C" w:rsidP="0076337A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2B478E">
        <w:rPr>
          <w:rFonts w:ascii="Arial" w:hAnsi="Arial" w:cs="Arial"/>
          <w:color w:val="000000" w:themeColor="text1"/>
          <w:sz w:val="22"/>
          <w:szCs w:val="22"/>
        </w:rPr>
        <w:lastRenderedPageBreak/>
        <w:t>de</w:t>
      </w:r>
      <w:proofErr w:type="gramEnd"/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s’essayer au ski de fond.</w:t>
      </w:r>
      <w:r w:rsidR="00850BE3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C559C" w:rsidRPr="002B478E">
        <w:rPr>
          <w:rFonts w:ascii="Arial" w:hAnsi="Arial" w:cs="Arial"/>
          <w:color w:val="000000" w:themeColor="text1"/>
          <w:sz w:val="22"/>
          <w:szCs w:val="22"/>
        </w:rPr>
        <w:t xml:space="preserve">La </w:t>
      </w:r>
      <w:r w:rsidR="00FC559C" w:rsidRPr="002B478E">
        <w:rPr>
          <w:rFonts w:ascii="Arial" w:hAnsi="Arial" w:cs="Arial"/>
          <w:b/>
          <w:color w:val="000000" w:themeColor="text1"/>
          <w:sz w:val="22"/>
          <w:szCs w:val="22"/>
        </w:rPr>
        <w:t>grande patinoire</w:t>
      </w:r>
      <w:r w:rsidR="00FC559C" w:rsidRPr="002B478E">
        <w:rPr>
          <w:rFonts w:ascii="Arial" w:hAnsi="Arial" w:cs="Arial"/>
          <w:color w:val="000000" w:themeColor="text1"/>
          <w:sz w:val="22"/>
          <w:szCs w:val="22"/>
        </w:rPr>
        <w:t xml:space="preserve"> installée sur le lac à côté de l’attraction « Fjord-Rafting » promet de bons moments en famille.</w:t>
      </w:r>
      <w:r w:rsidR="00850BE3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C559C" w:rsidRPr="002B478E">
        <w:rPr>
          <w:rFonts w:ascii="Arial" w:hAnsi="Arial" w:cs="Arial"/>
          <w:color w:val="000000" w:themeColor="text1"/>
          <w:sz w:val="22"/>
          <w:szCs w:val="22"/>
        </w:rPr>
        <w:t xml:space="preserve">Le cadre enchanteur </w:t>
      </w:r>
      <w:r w:rsidR="00297E13" w:rsidRPr="002B478E">
        <w:rPr>
          <w:rFonts w:ascii="Arial" w:hAnsi="Arial" w:cs="Arial"/>
          <w:color w:val="000000" w:themeColor="text1"/>
          <w:sz w:val="22"/>
          <w:szCs w:val="22"/>
        </w:rPr>
        <w:t>de la grande aire</w:t>
      </w:r>
      <w:r w:rsidR="00FC559C" w:rsidRPr="002B478E">
        <w:rPr>
          <w:rFonts w:ascii="Arial" w:hAnsi="Arial" w:cs="Arial"/>
          <w:sz w:val="22"/>
          <w:szCs w:val="22"/>
        </w:rPr>
        <w:t xml:space="preserve"> de jeu</w:t>
      </w:r>
      <w:r w:rsidR="00297E13" w:rsidRPr="002B478E">
        <w:rPr>
          <w:rFonts w:ascii="Arial" w:hAnsi="Arial" w:cs="Arial"/>
          <w:sz w:val="22"/>
          <w:szCs w:val="22"/>
        </w:rPr>
        <w:t>x</w:t>
      </w:r>
      <w:r w:rsidR="00FC559C" w:rsidRPr="002B478E">
        <w:rPr>
          <w:rFonts w:ascii="Arial" w:hAnsi="Arial" w:cs="Arial"/>
          <w:sz w:val="22"/>
          <w:szCs w:val="22"/>
        </w:rPr>
        <w:t xml:space="preserve"> indoor</w:t>
      </w:r>
      <w:r w:rsidR="00850BE3" w:rsidRPr="002B478E">
        <w:rPr>
          <w:rFonts w:ascii="Arial" w:hAnsi="Arial" w:cs="Arial"/>
          <w:sz w:val="22"/>
          <w:szCs w:val="22"/>
        </w:rPr>
        <w:t xml:space="preserve"> </w:t>
      </w:r>
      <w:r w:rsidR="00FC559C" w:rsidRPr="00754452">
        <w:rPr>
          <w:rFonts w:ascii="Arial" w:hAnsi="Arial" w:cs="Arial"/>
          <w:b/>
          <w:color w:val="000000" w:themeColor="text1"/>
          <w:sz w:val="22"/>
          <w:szCs w:val="22"/>
        </w:rPr>
        <w:t>«</w:t>
      </w:r>
      <w:r w:rsidR="00FC559C"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 Le Monde des Merveilles Hivernales </w:t>
      </w:r>
      <w:r w:rsidR="00FC559C" w:rsidRPr="00754452">
        <w:rPr>
          <w:rFonts w:ascii="Arial" w:hAnsi="Arial" w:cs="Arial"/>
          <w:b/>
          <w:color w:val="000000" w:themeColor="text1"/>
          <w:sz w:val="22"/>
          <w:szCs w:val="22"/>
        </w:rPr>
        <w:t xml:space="preserve">» </w:t>
      </w:r>
      <w:r w:rsidR="00297E13" w:rsidRPr="002B478E">
        <w:rPr>
          <w:rFonts w:ascii="Arial" w:hAnsi="Arial" w:cs="Arial"/>
          <w:color w:val="000000" w:themeColor="text1"/>
          <w:sz w:val="22"/>
          <w:szCs w:val="22"/>
        </w:rPr>
        <w:t>permet aux</w:t>
      </w:r>
      <w:r w:rsidR="00FC559C" w:rsidRPr="002B478E">
        <w:rPr>
          <w:rFonts w:ascii="Arial" w:hAnsi="Arial" w:cs="Arial"/>
          <w:color w:val="000000" w:themeColor="text1"/>
          <w:sz w:val="22"/>
          <w:szCs w:val="22"/>
        </w:rPr>
        <w:t xml:space="preserve"> petits </w:t>
      </w:r>
      <w:r w:rsidR="00297E13" w:rsidRPr="002B478E">
        <w:rPr>
          <w:rFonts w:ascii="Arial" w:hAnsi="Arial" w:cs="Arial"/>
          <w:color w:val="000000" w:themeColor="text1"/>
          <w:sz w:val="22"/>
          <w:szCs w:val="22"/>
        </w:rPr>
        <w:t xml:space="preserve">de se défouler </w:t>
      </w:r>
      <w:r w:rsidR="00850BE3" w:rsidRPr="002B478E">
        <w:rPr>
          <w:rFonts w:ascii="Arial" w:hAnsi="Arial" w:cs="Arial"/>
          <w:color w:val="000000" w:themeColor="text1"/>
          <w:sz w:val="22"/>
          <w:szCs w:val="22"/>
        </w:rPr>
        <w:t xml:space="preserve">dans </w:t>
      </w:r>
      <w:r w:rsidR="00FC559C" w:rsidRPr="002B478E">
        <w:rPr>
          <w:rFonts w:ascii="Arial" w:hAnsi="Arial" w:cs="Arial"/>
          <w:color w:val="000000" w:themeColor="text1"/>
          <w:sz w:val="22"/>
          <w:szCs w:val="22"/>
        </w:rPr>
        <w:t>l’arène espagnole.</w:t>
      </w:r>
      <w:r w:rsidR="00503AEF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D2E9C" w:rsidRPr="00CC129A">
        <w:rPr>
          <w:rFonts w:ascii="Arial" w:hAnsi="Arial" w:cs="Arial"/>
          <w:color w:val="000000" w:themeColor="text1"/>
          <w:sz w:val="22"/>
          <w:szCs w:val="22"/>
        </w:rPr>
        <w:t>L’exposition</w:t>
      </w:r>
      <w:r w:rsidR="006876F8" w:rsidRPr="00CC12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D2E9C" w:rsidRPr="00CC129A">
        <w:rPr>
          <w:rFonts w:ascii="Arial" w:hAnsi="Arial" w:cs="Arial"/>
          <w:b/>
          <w:color w:val="000000" w:themeColor="text1"/>
          <w:sz w:val="22"/>
          <w:szCs w:val="22"/>
        </w:rPr>
        <w:t>« Le Voyage Féerique d’Andersen à Europa-Park »</w:t>
      </w:r>
      <w:r w:rsidR="0076337A" w:rsidRPr="00CC129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6876F8" w:rsidRPr="00CC129A">
        <w:rPr>
          <w:rFonts w:ascii="Arial" w:hAnsi="Arial" w:cs="Arial"/>
          <w:color w:val="000000" w:themeColor="text1"/>
          <w:sz w:val="22"/>
          <w:szCs w:val="22"/>
        </w:rPr>
        <w:t xml:space="preserve">au « Dôme </w:t>
      </w:r>
      <w:proofErr w:type="spellStart"/>
      <w:r w:rsidR="006876F8" w:rsidRPr="00CC129A">
        <w:rPr>
          <w:rFonts w:ascii="Arial" w:hAnsi="Arial" w:cs="Arial"/>
          <w:color w:val="000000" w:themeColor="text1"/>
          <w:sz w:val="22"/>
          <w:szCs w:val="22"/>
        </w:rPr>
        <w:t>blue</w:t>
      </w:r>
      <w:proofErr w:type="spellEnd"/>
      <w:r w:rsidR="006876F8" w:rsidRPr="00CC12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876F8" w:rsidRPr="00CC129A">
        <w:rPr>
          <w:rFonts w:ascii="Arial" w:hAnsi="Arial" w:cs="Arial"/>
          <w:color w:val="000000" w:themeColor="text1"/>
          <w:sz w:val="22"/>
          <w:szCs w:val="22"/>
        </w:rPr>
        <w:t>fire</w:t>
      </w:r>
      <w:proofErr w:type="spellEnd"/>
      <w:r w:rsidR="006876F8" w:rsidRPr="00CC129A">
        <w:rPr>
          <w:rFonts w:ascii="Arial" w:hAnsi="Arial" w:cs="Arial"/>
          <w:color w:val="000000" w:themeColor="text1"/>
          <w:sz w:val="22"/>
          <w:szCs w:val="22"/>
        </w:rPr>
        <w:t xml:space="preserve"> » </w:t>
      </w:r>
      <w:r w:rsidR="0076337A" w:rsidRPr="00CC129A">
        <w:rPr>
          <w:rFonts w:ascii="Arial" w:hAnsi="Arial" w:cs="Arial"/>
          <w:color w:val="000000" w:themeColor="text1"/>
          <w:sz w:val="22"/>
          <w:szCs w:val="22"/>
        </w:rPr>
        <w:t>met à l’honneur l</w:t>
      </w:r>
      <w:r w:rsidR="006876F8" w:rsidRPr="00CC129A">
        <w:rPr>
          <w:rFonts w:ascii="Arial" w:hAnsi="Arial" w:cs="Arial"/>
          <w:color w:val="000000" w:themeColor="text1"/>
          <w:sz w:val="22"/>
          <w:szCs w:val="22"/>
        </w:rPr>
        <w:t>a passion du célèbre conteur danois pour le papier découpé</w:t>
      </w:r>
      <w:r w:rsidR="0076337A" w:rsidRPr="00CC129A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8230373" w14:textId="5DC6DD0F" w:rsidR="00F65527" w:rsidRPr="002B478E" w:rsidRDefault="005D57B3" w:rsidP="00503AEF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color w:val="000000" w:themeColor="text1"/>
          <w:sz w:val="22"/>
          <w:szCs w:val="22"/>
        </w:rPr>
        <w:t>La liste au père Noël est un</w:t>
      </w:r>
      <w:r w:rsidR="00E72B54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temps fort de la période de l’Avent.</w:t>
      </w:r>
      <w:r w:rsidR="003C3A89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 xml:space="preserve">Les </w:t>
      </w:r>
      <w:r w:rsidR="00503AEF" w:rsidRPr="002B478E">
        <w:rPr>
          <w:rFonts w:ascii="Arial" w:hAnsi="Arial" w:cs="Arial"/>
          <w:color w:val="000000" w:themeColor="text1"/>
          <w:sz w:val="22"/>
          <w:szCs w:val="22"/>
        </w:rPr>
        <w:t>enfants</w:t>
      </w:r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 xml:space="preserve"> peuvent déposer leurs listes dans le </w:t>
      </w:r>
      <w:r w:rsidR="00F65527" w:rsidRPr="002B478E">
        <w:rPr>
          <w:rFonts w:ascii="Arial" w:hAnsi="Arial" w:cs="Arial"/>
          <w:b/>
          <w:color w:val="000000" w:themeColor="text1"/>
          <w:sz w:val="22"/>
          <w:szCs w:val="22"/>
        </w:rPr>
        <w:t>bureau du Père Noël</w:t>
      </w:r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C3A89" w:rsidRPr="002B478E">
        <w:rPr>
          <w:rFonts w:ascii="Arial" w:hAnsi="Arial" w:cs="Arial"/>
          <w:color w:val="000000" w:themeColor="text1"/>
          <w:sz w:val="22"/>
          <w:szCs w:val="22"/>
        </w:rPr>
        <w:t xml:space="preserve">et son </w:t>
      </w:r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 xml:space="preserve">confortable salon avec cheminée </w:t>
      </w:r>
      <w:r w:rsidR="00503AEF" w:rsidRPr="002B478E">
        <w:rPr>
          <w:rFonts w:ascii="Arial" w:hAnsi="Arial" w:cs="Arial"/>
          <w:color w:val="000000" w:themeColor="text1"/>
          <w:sz w:val="22"/>
          <w:szCs w:val="22"/>
        </w:rPr>
        <w:t xml:space="preserve">installé au </w:t>
      </w:r>
      <w:r w:rsidR="00F65527" w:rsidRPr="00754452">
        <w:rPr>
          <w:rFonts w:ascii="Arial" w:hAnsi="Arial" w:cs="Arial"/>
          <w:bCs/>
          <w:color w:val="000000" w:themeColor="text1"/>
          <w:sz w:val="22"/>
          <w:szCs w:val="22"/>
        </w:rPr>
        <w:t>«</w:t>
      </w:r>
      <w:r w:rsidR="00F65527"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proofErr w:type="spellStart"/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>Three</w:t>
      </w:r>
      <w:proofErr w:type="spellEnd"/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>Piglets</w:t>
      </w:r>
      <w:proofErr w:type="spellEnd"/>
      <w:r w:rsidR="00500DF3" w:rsidRPr="002B478E">
        <w:rPr>
          <w:rFonts w:ascii="Arial" w:hAnsi="Arial" w:cs="Arial"/>
          <w:color w:val="000000" w:themeColor="text1"/>
          <w:sz w:val="22"/>
          <w:szCs w:val="22"/>
        </w:rPr>
        <w:t xml:space="preserve"> » </w:t>
      </w:r>
      <w:r w:rsidR="00F65527" w:rsidRPr="002B478E">
        <w:rPr>
          <w:rFonts w:ascii="Arial" w:hAnsi="Arial" w:cs="Arial"/>
          <w:color w:val="000000" w:themeColor="text1"/>
          <w:sz w:val="22"/>
          <w:szCs w:val="22"/>
        </w:rPr>
        <w:t>dans le quartier anglais.</w:t>
      </w:r>
    </w:p>
    <w:p w14:paraId="603E62C5" w14:textId="311B7FE3" w:rsidR="00E23673" w:rsidRPr="002B478E" w:rsidRDefault="00E23673" w:rsidP="005C04B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AEB65FB" w14:textId="77777777" w:rsidR="00E23673" w:rsidRPr="002B478E" w:rsidRDefault="00E23673" w:rsidP="005C04BC">
      <w:pPr>
        <w:spacing w:line="276" w:lineRule="auto"/>
        <w:ind w:left="1416"/>
        <w:jc w:val="both"/>
        <w:rPr>
          <w:rFonts w:ascii="Arial" w:hAnsi="Arial" w:cs="Arial"/>
          <w:b/>
          <w:bCs/>
          <w:sz w:val="22"/>
          <w:szCs w:val="22"/>
        </w:rPr>
      </w:pPr>
      <w:r w:rsidRPr="002B478E">
        <w:rPr>
          <w:rFonts w:ascii="Arial" w:hAnsi="Arial" w:cs="Arial"/>
          <w:b/>
          <w:bCs/>
          <w:sz w:val="22"/>
          <w:szCs w:val="22"/>
        </w:rPr>
        <w:t>Une avalanche de sensations</w:t>
      </w:r>
    </w:p>
    <w:p w14:paraId="29C0C181" w14:textId="206146B9" w:rsidR="00205AAD" w:rsidRPr="00CC129A" w:rsidRDefault="00503AEF" w:rsidP="005C04BC">
      <w:pPr>
        <w:spacing w:line="276" w:lineRule="auto"/>
        <w:ind w:left="141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L’aventure en réalité virtuelle </w:t>
      </w:r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« Amber Blake – The Chase »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pro</w:t>
      </w:r>
      <w:r w:rsidR="00FE36F9" w:rsidRPr="002B478E">
        <w:rPr>
          <w:rFonts w:ascii="Arial" w:hAnsi="Arial" w:cs="Arial"/>
          <w:color w:val="000000" w:themeColor="text1"/>
          <w:sz w:val="22"/>
          <w:szCs w:val="22"/>
        </w:rPr>
        <w:t xml:space="preserve">met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le plein d’adrénaline à bord de l’attraction « Alpenexpress Coastiality ». Ce prequel de la prochaine aventure YULLBE PRO </w:t>
      </w:r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« Amber Blake : </w:t>
      </w:r>
      <w:proofErr w:type="spellStart"/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>Operation</w:t>
      </w:r>
      <w:proofErr w:type="spellEnd"/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>Dragonfly</w:t>
      </w:r>
      <w:proofErr w:type="spellEnd"/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 »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plonge les visiteurs dans l’univers de la série de bandes dessinées éponyme créée par le top model belge Jade Lagardère. </w:t>
      </w:r>
      <w:r w:rsidR="00205AAD" w:rsidRPr="002B478E">
        <w:rPr>
          <w:rFonts w:ascii="Arial" w:hAnsi="Arial" w:cs="Arial"/>
          <w:color w:val="000000" w:themeColor="text1"/>
          <w:sz w:val="22"/>
          <w:szCs w:val="22"/>
        </w:rPr>
        <w:t xml:space="preserve">Par ailleurs, la mythique comédie musicale d’Andrew Lloyd Webber, s’invite à Europa-Park avec sa propre </w:t>
      </w:r>
      <w:r w:rsidR="00205AAD" w:rsidRPr="00CC129A">
        <w:rPr>
          <w:rFonts w:ascii="Arial" w:hAnsi="Arial" w:cs="Arial"/>
          <w:color w:val="000000" w:themeColor="text1"/>
          <w:sz w:val="22"/>
          <w:szCs w:val="22"/>
        </w:rPr>
        <w:t>aventure VR YULLBE GO</w:t>
      </w:r>
      <w:r w:rsidR="00205AAD" w:rsidRPr="00CC129A">
        <w:rPr>
          <w:rFonts w:ascii="Arial" w:hAnsi="Arial" w:cs="Arial"/>
          <w:b/>
          <w:color w:val="000000" w:themeColor="text1"/>
          <w:sz w:val="22"/>
          <w:szCs w:val="22"/>
        </w:rPr>
        <w:t xml:space="preserve"> « Le Fantôme de l’Opéra »</w:t>
      </w:r>
      <w:r w:rsidR="00205AAD" w:rsidRPr="00CC129A">
        <w:rPr>
          <w:rFonts w:ascii="Arial" w:hAnsi="Arial" w:cs="Arial"/>
          <w:color w:val="000000" w:themeColor="text1"/>
          <w:sz w:val="22"/>
          <w:szCs w:val="22"/>
        </w:rPr>
        <w:t xml:space="preserve"> à découvrir dans le « Dôme des Rêves »</w:t>
      </w:r>
      <w:r w:rsidR="00FE36F9" w:rsidRPr="00CC129A">
        <w:rPr>
          <w:rFonts w:ascii="Arial" w:hAnsi="Arial" w:cs="Arial"/>
          <w:color w:val="000000" w:themeColor="text1"/>
          <w:sz w:val="22"/>
          <w:szCs w:val="22"/>
        </w:rPr>
        <w:t>,</w:t>
      </w:r>
      <w:r w:rsidR="00205AAD" w:rsidRPr="00CC129A">
        <w:rPr>
          <w:rFonts w:ascii="Arial" w:hAnsi="Arial" w:cs="Arial"/>
          <w:color w:val="000000" w:themeColor="text1"/>
          <w:sz w:val="22"/>
          <w:szCs w:val="22"/>
        </w:rPr>
        <w:t xml:space="preserve"> reconstruit pour l’occasion dans le quartier grec.</w:t>
      </w:r>
    </w:p>
    <w:p w14:paraId="7499D2A5" w14:textId="610D778C" w:rsidR="003706DC" w:rsidRPr="00644BA7" w:rsidRDefault="00A9000C" w:rsidP="00644BA7">
      <w:pPr>
        <w:spacing w:line="276" w:lineRule="auto"/>
        <w:ind w:left="141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C129A">
        <w:rPr>
          <w:rFonts w:ascii="Arial" w:hAnsi="Arial" w:cs="Arial"/>
          <w:sz w:val="22"/>
          <w:szCs w:val="22"/>
        </w:rPr>
        <w:t>Passer de</w:t>
      </w:r>
      <w:r w:rsidRPr="002B478E">
        <w:rPr>
          <w:rFonts w:ascii="Arial" w:hAnsi="Arial" w:cs="Arial"/>
          <w:sz w:val="22"/>
          <w:szCs w:val="22"/>
        </w:rPr>
        <w:t xml:space="preserve"> 0 à 100 km/h en 2,5 secondes à bord du grand huit </w:t>
      </w:r>
      <w:r w:rsidRPr="002B478E">
        <w:rPr>
          <w:rFonts w:ascii="Arial" w:hAnsi="Arial" w:cs="Arial"/>
          <w:b/>
          <w:sz w:val="22"/>
          <w:szCs w:val="22"/>
        </w:rPr>
        <w:t>« </w:t>
      </w:r>
      <w:proofErr w:type="spellStart"/>
      <w:r w:rsidRPr="002B478E">
        <w:rPr>
          <w:rFonts w:ascii="Arial" w:hAnsi="Arial" w:cs="Arial"/>
          <w:b/>
          <w:sz w:val="22"/>
          <w:szCs w:val="22"/>
        </w:rPr>
        <w:t>blue</w:t>
      </w:r>
      <w:proofErr w:type="spellEnd"/>
      <w:r w:rsidRPr="002B47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B478E">
        <w:rPr>
          <w:rFonts w:ascii="Arial" w:hAnsi="Arial" w:cs="Arial"/>
          <w:b/>
          <w:sz w:val="22"/>
          <w:szCs w:val="22"/>
        </w:rPr>
        <w:t>fire</w:t>
      </w:r>
      <w:proofErr w:type="spellEnd"/>
      <w:r w:rsidRPr="002B47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B478E">
        <w:rPr>
          <w:rFonts w:ascii="Arial" w:hAnsi="Arial" w:cs="Arial"/>
          <w:b/>
          <w:sz w:val="22"/>
          <w:szCs w:val="22"/>
        </w:rPr>
        <w:t>Megacoaster</w:t>
      </w:r>
      <w:proofErr w:type="spellEnd"/>
      <w:r w:rsidRPr="002B478E">
        <w:rPr>
          <w:rFonts w:ascii="Arial" w:hAnsi="Arial" w:cs="Arial"/>
          <w:b/>
          <w:sz w:val="22"/>
          <w:szCs w:val="22"/>
        </w:rPr>
        <w:t xml:space="preserve"> »</w:t>
      </w:r>
      <w:r w:rsidRPr="002B478E">
        <w:rPr>
          <w:rFonts w:ascii="Arial" w:hAnsi="Arial" w:cs="Arial"/>
          <w:sz w:val="22"/>
          <w:szCs w:val="22"/>
        </w:rPr>
        <w:t xml:space="preserve">, un parcours à 100 km/h avec des accélérations verticales à bord du </w:t>
      </w:r>
      <w:r w:rsidRPr="002B478E">
        <w:rPr>
          <w:rFonts w:ascii="Arial" w:hAnsi="Arial" w:cs="Arial"/>
          <w:b/>
          <w:sz w:val="22"/>
          <w:szCs w:val="22"/>
        </w:rPr>
        <w:t xml:space="preserve">« WODAN – </w:t>
      </w:r>
      <w:proofErr w:type="spellStart"/>
      <w:r w:rsidRPr="002B478E">
        <w:rPr>
          <w:rFonts w:ascii="Arial" w:hAnsi="Arial" w:cs="Arial"/>
          <w:b/>
          <w:sz w:val="22"/>
          <w:szCs w:val="22"/>
        </w:rPr>
        <w:t>Timburcoaster</w:t>
      </w:r>
      <w:proofErr w:type="spellEnd"/>
      <w:r w:rsidRPr="002B478E">
        <w:rPr>
          <w:rFonts w:ascii="Arial" w:hAnsi="Arial" w:cs="Arial"/>
          <w:b/>
          <w:sz w:val="22"/>
          <w:szCs w:val="22"/>
        </w:rPr>
        <w:t> »</w:t>
      </w:r>
      <w:r w:rsidRPr="002B478E">
        <w:rPr>
          <w:rFonts w:ascii="Arial" w:hAnsi="Arial" w:cs="Arial"/>
          <w:sz w:val="22"/>
          <w:szCs w:val="22"/>
        </w:rPr>
        <w:t xml:space="preserve"> ou encore une descente vertigineuse de 73 m de haut avec le </w:t>
      </w:r>
      <w:r w:rsidRPr="002B478E">
        <w:rPr>
          <w:rFonts w:ascii="Arial" w:hAnsi="Arial" w:cs="Arial"/>
          <w:b/>
          <w:sz w:val="22"/>
          <w:szCs w:val="22"/>
        </w:rPr>
        <w:t>« Silver Star</w:t>
      </w:r>
      <w:proofErr w:type="gramStart"/>
      <w:r w:rsidR="00644BA7" w:rsidRPr="002B478E">
        <w:rPr>
          <w:rFonts w:ascii="Arial" w:hAnsi="Arial" w:cs="Arial"/>
          <w:b/>
          <w:sz w:val="22"/>
          <w:szCs w:val="22"/>
        </w:rPr>
        <w:t> »</w:t>
      </w:r>
      <w:r w:rsidR="00644BA7" w:rsidRPr="002B478E">
        <w:rPr>
          <w:rFonts w:ascii="Arial" w:hAnsi="Arial" w:cs="Arial"/>
          <w:sz w:val="22"/>
          <w:szCs w:val="22"/>
        </w:rPr>
        <w:t>…</w:t>
      </w:r>
      <w:proofErr w:type="gramEnd"/>
      <w:r w:rsidRPr="002B478E">
        <w:rPr>
          <w:rFonts w:ascii="Arial" w:hAnsi="Arial" w:cs="Arial"/>
          <w:sz w:val="22"/>
          <w:szCs w:val="22"/>
        </w:rPr>
        <w:t xml:space="preserve"> même en hiver, les visiteurs d’Europa-Park peuvent faire le plein de sensations fortes sur les grands huit*.</w:t>
      </w:r>
    </w:p>
    <w:p w14:paraId="02347214" w14:textId="77777777" w:rsidR="00A9000C" w:rsidRPr="002B478E" w:rsidRDefault="00A9000C" w:rsidP="005C04BC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</w:p>
    <w:p w14:paraId="0421DCD9" w14:textId="12176F32" w:rsidR="007232BE" w:rsidRPr="002B478E" w:rsidRDefault="003706DC" w:rsidP="00A9000C">
      <w:pPr>
        <w:spacing w:line="288" w:lineRule="auto"/>
        <w:ind w:left="1418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>La magie des spectacles</w:t>
      </w:r>
    </w:p>
    <w:p w14:paraId="7C5C3D10" w14:textId="7F5244EC" w:rsidR="00060057" w:rsidRPr="00BD53B2" w:rsidRDefault="00BB41E7" w:rsidP="00BD53B2">
      <w:pPr>
        <w:spacing w:line="288" w:lineRule="auto"/>
        <w:ind w:left="14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B4047C">
        <w:rPr>
          <w:rFonts w:ascii="Arial" w:hAnsi="Arial" w:cs="Arial"/>
          <w:color w:val="000000" w:themeColor="text1"/>
          <w:sz w:val="22"/>
          <w:szCs w:val="22"/>
        </w:rPr>
        <w:t xml:space="preserve">Dans le quartier grec, un </w:t>
      </w:r>
      <w:r w:rsidRPr="00B4047C">
        <w:rPr>
          <w:rFonts w:ascii="Arial" w:hAnsi="Arial" w:cs="Arial"/>
          <w:b/>
          <w:color w:val="000000" w:themeColor="text1"/>
          <w:sz w:val="22"/>
          <w:szCs w:val="22"/>
        </w:rPr>
        <w:t>spectacle sur glace</w:t>
      </w:r>
      <w:r w:rsidRPr="00B4047C">
        <w:rPr>
          <w:rFonts w:ascii="Arial" w:hAnsi="Arial" w:cs="Arial"/>
          <w:color w:val="000000" w:themeColor="text1"/>
          <w:sz w:val="22"/>
          <w:szCs w:val="22"/>
        </w:rPr>
        <w:t xml:space="preserve"> de Noël est à découvrir et la </w:t>
      </w:r>
      <w:r w:rsidRPr="00B4047C">
        <w:rPr>
          <w:rFonts w:ascii="Arial" w:hAnsi="Arial" w:cs="Arial"/>
          <w:b/>
          <w:color w:val="000000" w:themeColor="text1"/>
          <w:sz w:val="22"/>
          <w:szCs w:val="22"/>
        </w:rPr>
        <w:t>« Revue de cirque »</w:t>
      </w:r>
      <w:r w:rsidRPr="00B4047C">
        <w:rPr>
          <w:rFonts w:ascii="Arial" w:hAnsi="Arial" w:cs="Arial"/>
          <w:color w:val="000000" w:themeColor="text1"/>
          <w:sz w:val="22"/>
          <w:szCs w:val="22"/>
        </w:rPr>
        <w:t xml:space="preserve"> propose des prestations éblouissantes au sol comme dans les airs. </w:t>
      </w:r>
      <w:r w:rsidR="00F24EEA" w:rsidRPr="00B4047C">
        <w:rPr>
          <w:rFonts w:ascii="Arial" w:hAnsi="Arial" w:cs="Arial"/>
          <w:color w:val="000000" w:themeColor="text1"/>
          <w:sz w:val="22"/>
          <w:szCs w:val="22"/>
        </w:rPr>
        <w:t xml:space="preserve">Au Globe </w:t>
      </w:r>
      <w:proofErr w:type="spellStart"/>
      <w:r w:rsidR="00F24EEA" w:rsidRPr="00B4047C">
        <w:rPr>
          <w:rFonts w:ascii="Arial" w:hAnsi="Arial" w:cs="Arial"/>
          <w:color w:val="000000" w:themeColor="text1"/>
          <w:sz w:val="22"/>
          <w:szCs w:val="22"/>
        </w:rPr>
        <w:t>Theatre</w:t>
      </w:r>
      <w:proofErr w:type="spellEnd"/>
      <w:r w:rsidR="00F24EEA" w:rsidRPr="00B4047C">
        <w:rPr>
          <w:rFonts w:ascii="Arial" w:hAnsi="Arial" w:cs="Arial"/>
          <w:color w:val="000000" w:themeColor="text1"/>
          <w:sz w:val="22"/>
          <w:szCs w:val="22"/>
        </w:rPr>
        <w:t>,</w:t>
      </w:r>
      <w:r w:rsidRPr="00B4047C">
        <w:rPr>
          <w:rFonts w:ascii="Arial" w:hAnsi="Arial" w:cs="Arial"/>
          <w:color w:val="000000" w:themeColor="text1"/>
          <w:sz w:val="22"/>
          <w:szCs w:val="22"/>
        </w:rPr>
        <w:t xml:space="preserve"> la comédie musicale</w:t>
      </w:r>
      <w:r w:rsidR="00980860" w:rsidRPr="00B404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8385D"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>« A Christmas Novel »</w:t>
      </w:r>
      <w:r w:rsidR="00B8385D" w:rsidRPr="00B4047C">
        <w:rPr>
          <w:rFonts w:ascii="Arial" w:hAnsi="Arial" w:cs="Arial"/>
          <w:bCs/>
          <w:color w:val="000000" w:themeColor="text1"/>
          <w:sz w:val="22"/>
          <w:szCs w:val="22"/>
        </w:rPr>
        <w:t xml:space="preserve"> conte l’histoire d’</w:t>
      </w:r>
      <w:r w:rsidR="007B5BAC" w:rsidRPr="00B4047C">
        <w:rPr>
          <w:rFonts w:ascii="Arial" w:hAnsi="Arial" w:cs="Arial"/>
          <w:bCs/>
          <w:color w:val="000000" w:themeColor="text1"/>
          <w:sz w:val="22"/>
          <w:szCs w:val="22"/>
        </w:rPr>
        <w:t>un couple âgé.</w:t>
      </w:r>
      <w:r w:rsidR="007B5BAC"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7D64EA" w:rsidRPr="00B4047C">
        <w:rPr>
          <w:rFonts w:ascii="Arial" w:hAnsi="Arial" w:cs="Arial"/>
          <w:color w:val="000000" w:themeColor="text1"/>
          <w:sz w:val="22"/>
          <w:szCs w:val="22"/>
        </w:rPr>
        <w:t>Le spectacle de mapping en 3D</w:t>
      </w:r>
      <w:r w:rsidR="006241E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D64EA" w:rsidRPr="00B4047C">
        <w:rPr>
          <w:rFonts w:ascii="Arial" w:hAnsi="Arial" w:cs="Arial"/>
          <w:b/>
          <w:color w:val="000000" w:themeColor="text1"/>
          <w:sz w:val="22"/>
          <w:szCs w:val="22"/>
        </w:rPr>
        <w:t>«</w:t>
      </w:r>
      <w:r w:rsidR="00BB3927">
        <w:rPr>
          <w:rFonts w:ascii="Arial" w:hAnsi="Arial" w:cs="Arial"/>
          <w:b/>
          <w:color w:val="000000" w:themeColor="text1"/>
          <w:sz w:val="22"/>
          <w:szCs w:val="22"/>
        </w:rPr>
        <w:t> </w:t>
      </w:r>
      <w:r w:rsidR="007D64EA" w:rsidRPr="00B4047C">
        <w:rPr>
          <w:rFonts w:ascii="Arial" w:hAnsi="Arial" w:cs="Arial"/>
          <w:b/>
          <w:color w:val="000000" w:themeColor="text1"/>
          <w:sz w:val="22"/>
          <w:szCs w:val="22"/>
        </w:rPr>
        <w:t>Miraculeux</w:t>
      </w:r>
      <w:r w:rsidR="006241E7">
        <w:rPr>
          <w:rFonts w:ascii="Arial" w:hAnsi="Arial" w:cs="Arial"/>
          <w:b/>
          <w:color w:val="000000" w:themeColor="text1"/>
          <w:sz w:val="22"/>
          <w:szCs w:val="22"/>
        </w:rPr>
        <w:t> </w:t>
      </w:r>
      <w:r w:rsidR="007D64EA" w:rsidRPr="00B4047C">
        <w:rPr>
          <w:rFonts w:ascii="Arial" w:hAnsi="Arial" w:cs="Arial"/>
          <w:b/>
          <w:color w:val="000000" w:themeColor="text1"/>
          <w:sz w:val="22"/>
          <w:szCs w:val="22"/>
        </w:rPr>
        <w:t>»</w:t>
      </w:r>
      <w:r w:rsidR="006241E7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7D64EA" w:rsidRPr="00B4047C">
        <w:rPr>
          <w:rFonts w:ascii="Arial" w:hAnsi="Arial" w:cs="Arial"/>
          <w:color w:val="000000" w:themeColor="text1"/>
          <w:sz w:val="22"/>
          <w:szCs w:val="22"/>
        </w:rPr>
        <w:t xml:space="preserve">s’invite sur la façade de l’attraction « </w:t>
      </w:r>
      <w:proofErr w:type="spellStart"/>
      <w:r w:rsidR="007D64EA" w:rsidRPr="00B4047C">
        <w:rPr>
          <w:rFonts w:ascii="Arial" w:hAnsi="Arial" w:cs="Arial"/>
          <w:color w:val="000000" w:themeColor="text1"/>
          <w:sz w:val="22"/>
          <w:szCs w:val="22"/>
        </w:rPr>
        <w:t>Eurosat</w:t>
      </w:r>
      <w:proofErr w:type="spellEnd"/>
      <w:r w:rsidR="007D64EA" w:rsidRPr="00B4047C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proofErr w:type="spellStart"/>
      <w:r w:rsidR="007D64EA" w:rsidRPr="00B4047C">
        <w:rPr>
          <w:rFonts w:ascii="Arial" w:hAnsi="Arial" w:cs="Arial"/>
          <w:color w:val="000000" w:themeColor="text1"/>
          <w:sz w:val="22"/>
          <w:szCs w:val="22"/>
        </w:rPr>
        <w:t>CanCan</w:t>
      </w:r>
      <w:proofErr w:type="spellEnd"/>
      <w:r w:rsidR="007D64EA" w:rsidRPr="00B404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D64EA" w:rsidRPr="00B4047C">
        <w:rPr>
          <w:rFonts w:ascii="Arial" w:hAnsi="Arial" w:cs="Arial"/>
          <w:color w:val="000000" w:themeColor="text1"/>
          <w:sz w:val="22"/>
          <w:szCs w:val="22"/>
        </w:rPr>
        <w:t>Coaster</w:t>
      </w:r>
      <w:proofErr w:type="spellEnd"/>
      <w:r w:rsidR="007D64EA" w:rsidRPr="00B4047C">
        <w:rPr>
          <w:rFonts w:ascii="Arial" w:hAnsi="Arial" w:cs="Arial"/>
          <w:color w:val="000000" w:themeColor="text1"/>
          <w:sz w:val="22"/>
          <w:szCs w:val="22"/>
        </w:rPr>
        <w:t xml:space="preserve"> » toutes les demi-heures à partir de 17h pour enchanter les visiteurs avec des jeux de lumière et de couleurs extraordinaires.</w:t>
      </w:r>
      <w:r w:rsidR="00BD53B2" w:rsidRPr="00B4047C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8385D" w:rsidRPr="00B4047C">
        <w:rPr>
          <w:rFonts w:ascii="Arial" w:hAnsi="Arial" w:cs="Arial"/>
          <w:color w:val="000000" w:themeColor="text1"/>
          <w:sz w:val="22"/>
          <w:szCs w:val="22"/>
        </w:rPr>
        <w:t>C</w:t>
      </w:r>
      <w:r w:rsidR="00B8385D" w:rsidRPr="002B478E">
        <w:rPr>
          <w:rFonts w:ascii="Arial" w:hAnsi="Arial" w:cs="Arial"/>
          <w:color w:val="000000" w:themeColor="text1"/>
          <w:sz w:val="22"/>
          <w:szCs w:val="22"/>
        </w:rPr>
        <w:t xml:space="preserve">haque soir, la </w:t>
      </w:r>
      <w:r w:rsidR="00060057" w:rsidRPr="002B478E">
        <w:rPr>
          <w:rFonts w:ascii="Arial" w:hAnsi="Arial" w:cs="Arial"/>
          <w:color w:val="000000" w:themeColor="text1"/>
          <w:sz w:val="22"/>
          <w:szCs w:val="22"/>
        </w:rPr>
        <w:t>spectaculaire</w:t>
      </w:r>
      <w:r w:rsidR="00242D4E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0057" w:rsidRPr="004D6F7B">
        <w:rPr>
          <w:rFonts w:ascii="Arial" w:hAnsi="Arial" w:cs="Arial"/>
          <w:b/>
          <w:bCs/>
          <w:sz w:val="22"/>
          <w:szCs w:val="22"/>
        </w:rPr>
        <w:t>« </w:t>
      </w:r>
      <w:proofErr w:type="spellStart"/>
      <w:r w:rsidR="00060057" w:rsidRPr="004D6F7B">
        <w:rPr>
          <w:rFonts w:ascii="Arial" w:hAnsi="Arial" w:cs="Arial"/>
          <w:b/>
          <w:bCs/>
          <w:sz w:val="22"/>
          <w:szCs w:val="22"/>
        </w:rPr>
        <w:t>Ed’s</w:t>
      </w:r>
      <w:proofErr w:type="spellEnd"/>
      <w:r w:rsidR="00060057" w:rsidRPr="004D6F7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060057" w:rsidRPr="004D6F7B">
        <w:rPr>
          <w:rFonts w:ascii="Arial" w:hAnsi="Arial" w:cs="Arial"/>
          <w:b/>
          <w:bCs/>
          <w:sz w:val="22"/>
          <w:szCs w:val="22"/>
        </w:rPr>
        <w:t>Starlight</w:t>
      </w:r>
      <w:proofErr w:type="spellEnd"/>
      <w:r w:rsidR="00060057" w:rsidRPr="004D6F7B">
        <w:rPr>
          <w:rFonts w:ascii="Arial" w:hAnsi="Arial" w:cs="Arial"/>
          <w:b/>
          <w:bCs/>
          <w:sz w:val="22"/>
          <w:szCs w:val="22"/>
        </w:rPr>
        <w:t xml:space="preserve"> Parade</w:t>
      </w:r>
      <w:r w:rsidR="00060057" w:rsidRPr="004D6F7B">
        <w:rPr>
          <w:rFonts w:ascii="Arial" w:hAnsi="Arial" w:cs="Arial"/>
          <w:b/>
          <w:sz w:val="22"/>
          <w:szCs w:val="22"/>
        </w:rPr>
        <w:t xml:space="preserve"> </w:t>
      </w:r>
      <w:r w:rsidR="00060057" w:rsidRPr="004D6F7B">
        <w:rPr>
          <w:rFonts w:ascii="Arial" w:hAnsi="Arial" w:cs="Arial"/>
          <w:b/>
          <w:bCs/>
          <w:sz w:val="22"/>
          <w:szCs w:val="22"/>
        </w:rPr>
        <w:t>»</w:t>
      </w:r>
      <w:r w:rsidR="00B8385D"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B8385D" w:rsidRPr="002B478E">
        <w:rPr>
          <w:rFonts w:ascii="Arial" w:hAnsi="Arial" w:cs="Arial"/>
          <w:color w:val="000000" w:themeColor="text1"/>
          <w:sz w:val="22"/>
          <w:szCs w:val="22"/>
        </w:rPr>
        <w:t>aux</w:t>
      </w:r>
      <w:r w:rsidR="00060057" w:rsidRPr="002B478E">
        <w:rPr>
          <w:rFonts w:ascii="Arial" w:hAnsi="Arial" w:cs="Arial"/>
          <w:color w:val="000000" w:themeColor="text1"/>
          <w:sz w:val="22"/>
          <w:szCs w:val="22"/>
        </w:rPr>
        <w:t xml:space="preserve"> chars richement décorés et </w:t>
      </w:r>
      <w:r w:rsidR="00B8385D" w:rsidRPr="002B478E">
        <w:rPr>
          <w:rFonts w:ascii="Arial" w:hAnsi="Arial" w:cs="Arial"/>
          <w:color w:val="000000" w:themeColor="text1"/>
          <w:sz w:val="22"/>
          <w:szCs w:val="22"/>
        </w:rPr>
        <w:t>s</w:t>
      </w:r>
      <w:r w:rsidR="00060057" w:rsidRPr="002B478E">
        <w:rPr>
          <w:rFonts w:ascii="Arial" w:hAnsi="Arial" w:cs="Arial"/>
          <w:color w:val="000000" w:themeColor="text1"/>
          <w:sz w:val="22"/>
          <w:szCs w:val="22"/>
        </w:rPr>
        <w:t>es artistes aux costumes illuminés</w:t>
      </w:r>
      <w:r w:rsidR="003B5853" w:rsidRPr="002B478E">
        <w:rPr>
          <w:rFonts w:ascii="Arial" w:hAnsi="Arial" w:cs="Arial"/>
          <w:color w:val="000000" w:themeColor="text1"/>
          <w:sz w:val="22"/>
          <w:szCs w:val="22"/>
        </w:rPr>
        <w:t xml:space="preserve"> attendent le public pour ce</w:t>
      </w:r>
      <w:r w:rsidR="004E4011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8385D" w:rsidRPr="002B478E">
        <w:rPr>
          <w:rFonts w:ascii="Arial" w:hAnsi="Arial" w:cs="Arial"/>
          <w:color w:val="000000" w:themeColor="text1"/>
          <w:sz w:val="22"/>
          <w:szCs w:val="22"/>
        </w:rPr>
        <w:t>temps fort</w:t>
      </w:r>
      <w:r w:rsidR="001D14DA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0057" w:rsidRPr="002B478E">
        <w:rPr>
          <w:rFonts w:ascii="Arial" w:hAnsi="Arial" w:cs="Arial"/>
          <w:color w:val="000000" w:themeColor="text1"/>
          <w:sz w:val="22"/>
          <w:szCs w:val="22"/>
        </w:rPr>
        <w:t>incontournable de la période hivernale</w:t>
      </w:r>
      <w:r w:rsidR="001D14DA" w:rsidRPr="002B478E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9C53B3B" w14:textId="122BFE70" w:rsidR="00956149" w:rsidRPr="002B478E" w:rsidRDefault="00956149" w:rsidP="005C04B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Du 18 novembre 2022 au 12 février 2023, le </w:t>
      </w:r>
      <w:r w:rsidR="00E251AA" w:rsidRPr="002B478E">
        <w:rPr>
          <w:rFonts w:ascii="Arial" w:hAnsi="Arial" w:cs="Arial"/>
          <w:b/>
          <w:color w:val="000000" w:themeColor="text1"/>
          <w:sz w:val="22"/>
          <w:szCs w:val="22"/>
        </w:rPr>
        <w:t>dîner-spectacle d’Europa-Park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fait son retour </w:t>
      </w:r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 xml:space="preserve">au sein du somptueux « Europa-Park </w:t>
      </w:r>
      <w:proofErr w:type="spellStart"/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>Teatro</w:t>
      </w:r>
      <w:proofErr w:type="spellEnd"/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 xml:space="preserve"> » pour des soirées inoubliables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alliant danse, acrobatie,</w:t>
      </w:r>
      <w:r w:rsidR="00C734B6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musique live et comédie. </w:t>
      </w:r>
      <w:r w:rsidRPr="00BD53B2">
        <w:rPr>
          <w:rFonts w:ascii="Arial" w:hAnsi="Arial" w:cs="Arial"/>
          <w:color w:val="000000" w:themeColor="text1"/>
          <w:sz w:val="22"/>
          <w:szCs w:val="22"/>
        </w:rPr>
        <w:t>Le menu à 4 plats créé spécialement pour l’occasion par le chef 2 étoiles Michelin Peter Hagen-</w:t>
      </w:r>
      <w:proofErr w:type="spellStart"/>
      <w:r w:rsidRPr="00BD53B2">
        <w:rPr>
          <w:rFonts w:ascii="Arial" w:hAnsi="Arial" w:cs="Arial"/>
          <w:color w:val="000000" w:themeColor="text1"/>
          <w:sz w:val="22"/>
          <w:szCs w:val="22"/>
        </w:rPr>
        <w:t>Wiest</w:t>
      </w:r>
      <w:proofErr w:type="spellEnd"/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de l</w:t>
      </w:r>
      <w:proofErr w:type="gramStart"/>
      <w:r w:rsidRPr="002B478E">
        <w:rPr>
          <w:rFonts w:ascii="Arial" w:hAnsi="Arial" w:cs="Arial"/>
          <w:color w:val="000000" w:themeColor="text1"/>
          <w:sz w:val="22"/>
          <w:szCs w:val="22"/>
        </w:rPr>
        <w:t>’</w:t>
      </w:r>
      <w:r w:rsidRPr="002B478E">
        <w:rPr>
          <w:rFonts w:ascii="Arial" w:hAnsi="Arial" w:cs="Arial"/>
          <w:bCs/>
          <w:color w:val="000000" w:themeColor="text1"/>
          <w:sz w:val="22"/>
          <w:szCs w:val="22"/>
        </w:rPr>
        <w:t>«</w:t>
      </w:r>
      <w:proofErr w:type="gramEnd"/>
      <w:r w:rsidRPr="002B478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2B478E">
        <w:rPr>
          <w:rFonts w:ascii="Arial" w:hAnsi="Arial" w:cs="Arial"/>
          <w:color w:val="000000" w:themeColor="text1"/>
          <w:sz w:val="22"/>
          <w:szCs w:val="22"/>
        </w:rPr>
        <w:t>Ammolite</w:t>
      </w:r>
      <w:proofErr w:type="spellEnd"/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– The Lighthouse Restaurant </w:t>
      </w:r>
      <w:r w:rsidRPr="002B478E">
        <w:rPr>
          <w:rFonts w:ascii="Arial" w:hAnsi="Arial" w:cs="Arial"/>
          <w:bCs/>
          <w:color w:val="000000" w:themeColor="text1"/>
          <w:sz w:val="22"/>
          <w:szCs w:val="22"/>
        </w:rPr>
        <w:t>»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promet des plaisirs culinaires de haut vol.</w:t>
      </w:r>
    </w:p>
    <w:p w14:paraId="469B958E" w14:textId="77777777" w:rsidR="00956149" w:rsidRPr="002B478E" w:rsidRDefault="00956149" w:rsidP="005C04BC">
      <w:pPr>
        <w:spacing w:line="288" w:lineRule="auto"/>
        <w:ind w:left="1416" w:right="-2"/>
        <w:jc w:val="both"/>
        <w:rPr>
          <w:rFonts w:ascii="Arial" w:hAnsi="Arial" w:cs="Arial"/>
          <w:color w:val="FF0000"/>
          <w:sz w:val="22"/>
          <w:szCs w:val="22"/>
        </w:rPr>
      </w:pPr>
    </w:p>
    <w:p w14:paraId="29B6C771" w14:textId="31320757" w:rsidR="002E3BA8" w:rsidRPr="002B478E" w:rsidRDefault="001535A7" w:rsidP="00A9000C">
      <w:pPr>
        <w:spacing w:line="288" w:lineRule="auto"/>
        <w:ind w:left="1418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b/>
          <w:sz w:val="22"/>
          <w:szCs w:val="22"/>
        </w:rPr>
        <w:t>D</w:t>
      </w:r>
      <w:r w:rsidRPr="002B478E">
        <w:rPr>
          <w:rFonts w:ascii="Arial" w:hAnsi="Arial" w:cs="Arial"/>
          <w:b/>
          <w:bCs/>
          <w:color w:val="000000" w:themeColor="text1"/>
          <w:sz w:val="22"/>
          <w:szCs w:val="22"/>
        </w:rPr>
        <w:t>élices hivernaux</w:t>
      </w:r>
    </w:p>
    <w:p w14:paraId="07EDC37E" w14:textId="6DDA792F" w:rsidR="004D290A" w:rsidRPr="002B478E" w:rsidRDefault="00AA01CC" w:rsidP="005C04B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sz w:val="22"/>
          <w:szCs w:val="22"/>
        </w:rPr>
        <w:t xml:space="preserve">L’hiver à Europa-Park est synonyme de plaisirs culinaires, comme </w:t>
      </w:r>
      <w:r w:rsidR="00E7100D" w:rsidRPr="002B478E">
        <w:rPr>
          <w:rFonts w:ascii="Arial" w:hAnsi="Arial" w:cs="Arial"/>
          <w:sz w:val="22"/>
          <w:szCs w:val="22"/>
        </w:rPr>
        <w:t xml:space="preserve">ceux par exemple du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nouveau </w:t>
      </w:r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fournil de Noël </w:t>
      </w:r>
      <w:proofErr w:type="spellStart"/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>Kambly</w:t>
      </w:r>
      <w:proofErr w:type="spellEnd"/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 xml:space="preserve">installé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dans le </w:t>
      </w:r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 xml:space="preserve">kiosque du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lastRenderedPageBreak/>
        <w:t>quartier français.</w:t>
      </w:r>
      <w:r w:rsidR="00E7100D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>L</w:t>
      </w:r>
      <w:r w:rsidR="002E3BA8" w:rsidRPr="002B478E">
        <w:rPr>
          <w:rFonts w:ascii="Arial" w:hAnsi="Arial" w:cs="Arial"/>
          <w:color w:val="000000" w:themeColor="text1"/>
          <w:sz w:val="22"/>
          <w:szCs w:val="22"/>
        </w:rPr>
        <w:t>es visiteurs peuvent</w:t>
      </w:r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 xml:space="preserve"> y</w:t>
      </w:r>
      <w:r w:rsidR="002E3BA8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>décorer des cœurs en pain d’épices sous l’</w:t>
      </w:r>
      <w:r w:rsidR="002E3BA8" w:rsidRPr="002B478E">
        <w:rPr>
          <w:rFonts w:ascii="Arial" w:hAnsi="Arial" w:cs="Arial"/>
          <w:color w:val="000000" w:themeColor="text1"/>
          <w:sz w:val="22"/>
          <w:szCs w:val="22"/>
        </w:rPr>
        <w:t>œil a</w:t>
      </w:r>
      <w:r w:rsidR="00E7100D" w:rsidRPr="002B478E">
        <w:rPr>
          <w:rFonts w:ascii="Arial" w:hAnsi="Arial" w:cs="Arial"/>
          <w:color w:val="000000" w:themeColor="text1"/>
          <w:sz w:val="22"/>
          <w:szCs w:val="22"/>
        </w:rPr>
        <w:t xml:space="preserve">visé </w:t>
      </w:r>
      <w:r w:rsidR="002E3BA8" w:rsidRPr="002B478E">
        <w:rPr>
          <w:rFonts w:ascii="Arial" w:hAnsi="Arial" w:cs="Arial"/>
          <w:color w:val="000000" w:themeColor="text1"/>
          <w:sz w:val="22"/>
          <w:szCs w:val="22"/>
        </w:rPr>
        <w:t xml:space="preserve">des pâtissiers </w:t>
      </w:r>
      <w:proofErr w:type="spellStart"/>
      <w:r w:rsidR="002E3BA8" w:rsidRPr="002B478E">
        <w:rPr>
          <w:rFonts w:ascii="Arial" w:hAnsi="Arial" w:cs="Arial"/>
          <w:color w:val="000000" w:themeColor="text1"/>
          <w:sz w:val="22"/>
          <w:szCs w:val="22"/>
        </w:rPr>
        <w:t>Kambly</w:t>
      </w:r>
      <w:proofErr w:type="spellEnd"/>
      <w:r w:rsidR="002E3BA8" w:rsidRPr="002B478E">
        <w:rPr>
          <w:rFonts w:ascii="Arial" w:hAnsi="Arial" w:cs="Arial"/>
          <w:color w:val="000000" w:themeColor="text1"/>
          <w:sz w:val="22"/>
          <w:szCs w:val="22"/>
        </w:rPr>
        <w:t>.</w:t>
      </w:r>
      <w:r w:rsidR="00E7100D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F2533" w:rsidRPr="002B478E">
        <w:rPr>
          <w:rFonts w:ascii="Arial" w:hAnsi="Arial" w:cs="Arial"/>
          <w:color w:val="000000" w:themeColor="text1"/>
          <w:sz w:val="22"/>
          <w:szCs w:val="22"/>
        </w:rPr>
        <w:t xml:space="preserve">Des spécialités </w:t>
      </w:r>
      <w:r w:rsidR="00E251AA" w:rsidRPr="002B478E">
        <w:rPr>
          <w:rFonts w:ascii="Arial" w:hAnsi="Arial" w:cs="Arial"/>
          <w:color w:val="000000" w:themeColor="text1"/>
          <w:sz w:val="22"/>
          <w:szCs w:val="22"/>
        </w:rPr>
        <w:t>de saison</w:t>
      </w:r>
      <w:r w:rsidR="007F2533" w:rsidRPr="002B478E">
        <w:rPr>
          <w:rFonts w:ascii="Arial" w:hAnsi="Arial" w:cs="Arial"/>
          <w:color w:val="000000" w:themeColor="text1"/>
          <w:sz w:val="22"/>
          <w:szCs w:val="22"/>
        </w:rPr>
        <w:t xml:space="preserve"> sont </w:t>
      </w:r>
      <w:r w:rsidR="00B4047C">
        <w:rPr>
          <w:rFonts w:ascii="Arial" w:hAnsi="Arial" w:cs="Arial"/>
          <w:color w:val="000000" w:themeColor="text1"/>
          <w:sz w:val="22"/>
          <w:szCs w:val="22"/>
        </w:rPr>
        <w:t>p</w:t>
      </w:r>
      <w:r w:rsidR="007F2533" w:rsidRPr="00B4047C">
        <w:rPr>
          <w:rFonts w:ascii="Arial" w:hAnsi="Arial" w:cs="Arial"/>
          <w:color w:val="000000" w:themeColor="text1"/>
          <w:sz w:val="22"/>
          <w:szCs w:val="22"/>
        </w:rPr>
        <w:t xml:space="preserve">roposées </w:t>
      </w:r>
      <w:r w:rsidR="00BD53B2" w:rsidRPr="00B4047C">
        <w:rPr>
          <w:rFonts w:ascii="Arial" w:hAnsi="Arial" w:cs="Arial"/>
          <w:color w:val="000000" w:themeColor="text1"/>
          <w:sz w:val="22"/>
          <w:szCs w:val="22"/>
        </w:rPr>
        <w:t>aux</w:t>
      </w:r>
      <w:r w:rsidR="001C58D4" w:rsidRPr="00B404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51AA" w:rsidRPr="00B4047C">
        <w:rPr>
          <w:rFonts w:ascii="Arial" w:hAnsi="Arial" w:cs="Arial"/>
          <w:color w:val="000000" w:themeColor="text1"/>
          <w:sz w:val="22"/>
          <w:szCs w:val="22"/>
        </w:rPr>
        <w:t xml:space="preserve">nombreux </w:t>
      </w:r>
      <w:r w:rsidR="007F2533" w:rsidRPr="00B4047C">
        <w:rPr>
          <w:rFonts w:ascii="Arial" w:hAnsi="Arial" w:cs="Arial"/>
          <w:color w:val="000000" w:themeColor="text1"/>
          <w:sz w:val="22"/>
          <w:szCs w:val="22"/>
        </w:rPr>
        <w:t>restaurants</w:t>
      </w:r>
      <w:r w:rsidR="00BD53B2" w:rsidRPr="00B4047C">
        <w:rPr>
          <w:rFonts w:ascii="Arial" w:hAnsi="Arial" w:cs="Arial"/>
          <w:color w:val="000000" w:themeColor="text1"/>
          <w:sz w:val="22"/>
          <w:szCs w:val="22"/>
        </w:rPr>
        <w:t xml:space="preserve"> et stands</w:t>
      </w:r>
      <w:r w:rsidR="007F2533" w:rsidRPr="00B404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51AA" w:rsidRPr="00B4047C">
        <w:rPr>
          <w:rFonts w:ascii="Arial" w:hAnsi="Arial" w:cs="Arial"/>
          <w:color w:val="000000" w:themeColor="text1"/>
          <w:sz w:val="22"/>
          <w:szCs w:val="22"/>
        </w:rPr>
        <w:t>du parc</w:t>
      </w:r>
      <w:r w:rsidR="007F2533" w:rsidRPr="00B4047C">
        <w:rPr>
          <w:rFonts w:ascii="Arial" w:hAnsi="Arial" w:cs="Arial"/>
          <w:color w:val="000000" w:themeColor="text1"/>
          <w:sz w:val="22"/>
          <w:szCs w:val="22"/>
        </w:rPr>
        <w:t>.</w:t>
      </w:r>
      <w:r w:rsidR="00E7100D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771801B" w14:textId="77777777" w:rsidR="004D290A" w:rsidRPr="002B478E" w:rsidRDefault="004D290A" w:rsidP="005C04BC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FDE2487" w14:textId="77777777" w:rsidR="0027500E" w:rsidRPr="002B478E" w:rsidRDefault="006C65B2" w:rsidP="005C04BC">
      <w:pPr>
        <w:spacing w:line="288" w:lineRule="auto"/>
        <w:ind w:left="1418"/>
        <w:jc w:val="both"/>
        <w:rPr>
          <w:rFonts w:ascii="Arial" w:hAnsi="Arial" w:cs="Arial"/>
          <w:b/>
          <w:sz w:val="18"/>
          <w:szCs w:val="18"/>
        </w:rPr>
      </w:pPr>
      <w:r w:rsidRPr="002B478E">
        <w:rPr>
          <w:rFonts w:ascii="Arial" w:hAnsi="Arial" w:cs="Arial"/>
          <w:b/>
          <w:sz w:val="22"/>
          <w:szCs w:val="22"/>
        </w:rPr>
        <w:t>Plaisirs aquatiques et détente à Rulantica</w:t>
      </w:r>
    </w:p>
    <w:p w14:paraId="1C6E9534" w14:textId="30D24A66" w:rsidR="00293633" w:rsidRPr="00B4047C" w:rsidRDefault="002330DF" w:rsidP="00BD53B2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color w:val="000000" w:themeColor="text1"/>
          <w:sz w:val="22"/>
          <w:szCs w:val="22"/>
        </w:rPr>
        <w:t>À l’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univers aquatique Rulantica, les visiteurs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oublient la grisaille hivernale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en profitant de plaisirs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de glisse et de baignade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>.</w:t>
      </w:r>
      <w:r w:rsidR="002C2377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Avec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 13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espaces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50259" w:rsidRPr="002B478E">
        <w:rPr>
          <w:rFonts w:ascii="Arial" w:hAnsi="Arial" w:cs="Arial"/>
          <w:color w:val="000000" w:themeColor="text1"/>
          <w:sz w:val="22"/>
          <w:szCs w:val="22"/>
        </w:rPr>
        <w:t xml:space="preserve">thématiques 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>nordique</w:t>
      </w:r>
      <w:r w:rsidR="00B50259" w:rsidRPr="002B478E"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dont </w:t>
      </w:r>
      <w:r w:rsidR="00BB3927">
        <w:rPr>
          <w:rFonts w:ascii="Arial" w:hAnsi="Arial" w:cs="Arial"/>
          <w:color w:val="000000" w:themeColor="text1"/>
          <w:sz w:val="22"/>
          <w:szCs w:val="22"/>
        </w:rPr>
        <w:t>10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sont ouvert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>s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toute l’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>année,</w:t>
      </w:r>
      <w:r w:rsidR="00B50259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>de nombreux toboggans,</w:t>
      </w:r>
      <w:r w:rsidR="002C2377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une </w:t>
      </w:r>
      <w:r w:rsidR="00B50259" w:rsidRPr="002B478E">
        <w:rPr>
          <w:rFonts w:ascii="Arial" w:hAnsi="Arial" w:cs="Arial"/>
          <w:color w:val="000000" w:themeColor="text1"/>
          <w:sz w:val="22"/>
          <w:szCs w:val="22"/>
        </w:rPr>
        <w:t xml:space="preserve">grande 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>piscine à vagues,</w:t>
      </w:r>
      <w:r w:rsidR="002C2377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>une aire de jeux aquatiques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pour les petits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ou encore</w:t>
      </w:r>
      <w:r w:rsidR="00EA6F61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A6F61" w:rsidRPr="00CC129A">
        <w:rPr>
          <w:rFonts w:ascii="Arial" w:hAnsi="Arial" w:cs="Arial"/>
          <w:color w:val="000000" w:themeColor="text1"/>
          <w:sz w:val="22"/>
          <w:szCs w:val="22"/>
        </w:rPr>
        <w:t xml:space="preserve">la nouvelle attraction </w:t>
      </w:r>
      <w:r w:rsidR="00D9627D" w:rsidRPr="00CC129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« </w:t>
      </w:r>
      <w:proofErr w:type="spellStart"/>
      <w:r w:rsidR="00EA6F61" w:rsidRPr="00CC129A">
        <w:rPr>
          <w:rFonts w:ascii="Arial" w:hAnsi="Arial" w:cs="Arial"/>
          <w:b/>
          <w:color w:val="000000" w:themeColor="text1"/>
          <w:sz w:val="22"/>
          <w:szCs w:val="22"/>
        </w:rPr>
        <w:t>Tønnevirvel</w:t>
      </w:r>
      <w:proofErr w:type="spellEnd"/>
      <w:r w:rsidR="00D9627D" w:rsidRPr="00CC129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D9627D" w:rsidRPr="00CC129A">
        <w:rPr>
          <w:rFonts w:ascii="Arial" w:hAnsi="Arial" w:cs="Arial"/>
          <w:b/>
          <w:bCs/>
          <w:color w:val="000000" w:themeColor="text1"/>
          <w:sz w:val="22"/>
          <w:szCs w:val="22"/>
        </w:rPr>
        <w:t>»</w:t>
      </w:r>
      <w:r w:rsidRPr="00CC129A">
        <w:rPr>
          <w:rFonts w:ascii="Arial" w:hAnsi="Arial" w:cs="Arial"/>
          <w:color w:val="000000" w:themeColor="text1"/>
          <w:sz w:val="22"/>
          <w:szCs w:val="22"/>
        </w:rPr>
        <w:t xml:space="preserve">, garantissent des </w:t>
      </w:r>
      <w:r w:rsidRPr="00B4047C">
        <w:rPr>
          <w:rFonts w:ascii="Arial" w:hAnsi="Arial" w:cs="Arial"/>
          <w:color w:val="000000" w:themeColor="text1"/>
          <w:sz w:val="22"/>
          <w:szCs w:val="22"/>
        </w:rPr>
        <w:t>aventures inoubliables</w:t>
      </w:r>
      <w:r w:rsidR="00EA6F61" w:rsidRPr="00B4047C">
        <w:rPr>
          <w:rFonts w:ascii="Arial" w:hAnsi="Arial" w:cs="Arial"/>
          <w:color w:val="000000" w:themeColor="text1"/>
          <w:sz w:val="22"/>
          <w:szCs w:val="22"/>
        </w:rPr>
        <w:t>.</w:t>
      </w:r>
      <w:r w:rsidR="002C2377" w:rsidRPr="00B404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E7A5A" w:rsidRPr="00B4047C">
        <w:rPr>
          <w:rFonts w:ascii="Arial" w:hAnsi="Arial" w:cs="Arial"/>
          <w:color w:val="000000" w:themeColor="text1"/>
          <w:sz w:val="22"/>
          <w:szCs w:val="22"/>
        </w:rPr>
        <w:t>Pour les baign</w:t>
      </w:r>
      <w:r w:rsidR="002C2377" w:rsidRPr="00B4047C">
        <w:rPr>
          <w:rFonts w:ascii="Arial" w:hAnsi="Arial" w:cs="Arial"/>
          <w:color w:val="000000" w:themeColor="text1"/>
          <w:sz w:val="22"/>
          <w:szCs w:val="22"/>
        </w:rPr>
        <w:t xml:space="preserve">eurs </w:t>
      </w:r>
      <w:r w:rsidR="006E7A5A" w:rsidRPr="00B4047C">
        <w:rPr>
          <w:rFonts w:ascii="Arial" w:hAnsi="Arial" w:cs="Arial"/>
          <w:color w:val="000000" w:themeColor="text1"/>
          <w:sz w:val="22"/>
          <w:szCs w:val="22"/>
        </w:rPr>
        <w:t>les plus courageux,</w:t>
      </w:r>
      <w:r w:rsidR="002C2377" w:rsidRPr="00B404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E7A5A" w:rsidRPr="00B4047C">
        <w:rPr>
          <w:rFonts w:ascii="Arial" w:hAnsi="Arial" w:cs="Arial"/>
          <w:color w:val="000000" w:themeColor="text1"/>
          <w:sz w:val="22"/>
          <w:szCs w:val="22"/>
        </w:rPr>
        <w:t>c</w:t>
      </w:r>
      <w:r w:rsidR="002C2377" w:rsidRPr="00B4047C">
        <w:rPr>
          <w:rFonts w:ascii="Arial" w:hAnsi="Arial" w:cs="Arial"/>
          <w:color w:val="000000" w:themeColor="text1"/>
          <w:sz w:val="22"/>
          <w:szCs w:val="22"/>
        </w:rPr>
        <w:t xml:space="preserve">’est </w:t>
      </w:r>
      <w:r w:rsidR="006E7A5A" w:rsidRPr="00B4047C">
        <w:rPr>
          <w:rFonts w:ascii="Arial" w:hAnsi="Arial" w:cs="Arial"/>
          <w:color w:val="000000" w:themeColor="text1"/>
          <w:sz w:val="22"/>
          <w:szCs w:val="22"/>
        </w:rPr>
        <w:t>l’occasion</w:t>
      </w:r>
      <w:r w:rsidR="002C2377" w:rsidRPr="00B404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C3B69" w:rsidRPr="00B4047C">
        <w:rPr>
          <w:rFonts w:ascii="Arial" w:hAnsi="Arial" w:cs="Arial"/>
          <w:color w:val="000000" w:themeColor="text1"/>
          <w:sz w:val="22"/>
          <w:szCs w:val="22"/>
        </w:rPr>
        <w:t xml:space="preserve">pour savourer un cocktail dans la piscine extérieure chauffée </w:t>
      </w:r>
      <w:r w:rsidR="009C3B69"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>« Frigg </w:t>
      </w:r>
      <w:proofErr w:type="spellStart"/>
      <w:r w:rsidR="009C3B69"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>Tempel</w:t>
      </w:r>
      <w:proofErr w:type="spellEnd"/>
      <w:r w:rsidR="009C3B69"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="006E7A5A" w:rsidRPr="00B4047C">
        <w:rPr>
          <w:rFonts w:ascii="Arial" w:hAnsi="Arial" w:cs="Arial"/>
          <w:color w:val="000000" w:themeColor="text1"/>
          <w:sz w:val="22"/>
          <w:szCs w:val="22"/>
        </w:rPr>
        <w:t>.</w:t>
      </w:r>
      <w:r w:rsidR="002C2377" w:rsidRPr="00B4047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73BDF" w:rsidRPr="00B4047C">
        <w:rPr>
          <w:rFonts w:ascii="Arial" w:hAnsi="Arial" w:cs="Arial"/>
          <w:color w:val="000000" w:themeColor="text1"/>
          <w:sz w:val="22"/>
          <w:szCs w:val="22"/>
        </w:rPr>
        <w:t>P</w:t>
      </w:r>
      <w:r w:rsidR="004C7E9A" w:rsidRPr="00B4047C">
        <w:rPr>
          <w:rFonts w:ascii="Arial" w:hAnsi="Arial" w:cs="Arial"/>
          <w:color w:val="000000" w:themeColor="text1"/>
          <w:sz w:val="22"/>
          <w:szCs w:val="22"/>
        </w:rPr>
        <w:t xml:space="preserve">lace à la relaxation dans l’espace de détente et sauna </w:t>
      </w:r>
      <w:r w:rsidR="004C7E9A"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>« </w:t>
      </w:r>
      <w:proofErr w:type="spellStart"/>
      <w:r w:rsidR="004C7E9A"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>Hyggedal</w:t>
      </w:r>
      <w:proofErr w:type="spellEnd"/>
      <w:r w:rsidR="004C7E9A"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="004C7E9A" w:rsidRPr="00B4047C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E133B6B" w14:textId="5B97CC3F" w:rsidR="00293633" w:rsidRPr="00C0630C" w:rsidRDefault="00EB1398" w:rsidP="00EB1398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4047C">
        <w:rPr>
          <w:rFonts w:ascii="Arial" w:hAnsi="Arial" w:cs="Arial"/>
          <w:color w:val="000000" w:themeColor="text1"/>
          <w:sz w:val="22"/>
          <w:szCs w:val="22"/>
        </w:rPr>
        <w:t>Les visiteurs pourront découvrir une partie de la troisième tour de toboggans</w:t>
      </w:r>
      <w:r w:rsidRPr="00C0630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0630C">
        <w:rPr>
          <w:rFonts w:ascii="Arial" w:hAnsi="Arial" w:cs="Arial"/>
          <w:b/>
          <w:color w:val="000000" w:themeColor="text1"/>
          <w:sz w:val="22"/>
          <w:szCs w:val="22"/>
        </w:rPr>
        <w:t>« </w:t>
      </w:r>
      <w:proofErr w:type="spellStart"/>
      <w:r w:rsidRPr="00C0630C">
        <w:rPr>
          <w:rFonts w:ascii="Arial" w:hAnsi="Arial" w:cs="Arial"/>
          <w:b/>
          <w:color w:val="000000" w:themeColor="text1"/>
          <w:sz w:val="22"/>
          <w:szCs w:val="22"/>
        </w:rPr>
        <w:t>Nordiskturn</w:t>
      </w:r>
      <w:proofErr w:type="spellEnd"/>
      <w:r w:rsidRPr="00C0630C">
        <w:rPr>
          <w:rFonts w:ascii="Arial" w:hAnsi="Arial" w:cs="Arial"/>
          <w:b/>
          <w:color w:val="000000" w:themeColor="text1"/>
          <w:sz w:val="22"/>
          <w:szCs w:val="22"/>
        </w:rPr>
        <w:t xml:space="preserve"> » </w:t>
      </w:r>
      <w:r w:rsidRPr="00C0630C">
        <w:rPr>
          <w:rFonts w:ascii="Arial" w:hAnsi="Arial" w:cs="Arial"/>
          <w:color w:val="000000" w:themeColor="text1"/>
          <w:sz w:val="22"/>
          <w:szCs w:val="22"/>
        </w:rPr>
        <w:t>encore cet hiver.</w:t>
      </w:r>
      <w:r w:rsidRPr="00C0630C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C0630C">
        <w:rPr>
          <w:rFonts w:ascii="Arial" w:hAnsi="Arial" w:cs="Arial"/>
          <w:color w:val="000000" w:themeColor="text1"/>
          <w:sz w:val="22"/>
          <w:szCs w:val="22"/>
        </w:rPr>
        <w:t>Avant même l’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 xml:space="preserve">ouverture officielle </w:t>
      </w:r>
      <w:r w:rsidRPr="00C0630C">
        <w:rPr>
          <w:rFonts w:ascii="Arial" w:hAnsi="Arial" w:cs="Arial"/>
          <w:color w:val="000000" w:themeColor="text1"/>
          <w:sz w:val="22"/>
          <w:szCs w:val="22"/>
        </w:rPr>
        <w:t>du nouvel espace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>, i</w:t>
      </w:r>
      <w:r w:rsidR="00F466D3" w:rsidRPr="00C0630C">
        <w:rPr>
          <w:rFonts w:ascii="Arial" w:hAnsi="Arial" w:cs="Arial"/>
          <w:color w:val="000000" w:themeColor="text1"/>
          <w:sz w:val="22"/>
          <w:szCs w:val="22"/>
        </w:rPr>
        <w:t>ls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 xml:space="preserve"> pourront </w:t>
      </w:r>
      <w:r w:rsidR="00F466D3" w:rsidRPr="00C0630C">
        <w:rPr>
          <w:rFonts w:ascii="Arial" w:hAnsi="Arial" w:cs="Arial"/>
          <w:color w:val="000000" w:themeColor="text1"/>
          <w:sz w:val="22"/>
          <w:szCs w:val="22"/>
        </w:rPr>
        <w:t>profiter de moments de détente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 xml:space="preserve"> dans les vastes zones de repos</w:t>
      </w:r>
      <w:r w:rsidRPr="00C0630C">
        <w:rPr>
          <w:rFonts w:ascii="Arial" w:hAnsi="Arial" w:cs="Arial"/>
          <w:color w:val="000000" w:themeColor="text1"/>
          <w:sz w:val="22"/>
          <w:szCs w:val="22"/>
        </w:rPr>
        <w:t xml:space="preserve"> proposées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 xml:space="preserve"> au rez-de-chaussée </w:t>
      </w:r>
      <w:r w:rsidR="00F466D3" w:rsidRPr="00C0630C">
        <w:rPr>
          <w:rFonts w:ascii="Arial" w:hAnsi="Arial" w:cs="Arial"/>
          <w:color w:val="000000" w:themeColor="text1"/>
          <w:sz w:val="22"/>
          <w:szCs w:val="22"/>
        </w:rPr>
        <w:t>ainsi qu’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>aux 1</w:t>
      </w:r>
      <w:r w:rsidR="00F466D3" w:rsidRPr="00C0630C">
        <w:rPr>
          <w:rFonts w:ascii="Arial" w:hAnsi="Arial" w:cs="Arial"/>
          <w:color w:val="000000" w:themeColor="text1"/>
          <w:sz w:val="22"/>
          <w:szCs w:val="22"/>
          <w:vertAlign w:val="superscript"/>
        </w:rPr>
        <w:t>er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466D3" w:rsidRPr="00C0630C">
        <w:rPr>
          <w:rFonts w:ascii="Arial" w:hAnsi="Arial" w:cs="Arial"/>
          <w:color w:val="000000" w:themeColor="text1"/>
          <w:sz w:val="22"/>
          <w:szCs w:val="22"/>
        </w:rPr>
        <w:t>et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 xml:space="preserve"> 2</w:t>
      </w:r>
      <w:r w:rsidR="00F466D3" w:rsidRPr="00C0630C">
        <w:rPr>
          <w:rFonts w:ascii="Arial" w:hAnsi="Arial" w:cs="Arial"/>
          <w:color w:val="000000" w:themeColor="text1"/>
          <w:sz w:val="22"/>
          <w:szCs w:val="22"/>
          <w:vertAlign w:val="superscript"/>
        </w:rPr>
        <w:t>ème</w:t>
      </w:r>
      <w:r w:rsidR="00293633" w:rsidRPr="00C0630C">
        <w:rPr>
          <w:rFonts w:ascii="Arial" w:hAnsi="Arial" w:cs="Arial"/>
          <w:color w:val="000000" w:themeColor="text1"/>
          <w:sz w:val="22"/>
          <w:szCs w:val="22"/>
        </w:rPr>
        <w:t xml:space="preserve"> étages</w:t>
      </w:r>
      <w:r w:rsidR="00F466D3" w:rsidRPr="00C0630C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1334443" w14:textId="13984090" w:rsidR="002153B0" w:rsidRDefault="00A41D88" w:rsidP="00601F56">
      <w:pPr>
        <w:spacing w:line="288" w:lineRule="auto"/>
        <w:ind w:left="1418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C0630C">
        <w:rPr>
          <w:rFonts w:ascii="Arial" w:hAnsi="Arial" w:cs="Arial"/>
          <w:color w:val="000000" w:themeColor="text1"/>
          <w:sz w:val="22"/>
          <w:szCs w:val="22"/>
        </w:rPr>
        <w:t>Enfin,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c</w:t>
      </w:r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 xml:space="preserve">eux qui </w:t>
      </w:r>
      <w:r w:rsidR="00D26701" w:rsidRPr="002B478E">
        <w:rPr>
          <w:rFonts w:ascii="Arial" w:hAnsi="Arial" w:cs="Arial"/>
          <w:color w:val="000000" w:themeColor="text1"/>
          <w:sz w:val="22"/>
          <w:szCs w:val="22"/>
        </w:rPr>
        <w:t>ont encore</w:t>
      </w:r>
      <w:r w:rsidR="002E58ED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26701" w:rsidRPr="002B478E">
        <w:rPr>
          <w:rFonts w:ascii="Arial" w:hAnsi="Arial" w:cs="Arial"/>
          <w:color w:val="000000" w:themeColor="text1"/>
          <w:sz w:val="22"/>
          <w:szCs w:val="22"/>
        </w:rPr>
        <w:t>envie de se défouler</w:t>
      </w:r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 xml:space="preserve"> après leur visite </w:t>
      </w:r>
      <w:r w:rsidR="00D26701" w:rsidRPr="002B478E">
        <w:rPr>
          <w:rFonts w:ascii="Arial" w:hAnsi="Arial" w:cs="Arial"/>
          <w:color w:val="000000" w:themeColor="text1"/>
          <w:sz w:val="22"/>
          <w:szCs w:val="22"/>
        </w:rPr>
        <w:t xml:space="preserve">de Rulantica, </w:t>
      </w:r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 xml:space="preserve">peuvent </w:t>
      </w:r>
      <w:r w:rsidR="002E58ED" w:rsidRPr="002B478E">
        <w:rPr>
          <w:rFonts w:ascii="Arial" w:hAnsi="Arial" w:cs="Arial"/>
          <w:color w:val="000000" w:themeColor="text1"/>
          <w:sz w:val="22"/>
          <w:szCs w:val="22"/>
        </w:rPr>
        <w:t xml:space="preserve">aller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s’amuser </w:t>
      </w:r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 xml:space="preserve">sur </w:t>
      </w:r>
      <w:r w:rsidR="002E58ED" w:rsidRPr="002B478E">
        <w:rPr>
          <w:rFonts w:ascii="Arial" w:hAnsi="Arial" w:cs="Arial"/>
          <w:color w:val="000000" w:themeColor="text1"/>
          <w:sz w:val="22"/>
          <w:szCs w:val="22"/>
        </w:rPr>
        <w:t>la</w:t>
      </w:r>
      <w:r w:rsidR="00D26701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26701" w:rsidRPr="002B478E">
        <w:rPr>
          <w:rFonts w:ascii="Arial" w:hAnsi="Arial" w:cs="Arial"/>
          <w:b/>
          <w:color w:val="000000" w:themeColor="text1"/>
          <w:sz w:val="22"/>
          <w:szCs w:val="22"/>
        </w:rPr>
        <w:t>patinoire</w:t>
      </w:r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26701" w:rsidRPr="002B478E">
        <w:rPr>
          <w:rFonts w:ascii="Arial" w:hAnsi="Arial" w:cs="Arial"/>
          <w:color w:val="000000" w:themeColor="text1"/>
          <w:sz w:val="22"/>
          <w:szCs w:val="22"/>
        </w:rPr>
        <w:t xml:space="preserve">se trouvant </w:t>
      </w:r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>devant le restauran</w:t>
      </w:r>
      <w:r w:rsidR="00E90CA8">
        <w:rPr>
          <w:rFonts w:ascii="Arial" w:hAnsi="Arial" w:cs="Arial"/>
          <w:color w:val="000000" w:themeColor="text1"/>
          <w:sz w:val="22"/>
          <w:szCs w:val="22"/>
        </w:rPr>
        <w:t xml:space="preserve">t </w:t>
      </w:r>
      <w:r w:rsidR="002E58ED" w:rsidRPr="002B478E">
        <w:rPr>
          <w:rFonts w:ascii="Arial" w:hAnsi="Arial" w:cs="Arial"/>
          <w:color w:val="000000" w:themeColor="text1"/>
          <w:sz w:val="22"/>
          <w:szCs w:val="22"/>
        </w:rPr>
        <w:t>«</w:t>
      </w:r>
      <w:r w:rsidR="00E90CA8">
        <w:rPr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>Bubba</w:t>
      </w:r>
      <w:proofErr w:type="spellEnd"/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153B0" w:rsidRPr="002B478E">
        <w:rPr>
          <w:rFonts w:ascii="Arial" w:hAnsi="Arial" w:cs="Arial"/>
          <w:color w:val="000000" w:themeColor="text1"/>
          <w:sz w:val="22"/>
          <w:szCs w:val="22"/>
        </w:rPr>
        <w:t>Svens</w:t>
      </w:r>
      <w:proofErr w:type="spellEnd"/>
      <w:r w:rsidR="002E58ED" w:rsidRPr="002B478E">
        <w:rPr>
          <w:rFonts w:ascii="Arial" w:hAnsi="Arial" w:cs="Arial"/>
          <w:color w:val="000000" w:themeColor="text1"/>
          <w:sz w:val="22"/>
          <w:szCs w:val="22"/>
        </w:rPr>
        <w:t xml:space="preserve"> »</w:t>
      </w:r>
      <w:r w:rsidR="00D26701" w:rsidRPr="002B478E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4613F107" w14:textId="3AFFE02C" w:rsidR="002A31C0" w:rsidRPr="002B478E" w:rsidRDefault="002A31C0" w:rsidP="00A9000C">
      <w:pPr>
        <w:spacing w:line="288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165F4EC" w14:textId="272B1636" w:rsidR="00082D0D" w:rsidRPr="002B478E" w:rsidRDefault="002A31C0" w:rsidP="00A9000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2B478E">
        <w:rPr>
          <w:rFonts w:ascii="Arial" w:hAnsi="Arial" w:cs="Arial"/>
          <w:b/>
          <w:sz w:val="22"/>
          <w:szCs w:val="22"/>
        </w:rPr>
        <w:t>Dépasser les frontières de la réalité avec YULLBE</w:t>
      </w:r>
    </w:p>
    <w:p w14:paraId="24C15BAE" w14:textId="052BFD94" w:rsidR="00BD2162" w:rsidRPr="002B478E" w:rsidRDefault="00082D0D" w:rsidP="005C04B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color w:val="000000" w:themeColor="text1"/>
          <w:sz w:val="22"/>
          <w:szCs w:val="22"/>
        </w:rPr>
        <w:t>Après la visite d’Europa-Park ou de Rulantica, l’aventure continue avec YULLBE, l’expérience ultime de réalité virtuelle, dont les aventures se vivent dans un centre de d</w:t>
      </w:r>
      <w:r w:rsidR="00810C01" w:rsidRPr="002B478E">
        <w:rPr>
          <w:rFonts w:ascii="Arial" w:hAnsi="Arial" w:cs="Arial"/>
          <w:color w:val="000000" w:themeColor="text1"/>
          <w:sz w:val="22"/>
          <w:szCs w:val="22"/>
        </w:rPr>
        <w:t>ivertissement dédié à côté de l’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hôtel « Krønasår » et de l’univers aquatique.</w:t>
      </w:r>
    </w:p>
    <w:p w14:paraId="3C7306C0" w14:textId="23D6C726" w:rsidR="000B142F" w:rsidRPr="002B478E" w:rsidRDefault="000B142F" w:rsidP="005C04B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F03FD3C" w14:textId="0395DD22" w:rsidR="000B142F" w:rsidRPr="002B478E" w:rsidRDefault="00603DB6" w:rsidP="005C04BC">
      <w:pPr>
        <w:spacing w:line="288" w:lineRule="auto"/>
        <w:ind w:left="1418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Une expérience </w:t>
      </w:r>
      <w:r w:rsidR="008A5D28" w:rsidRPr="002B478E">
        <w:rPr>
          <w:rFonts w:ascii="Arial" w:hAnsi="Arial" w:cs="Arial"/>
          <w:b/>
          <w:color w:val="000000" w:themeColor="text1"/>
          <w:sz w:val="22"/>
          <w:szCs w:val="22"/>
        </w:rPr>
        <w:t>gastronomique futuriste et sensorielle</w:t>
      </w:r>
    </w:p>
    <w:p w14:paraId="2F18E166" w14:textId="384001D6" w:rsidR="00810C01" w:rsidRPr="002B478E" w:rsidRDefault="00810C01" w:rsidP="00A9000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b/>
          <w:color w:val="000000" w:themeColor="text1"/>
          <w:sz w:val="22"/>
          <w:szCs w:val="22"/>
        </w:rPr>
        <w:t>Eatrenalin</w:t>
      </w:r>
      <w:r w:rsidR="009B2B9B" w:rsidRPr="002B478E">
        <w:rPr>
          <w:rFonts w:ascii="Arial" w:hAnsi="Arial" w:cs="Arial"/>
          <w:color w:val="000000" w:themeColor="text1"/>
          <w:sz w:val="22"/>
          <w:szCs w:val="22"/>
        </w:rPr>
        <w:t xml:space="preserve"> est un </w:t>
      </w:r>
      <w:r w:rsidR="000B142F" w:rsidRPr="002B478E">
        <w:rPr>
          <w:rFonts w:ascii="Arial" w:hAnsi="Arial" w:cs="Arial"/>
          <w:color w:val="000000" w:themeColor="text1"/>
          <w:sz w:val="22"/>
          <w:szCs w:val="22"/>
        </w:rPr>
        <w:t>concept gastronomique</w:t>
      </w:r>
      <w:r w:rsidR="009B2B9B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441D5" w:rsidRPr="002B478E">
        <w:rPr>
          <w:rFonts w:ascii="Arial" w:hAnsi="Arial" w:cs="Arial"/>
          <w:color w:val="000000" w:themeColor="text1"/>
          <w:sz w:val="22"/>
          <w:szCs w:val="22"/>
        </w:rPr>
        <w:t xml:space="preserve">innovant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situé entre l’hôtel 4</w:t>
      </w:r>
      <w:r w:rsidR="00D441D5" w:rsidRPr="002B478E">
        <w:rPr>
          <w:rFonts w:ascii="Arial" w:hAnsi="Arial" w:cs="Arial"/>
          <w:color w:val="000000" w:themeColor="text1"/>
          <w:sz w:val="22"/>
          <w:szCs w:val="22"/>
        </w:rPr>
        <w:t>*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B142F" w:rsidRPr="002B478E">
        <w:rPr>
          <w:rFonts w:ascii="Arial" w:hAnsi="Arial" w:cs="Arial"/>
          <w:color w:val="000000" w:themeColor="text1"/>
          <w:sz w:val="22"/>
          <w:szCs w:val="22"/>
        </w:rPr>
        <w:t xml:space="preserve">supérieur </w:t>
      </w:r>
      <w:r w:rsidR="00C76C59" w:rsidRPr="002B478E">
        <w:rPr>
          <w:rFonts w:ascii="Arial" w:hAnsi="Arial" w:cs="Arial"/>
          <w:color w:val="000000" w:themeColor="text1"/>
          <w:sz w:val="22"/>
          <w:szCs w:val="22"/>
        </w:rPr>
        <w:t xml:space="preserve">« </w:t>
      </w:r>
      <w:r w:rsidR="000B142F" w:rsidRPr="002B478E">
        <w:rPr>
          <w:rFonts w:ascii="Arial" w:hAnsi="Arial" w:cs="Arial"/>
          <w:color w:val="000000" w:themeColor="text1"/>
          <w:sz w:val="22"/>
          <w:szCs w:val="22"/>
        </w:rPr>
        <w:t>Krønasår</w:t>
      </w:r>
      <w:r w:rsidR="00C76C59" w:rsidRPr="002B478E">
        <w:rPr>
          <w:rFonts w:ascii="Arial" w:hAnsi="Arial" w:cs="Arial"/>
          <w:color w:val="000000" w:themeColor="text1"/>
          <w:sz w:val="22"/>
          <w:szCs w:val="22"/>
        </w:rPr>
        <w:t xml:space="preserve"> »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 xml:space="preserve"> et l’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>attraction VR YULLBE dont l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’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>associé-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gérant d’Europa-Park Thomas Mack et l’</w:t>
      </w:r>
      <w:r w:rsidR="00DB5CC2" w:rsidRPr="002B478E">
        <w:rPr>
          <w:rFonts w:ascii="Arial" w:hAnsi="Arial" w:cs="Arial"/>
          <w:color w:val="000000" w:themeColor="text1"/>
          <w:sz w:val="22"/>
          <w:szCs w:val="22"/>
        </w:rPr>
        <w:t xml:space="preserve">expert en gastronomie Oliver </w:t>
      </w:r>
      <w:proofErr w:type="spellStart"/>
      <w:r w:rsidR="00DB5CC2" w:rsidRPr="002B478E">
        <w:rPr>
          <w:rFonts w:ascii="Arial" w:hAnsi="Arial" w:cs="Arial"/>
          <w:color w:val="000000" w:themeColor="text1"/>
          <w:sz w:val="22"/>
          <w:szCs w:val="22"/>
        </w:rPr>
        <w:t>Altherr</w:t>
      </w:r>
      <w:proofErr w:type="spellEnd"/>
      <w:r w:rsidR="00DB5CC2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="00DB5CC2" w:rsidRPr="002B478E">
        <w:rPr>
          <w:rFonts w:ascii="Arial" w:hAnsi="Arial" w:cs="Arial"/>
          <w:color w:val="000000" w:themeColor="text1"/>
          <w:sz w:val="22"/>
          <w:szCs w:val="22"/>
        </w:rPr>
        <w:t>sont</w:t>
      </w:r>
      <w:proofErr w:type="gramEnd"/>
      <w:r w:rsidR="00DB5CC2" w:rsidRPr="002B478E">
        <w:rPr>
          <w:rFonts w:ascii="Arial" w:hAnsi="Arial" w:cs="Arial"/>
          <w:color w:val="000000" w:themeColor="text1"/>
          <w:sz w:val="22"/>
          <w:szCs w:val="22"/>
        </w:rPr>
        <w:t xml:space="preserve"> à l’</w:t>
      </w:r>
      <w:r w:rsidR="00144A01" w:rsidRPr="002B478E">
        <w:rPr>
          <w:rFonts w:ascii="Arial" w:hAnsi="Arial" w:cs="Arial"/>
          <w:color w:val="000000" w:themeColor="text1"/>
          <w:sz w:val="22"/>
          <w:szCs w:val="22"/>
        </w:rPr>
        <w:t>initiative</w:t>
      </w:r>
      <w:r w:rsidR="000B142F" w:rsidRPr="002B478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 xml:space="preserve">Ce « restaurant du futur » 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>promet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 xml:space="preserve"> un 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>voyage faisant appel à tous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 xml:space="preserve"> les sens en 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>associant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 xml:space="preserve"> de manière inédite les forces de l’entreprise familiale Mack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D441D5" w:rsidRPr="002B478E">
        <w:rPr>
          <w:rFonts w:ascii="Arial" w:hAnsi="Arial" w:cs="Arial"/>
          <w:color w:val="000000" w:themeColor="text1"/>
          <w:sz w:val="22"/>
          <w:szCs w:val="22"/>
        </w:rPr>
        <w:t>L’interaction inouïe entre le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A5D28" w:rsidRPr="002B478E">
        <w:rPr>
          <w:rFonts w:ascii="Arial" w:hAnsi="Arial" w:cs="Arial"/>
          <w:b/>
          <w:color w:val="000000" w:themeColor="text1"/>
          <w:sz w:val="22"/>
          <w:szCs w:val="22"/>
        </w:rPr>
        <w:t>Floating</w:t>
      </w:r>
      <w:proofErr w:type="spellEnd"/>
      <w:r w:rsidR="008A5D28" w:rsidRPr="002B478E">
        <w:rPr>
          <w:rFonts w:ascii="Arial" w:hAnsi="Arial" w:cs="Arial"/>
          <w:b/>
          <w:color w:val="000000" w:themeColor="text1"/>
          <w:sz w:val="22"/>
          <w:szCs w:val="22"/>
        </w:rPr>
        <w:t xml:space="preserve"> Chair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 xml:space="preserve"> (siège flottant) breveté de MACK Rides,</w:t>
      </w:r>
      <w:r w:rsidR="00D441D5" w:rsidRPr="002B478E">
        <w:rPr>
          <w:rFonts w:ascii="Arial" w:hAnsi="Arial" w:cs="Arial"/>
          <w:color w:val="000000" w:themeColor="text1"/>
          <w:sz w:val="22"/>
          <w:szCs w:val="22"/>
        </w:rPr>
        <w:t xml:space="preserve"> des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 xml:space="preserve"> contenus 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 xml:space="preserve">médias virtuels de Mack animation et </w:t>
      </w:r>
      <w:proofErr w:type="spellStart"/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>MackNeXT</w:t>
      </w:r>
      <w:proofErr w:type="spellEnd"/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 xml:space="preserve"> ainsi que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>les talents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 xml:space="preserve"> gastronomique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>s</w:t>
      </w:r>
      <w:r w:rsidR="00603DB6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 xml:space="preserve">du chef espagnol Pablo </w:t>
      </w:r>
      <w:proofErr w:type="spellStart"/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>Montoro</w:t>
      </w:r>
      <w:proofErr w:type="spellEnd"/>
      <w:r w:rsidR="008A5D28" w:rsidRPr="002B478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441D5" w:rsidRPr="002B478E">
        <w:rPr>
          <w:rFonts w:ascii="Arial" w:hAnsi="Arial" w:cs="Arial"/>
          <w:color w:val="000000" w:themeColor="text1"/>
          <w:sz w:val="22"/>
          <w:szCs w:val="22"/>
        </w:rPr>
        <w:t>fait d’Eatrenalin une innovation mondiale de haute cuisine sans pareille.</w:t>
      </w:r>
    </w:p>
    <w:p w14:paraId="1450E886" w14:textId="7EF528CE" w:rsidR="0018567A" w:rsidRPr="002B478E" w:rsidRDefault="0018567A" w:rsidP="005C04B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E2B55A8" w14:textId="103C0390" w:rsidR="0018567A" w:rsidRPr="002B478E" w:rsidRDefault="0018567A" w:rsidP="00A9000C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2B478E">
        <w:rPr>
          <w:rFonts w:ascii="Arial" w:hAnsi="Arial" w:cs="Arial"/>
          <w:b/>
          <w:sz w:val="22"/>
          <w:szCs w:val="22"/>
        </w:rPr>
        <w:t xml:space="preserve">Des nuitées inoubliables </w:t>
      </w:r>
      <w:r w:rsidR="001323C7" w:rsidRPr="002B478E">
        <w:rPr>
          <w:rFonts w:ascii="Arial" w:hAnsi="Arial" w:cs="Arial"/>
          <w:b/>
          <w:sz w:val="22"/>
          <w:szCs w:val="22"/>
        </w:rPr>
        <w:t xml:space="preserve">à </w:t>
      </w:r>
      <w:r w:rsidRPr="002B478E">
        <w:rPr>
          <w:rFonts w:ascii="Arial" w:hAnsi="Arial" w:cs="Arial"/>
          <w:b/>
          <w:sz w:val="22"/>
          <w:szCs w:val="22"/>
        </w:rPr>
        <w:t xml:space="preserve">Europa-Park </w:t>
      </w:r>
      <w:proofErr w:type="spellStart"/>
      <w:r w:rsidRPr="002B478E">
        <w:rPr>
          <w:rFonts w:ascii="Arial" w:hAnsi="Arial" w:cs="Arial"/>
          <w:b/>
          <w:sz w:val="22"/>
          <w:szCs w:val="22"/>
        </w:rPr>
        <w:t>Resort</w:t>
      </w:r>
      <w:proofErr w:type="spellEnd"/>
    </w:p>
    <w:p w14:paraId="392C24D6" w14:textId="03ABC60D" w:rsidR="00BD2162" w:rsidRPr="002B478E" w:rsidRDefault="00C953F5" w:rsidP="005C04BC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sz w:val="22"/>
          <w:szCs w:val="22"/>
        </w:rPr>
        <w:t xml:space="preserve">Pour terminer en beauté une </w:t>
      </w:r>
      <w:r w:rsidRPr="00CC129A">
        <w:rPr>
          <w:rFonts w:ascii="Arial" w:hAnsi="Arial" w:cs="Arial"/>
          <w:sz w:val="22"/>
          <w:szCs w:val="22"/>
        </w:rPr>
        <w:t xml:space="preserve">journée </w:t>
      </w:r>
      <w:r w:rsidR="00D441D5" w:rsidRPr="00CC129A">
        <w:rPr>
          <w:rFonts w:ascii="Arial" w:hAnsi="Arial" w:cs="Arial"/>
          <w:sz w:val="22"/>
          <w:szCs w:val="22"/>
        </w:rPr>
        <w:t>riche en émotions</w:t>
      </w:r>
      <w:r w:rsidRPr="00CC129A">
        <w:rPr>
          <w:rFonts w:ascii="Arial" w:hAnsi="Arial" w:cs="Arial"/>
          <w:sz w:val="22"/>
          <w:szCs w:val="22"/>
        </w:rPr>
        <w:t xml:space="preserve">, </w:t>
      </w:r>
      <w:r w:rsidR="00F118CA" w:rsidRPr="00CC129A">
        <w:rPr>
          <w:rFonts w:ascii="Arial" w:hAnsi="Arial" w:cs="Arial"/>
          <w:sz w:val="22"/>
          <w:szCs w:val="22"/>
        </w:rPr>
        <w:t>rendez-vous dans l’un des</w:t>
      </w:r>
      <w:r w:rsidRPr="00CC129A">
        <w:rPr>
          <w:rFonts w:ascii="Arial" w:hAnsi="Arial" w:cs="Arial"/>
          <w:sz w:val="22"/>
          <w:szCs w:val="22"/>
        </w:rPr>
        <w:t xml:space="preserve"> </w:t>
      </w:r>
      <w:r w:rsidRPr="00CC129A">
        <w:rPr>
          <w:rFonts w:ascii="Arial" w:hAnsi="Arial" w:cs="Arial"/>
          <w:b/>
          <w:bCs/>
          <w:sz w:val="22"/>
          <w:szCs w:val="22"/>
        </w:rPr>
        <w:t>6 hôtels</w:t>
      </w:r>
      <w:r w:rsidR="001B5DFF" w:rsidRPr="00CC129A">
        <w:rPr>
          <w:rFonts w:ascii="Arial" w:hAnsi="Arial" w:cs="Arial"/>
          <w:b/>
          <w:bCs/>
          <w:sz w:val="22"/>
          <w:szCs w:val="22"/>
        </w:rPr>
        <w:t xml:space="preserve"> 4* et 4* </w:t>
      </w:r>
      <w:r w:rsidR="001B5DFF" w:rsidRPr="00CC129A">
        <w:rPr>
          <w:rFonts w:ascii="Arial" w:hAnsi="Arial" w:cs="Arial"/>
          <w:b/>
          <w:bCs/>
          <w:color w:val="000000" w:themeColor="text1"/>
          <w:sz w:val="22"/>
          <w:szCs w:val="22"/>
        </w:rPr>
        <w:t>supérieur</w:t>
      </w:r>
      <w:r w:rsidRPr="00CC129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D6F7B" w:rsidRPr="00CC129A">
        <w:rPr>
          <w:rFonts w:ascii="Arial" w:hAnsi="Arial" w:cs="Arial"/>
          <w:color w:val="000000" w:themeColor="text1"/>
          <w:sz w:val="22"/>
          <w:szCs w:val="22"/>
        </w:rPr>
        <w:t xml:space="preserve">d’Europa-Park </w:t>
      </w:r>
      <w:proofErr w:type="spellStart"/>
      <w:r w:rsidR="004D6F7B" w:rsidRPr="00CC129A">
        <w:rPr>
          <w:rFonts w:ascii="Arial" w:hAnsi="Arial" w:cs="Arial"/>
          <w:color w:val="000000" w:themeColor="text1"/>
          <w:sz w:val="22"/>
          <w:szCs w:val="22"/>
        </w:rPr>
        <w:t>Resort</w:t>
      </w:r>
      <w:proofErr w:type="spellEnd"/>
      <w:r w:rsidR="004D6F7B" w:rsidRPr="00CC12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C129A">
        <w:rPr>
          <w:rFonts w:ascii="Arial" w:hAnsi="Arial" w:cs="Arial"/>
          <w:color w:val="000000" w:themeColor="text1"/>
          <w:sz w:val="22"/>
          <w:szCs w:val="22"/>
        </w:rPr>
        <w:t>spécialement décorés pour les fêtes de fin d’année</w:t>
      </w:r>
      <w:r w:rsidRPr="00CC129A">
        <w:rPr>
          <w:rFonts w:ascii="Arial" w:hAnsi="Arial" w:cs="Arial"/>
          <w:bCs/>
          <w:color w:val="000000" w:themeColor="text1"/>
          <w:sz w:val="22"/>
          <w:szCs w:val="22"/>
        </w:rPr>
        <w:t xml:space="preserve"> ou au</w:t>
      </w:r>
      <w:r w:rsidR="001B5DFF" w:rsidRPr="00CC129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Camp </w:t>
      </w:r>
      <w:proofErr w:type="spellStart"/>
      <w:r w:rsidRPr="00B4047C">
        <w:rPr>
          <w:rFonts w:ascii="Arial" w:hAnsi="Arial" w:cs="Arial"/>
          <w:b/>
          <w:bCs/>
          <w:color w:val="000000" w:themeColor="text1"/>
          <w:sz w:val="22"/>
          <w:szCs w:val="22"/>
        </w:rPr>
        <w:t>Resort</w:t>
      </w:r>
      <w:proofErr w:type="spellEnd"/>
      <w:r w:rsidRPr="00B4047C">
        <w:rPr>
          <w:rFonts w:ascii="Arial" w:hAnsi="Arial" w:cs="Arial"/>
          <w:color w:val="000000" w:themeColor="text1"/>
          <w:sz w:val="22"/>
          <w:szCs w:val="22"/>
        </w:rPr>
        <w:t>.</w:t>
      </w:r>
      <w:r w:rsidR="00022CAB" w:rsidRPr="00CC129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9D16A25" w14:textId="751334EC" w:rsidR="00C4035B" w:rsidRPr="002B478E" w:rsidRDefault="00C4035B" w:rsidP="005C04B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5663466" w14:textId="74CA26B1" w:rsidR="0096308E" w:rsidRPr="002B478E" w:rsidRDefault="00F118CA" w:rsidP="005C04BC">
      <w:pPr>
        <w:spacing w:line="288" w:lineRule="auto"/>
        <w:ind w:left="1418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B478E">
        <w:rPr>
          <w:rFonts w:ascii="Arial" w:hAnsi="Arial" w:cs="Arial"/>
          <w:b/>
          <w:bCs/>
          <w:sz w:val="22"/>
          <w:szCs w:val="22"/>
        </w:rPr>
        <w:t>Se rendre</w:t>
      </w:r>
      <w:r w:rsidR="0096308E" w:rsidRPr="002B478E">
        <w:rPr>
          <w:rFonts w:ascii="Arial" w:hAnsi="Arial" w:cs="Arial"/>
          <w:b/>
          <w:bCs/>
          <w:sz w:val="22"/>
          <w:szCs w:val="22"/>
        </w:rPr>
        <w:t xml:space="preserve"> à Europa-Park </w:t>
      </w:r>
      <w:proofErr w:type="spellStart"/>
      <w:r w:rsidR="0096308E" w:rsidRPr="002B478E">
        <w:rPr>
          <w:rFonts w:ascii="Arial" w:hAnsi="Arial" w:cs="Arial"/>
          <w:b/>
          <w:bCs/>
          <w:sz w:val="22"/>
          <w:szCs w:val="22"/>
        </w:rPr>
        <w:t>Resort</w:t>
      </w:r>
      <w:proofErr w:type="spellEnd"/>
      <w:r w:rsidR="0096308E" w:rsidRPr="002B478E">
        <w:rPr>
          <w:rFonts w:ascii="Arial" w:hAnsi="Arial" w:cs="Arial"/>
          <w:b/>
          <w:bCs/>
          <w:sz w:val="22"/>
          <w:szCs w:val="22"/>
        </w:rPr>
        <w:t xml:space="preserve"> </w:t>
      </w:r>
      <w:r w:rsidR="000E0EFA" w:rsidRPr="002B478E">
        <w:rPr>
          <w:rFonts w:ascii="Arial" w:hAnsi="Arial" w:cs="Arial"/>
          <w:b/>
          <w:bCs/>
          <w:sz w:val="22"/>
          <w:szCs w:val="22"/>
        </w:rPr>
        <w:t>en TGV</w:t>
      </w:r>
    </w:p>
    <w:p w14:paraId="09BC12E6" w14:textId="7BA55FA4" w:rsidR="00C4035B" w:rsidRPr="005D3EEC" w:rsidRDefault="000E0EFA" w:rsidP="005C04B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B478E">
        <w:rPr>
          <w:rFonts w:ascii="Arial" w:hAnsi="Arial" w:cs="Arial"/>
          <w:color w:val="000000" w:themeColor="text1"/>
          <w:sz w:val="22"/>
          <w:szCs w:val="22"/>
        </w:rPr>
        <w:t>À</w:t>
      </w:r>
      <w:r w:rsidR="0096308E" w:rsidRPr="002B478E">
        <w:rPr>
          <w:rFonts w:ascii="Arial" w:hAnsi="Arial" w:cs="Arial"/>
          <w:color w:val="000000" w:themeColor="text1"/>
          <w:sz w:val="22"/>
          <w:szCs w:val="22"/>
        </w:rPr>
        <w:t xml:space="preserve"> partir du 11 décembre, </w:t>
      </w:r>
      <w:r w:rsidRPr="002B478E">
        <w:rPr>
          <w:rFonts w:ascii="Arial" w:hAnsi="Arial" w:cs="Arial"/>
          <w:color w:val="000000" w:themeColor="text1"/>
          <w:sz w:val="22"/>
          <w:szCs w:val="22"/>
        </w:rPr>
        <w:t>l</w:t>
      </w:r>
      <w:r w:rsidRPr="002B478E">
        <w:rPr>
          <w:rFonts w:ascii="Arial" w:hAnsi="Arial" w:cs="Arial"/>
          <w:sz w:val="22"/>
          <w:szCs w:val="22"/>
        </w:rPr>
        <w:t xml:space="preserve">e nouvel arrêt TGV en gare de </w:t>
      </w:r>
      <w:proofErr w:type="spellStart"/>
      <w:r w:rsidRPr="002B478E">
        <w:rPr>
          <w:rFonts w:ascii="Arial" w:hAnsi="Arial" w:cs="Arial"/>
          <w:sz w:val="22"/>
          <w:szCs w:val="22"/>
        </w:rPr>
        <w:t>Ringsheim</w:t>
      </w:r>
      <w:proofErr w:type="spellEnd"/>
      <w:r w:rsidRPr="002B478E">
        <w:rPr>
          <w:rFonts w:ascii="Arial" w:hAnsi="Arial" w:cs="Arial"/>
          <w:sz w:val="22"/>
          <w:szCs w:val="22"/>
        </w:rPr>
        <w:t xml:space="preserve"> / Europa-Park permettra aux voyageurs venant de villes comme Bordeaux et Poitiers ou des régions Île-de-France et Grand Est de profiter pleinement de leur séjour ! </w:t>
      </w:r>
      <w:r w:rsidRPr="002B478E">
        <w:rPr>
          <w:rFonts w:ascii="Arial" w:hAnsi="Arial" w:cs="Arial"/>
          <w:sz w:val="22"/>
          <w:szCs w:val="22"/>
        </w:rPr>
        <w:lastRenderedPageBreak/>
        <w:t xml:space="preserve">Des navettes routières </w:t>
      </w:r>
      <w:r w:rsidRPr="00972699">
        <w:rPr>
          <w:rFonts w:ascii="Arial" w:hAnsi="Arial" w:cs="Arial"/>
          <w:bCs/>
          <w:sz w:val="22"/>
          <w:szCs w:val="22"/>
        </w:rPr>
        <w:t>leur</w:t>
      </w:r>
      <w:r w:rsidR="001E4A63" w:rsidRPr="00972699">
        <w:rPr>
          <w:rFonts w:ascii="Arial" w:hAnsi="Arial" w:cs="Arial"/>
          <w:bCs/>
          <w:sz w:val="22"/>
          <w:szCs w:val="22"/>
        </w:rPr>
        <w:t>s</w:t>
      </w:r>
      <w:r w:rsidRPr="00972699">
        <w:rPr>
          <w:rFonts w:ascii="Arial" w:hAnsi="Arial" w:cs="Arial"/>
          <w:sz w:val="22"/>
          <w:szCs w:val="22"/>
        </w:rPr>
        <w:t xml:space="preserve"> </w:t>
      </w:r>
      <w:r w:rsidRPr="002B478E">
        <w:rPr>
          <w:rFonts w:ascii="Arial" w:hAnsi="Arial" w:cs="Arial"/>
          <w:sz w:val="22"/>
          <w:szCs w:val="22"/>
        </w:rPr>
        <w:t xml:space="preserve">permettront d’accéder à Europa-Park </w:t>
      </w:r>
      <w:proofErr w:type="spellStart"/>
      <w:r w:rsidRPr="002B478E">
        <w:rPr>
          <w:rFonts w:ascii="Arial" w:hAnsi="Arial" w:cs="Arial"/>
          <w:sz w:val="22"/>
          <w:szCs w:val="22"/>
        </w:rPr>
        <w:t>Resort</w:t>
      </w:r>
      <w:proofErr w:type="spellEnd"/>
      <w:r w:rsidRPr="002B478E">
        <w:rPr>
          <w:rFonts w:ascii="Arial" w:hAnsi="Arial" w:cs="Arial"/>
          <w:sz w:val="22"/>
          <w:szCs w:val="22"/>
        </w:rPr>
        <w:t xml:space="preserve"> (durée du trajet : 10 min environ).</w:t>
      </w:r>
    </w:p>
    <w:p w14:paraId="5F0B8892" w14:textId="007073B2" w:rsidR="005B5DFC" w:rsidRPr="005D3EEC" w:rsidRDefault="005B5DFC" w:rsidP="005C04BC">
      <w:pPr>
        <w:spacing w:line="288" w:lineRule="auto"/>
        <w:ind w:left="1418"/>
        <w:jc w:val="both"/>
        <w:rPr>
          <w:rFonts w:ascii="Arial" w:hAnsi="Arial" w:cs="Arial"/>
          <w:color w:val="FF0000"/>
          <w:sz w:val="22"/>
          <w:szCs w:val="22"/>
        </w:rPr>
      </w:pPr>
    </w:p>
    <w:p w14:paraId="3B61F1F4" w14:textId="21FCFFE6" w:rsidR="005B5DFC" w:rsidRDefault="00DA7F53" w:rsidP="005C04BC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</w:rPr>
      </w:pPr>
      <w:r w:rsidRPr="005D3EEC">
        <w:rPr>
          <w:rFonts w:ascii="Arial" w:hAnsi="Arial" w:cs="Arial"/>
          <w:i/>
          <w:color w:val="000000" w:themeColor="text1"/>
          <w:sz w:val="21"/>
          <w:szCs w:val="21"/>
        </w:rPr>
        <w:t>*</w:t>
      </w:r>
      <w:r w:rsidR="005D3EEC" w:rsidRPr="005D3EEC">
        <w:rPr>
          <w:rFonts w:ascii="Arial" w:hAnsi="Arial" w:cs="Arial"/>
          <w:i/>
          <w:color w:val="000000" w:themeColor="text1"/>
          <w:sz w:val="21"/>
          <w:szCs w:val="21"/>
        </w:rPr>
        <w:t xml:space="preserve"> </w:t>
      </w:r>
      <w:r w:rsidRPr="005D3EEC">
        <w:rPr>
          <w:rFonts w:ascii="Arial" w:hAnsi="Arial" w:cs="Arial"/>
          <w:i/>
          <w:sz w:val="22"/>
          <w:szCs w:val="22"/>
        </w:rPr>
        <w:t xml:space="preserve">Les conditions météorologiques et des températures extrêmes peuvent entraîner l’arrêt de certaines attractions. </w:t>
      </w:r>
    </w:p>
    <w:p w14:paraId="5B0E4D3C" w14:textId="49BC10EC" w:rsidR="00FE36F9" w:rsidRDefault="00FE36F9" w:rsidP="005C04BC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highlight w:val="green"/>
        </w:rPr>
      </w:pPr>
    </w:p>
    <w:p w14:paraId="7EBB425C" w14:textId="77777777" w:rsidR="005C2707" w:rsidRPr="008C78A0" w:rsidRDefault="005C2707" w:rsidP="005C04BC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  <w:r w:rsidRPr="008C78A0">
        <w:rPr>
          <w:rFonts w:ascii="Arial" w:hAnsi="Arial" w:cs="Arial"/>
          <w:i/>
          <w:sz w:val="18"/>
          <w:szCs w:val="18"/>
        </w:rPr>
        <w:t xml:space="preserve">La santé des visiteurs et collaborateurs est depuis toujours une priorité absolue à Europa-Park. L’ensemble du </w:t>
      </w:r>
      <w:proofErr w:type="spellStart"/>
      <w:r w:rsidRPr="008C78A0">
        <w:rPr>
          <w:rFonts w:ascii="Arial" w:hAnsi="Arial" w:cs="Arial"/>
          <w:i/>
          <w:sz w:val="18"/>
          <w:szCs w:val="18"/>
        </w:rPr>
        <w:t>Resort</w:t>
      </w:r>
      <w:proofErr w:type="spellEnd"/>
      <w:r w:rsidRPr="008C78A0">
        <w:rPr>
          <w:rFonts w:ascii="Arial" w:hAnsi="Arial" w:cs="Arial"/>
          <w:i/>
          <w:sz w:val="18"/>
          <w:szCs w:val="18"/>
        </w:rPr>
        <w:t xml:space="preserve"> composé d’Europa-Park, Rulantica et des hôtels propose des activités de loisirs sécurisé</w:t>
      </w:r>
      <w:bookmarkStart w:id="0" w:name="_GoBack"/>
      <w:bookmarkEnd w:id="0"/>
      <w:r w:rsidRPr="008C78A0">
        <w:rPr>
          <w:rFonts w:ascii="Arial" w:hAnsi="Arial" w:cs="Arial"/>
          <w:i/>
          <w:sz w:val="18"/>
          <w:szCs w:val="18"/>
        </w:rPr>
        <w:t>es grâce à des mesures de protection sanitaire ciblées développées en concertation étroite avec les autorités compétentes.</w:t>
      </w:r>
    </w:p>
    <w:p w14:paraId="70EDC87E" w14:textId="389BAE6B" w:rsidR="005C2707" w:rsidRPr="008C78A0" w:rsidRDefault="005C2707" w:rsidP="005C04BC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8C78A0">
        <w:rPr>
          <w:rFonts w:ascii="Arial" w:hAnsi="Arial" w:cs="Arial"/>
          <w:i/>
          <w:sz w:val="18"/>
          <w:szCs w:val="18"/>
        </w:rPr>
        <w:t xml:space="preserve">Avant chaque visite, les visiteurs sont invités à consulter les conditions d’accès en Allemagne et à Europa-Park </w:t>
      </w:r>
      <w:proofErr w:type="spellStart"/>
      <w:r w:rsidRPr="008C78A0">
        <w:rPr>
          <w:rFonts w:ascii="Arial" w:hAnsi="Arial" w:cs="Arial"/>
          <w:i/>
          <w:sz w:val="18"/>
          <w:szCs w:val="18"/>
        </w:rPr>
        <w:t>Resort</w:t>
      </w:r>
      <w:proofErr w:type="spellEnd"/>
      <w:r w:rsidRPr="008C78A0">
        <w:rPr>
          <w:rFonts w:ascii="Arial" w:hAnsi="Arial" w:cs="Arial"/>
          <w:i/>
          <w:sz w:val="18"/>
          <w:szCs w:val="18"/>
        </w:rPr>
        <w:t xml:space="preserve"> sur : </w:t>
      </w:r>
      <w:hyperlink r:id="rId7" w:history="1">
        <w:r w:rsidRPr="008C78A0">
          <w:rPr>
            <w:rFonts w:ascii="Arial" w:hAnsi="Arial" w:cs="Arial"/>
            <w:i/>
            <w:color w:val="0000FF"/>
            <w:sz w:val="18"/>
            <w:szCs w:val="18"/>
            <w:u w:val="single"/>
          </w:rPr>
          <w:t>https://www.europapark.de/fr/actualites</w:t>
        </w:r>
      </w:hyperlink>
      <w:r w:rsidRPr="008C78A0">
        <w:rPr>
          <w:rFonts w:ascii="Arial" w:hAnsi="Arial" w:cs="Arial"/>
          <w:i/>
          <w:sz w:val="18"/>
          <w:szCs w:val="18"/>
        </w:rPr>
        <w:t>.</w:t>
      </w:r>
    </w:p>
    <w:p w14:paraId="6D317A63" w14:textId="77777777" w:rsidR="005C2707" w:rsidRPr="008C78A0" w:rsidRDefault="005C2707" w:rsidP="005C04BC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</w:p>
    <w:p w14:paraId="1E312878" w14:textId="3D4B451D" w:rsidR="005C2707" w:rsidRPr="008C78A0" w:rsidRDefault="005C2707" w:rsidP="005C04BC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8C78A0">
        <w:rPr>
          <w:rFonts w:ascii="Arial" w:hAnsi="Arial" w:cs="Arial"/>
          <w:i/>
          <w:iCs/>
          <w:sz w:val="18"/>
          <w:szCs w:val="18"/>
        </w:rPr>
        <w:t xml:space="preserve">Europa-Park est ouvert tous les jours </w:t>
      </w:r>
      <w:r w:rsidRPr="008C78A0">
        <w:rPr>
          <w:rFonts w:ascii="Arial" w:hAnsi="Arial" w:cs="Arial"/>
          <w:i/>
          <w:sz w:val="18"/>
          <w:szCs w:val="18"/>
        </w:rPr>
        <w:t>de 11h à minimum</w:t>
      </w:r>
      <w:r w:rsidR="005D3EEC" w:rsidRPr="008C78A0">
        <w:rPr>
          <w:rFonts w:ascii="Arial" w:hAnsi="Arial" w:cs="Arial"/>
          <w:i/>
          <w:sz w:val="18"/>
          <w:szCs w:val="18"/>
        </w:rPr>
        <w:t xml:space="preserve"> </w:t>
      </w:r>
      <w:r w:rsidRPr="008C78A0">
        <w:rPr>
          <w:rFonts w:ascii="Arial" w:hAnsi="Arial" w:cs="Arial"/>
          <w:i/>
          <w:sz w:val="18"/>
          <w:szCs w:val="18"/>
        </w:rPr>
        <w:t>19h pendant la période HALLOWinter (du 7 au 25 novembre 2022) et la saison hivernale (du 26 novembre au 8 janvier 2023, sauf les 24 et 25 décembre 2022, ainsi que du 13 au 15 janvier 2023).</w:t>
      </w:r>
    </w:p>
    <w:p w14:paraId="5EEA4AD9" w14:textId="77777777" w:rsidR="005C2707" w:rsidRPr="008C78A0" w:rsidRDefault="005C2707" w:rsidP="005C04BC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8C78A0">
        <w:rPr>
          <w:rFonts w:ascii="Arial" w:hAnsi="Arial" w:cs="Arial"/>
          <w:i/>
          <w:sz w:val="18"/>
          <w:szCs w:val="18"/>
        </w:rPr>
        <w:t>Les billets datés sont disponibles en ligne sur</w:t>
      </w:r>
      <w:r w:rsidRPr="008C78A0">
        <w:rPr>
          <w:rFonts w:ascii="Arial" w:hAnsi="Arial" w:cs="Arial"/>
          <w:sz w:val="18"/>
          <w:szCs w:val="18"/>
        </w:rPr>
        <w:t xml:space="preserve"> </w:t>
      </w:r>
      <w:hyperlink r:id="rId8" w:history="1">
        <w:r w:rsidRPr="008C78A0">
          <w:rPr>
            <w:rFonts w:ascii="Arial" w:hAnsi="Arial" w:cs="Arial"/>
            <w:i/>
            <w:color w:val="0000FF"/>
            <w:sz w:val="18"/>
            <w:szCs w:val="18"/>
            <w:u w:val="single"/>
          </w:rPr>
          <w:t>tickets.europapark.fr</w:t>
        </w:r>
      </w:hyperlink>
      <w:r w:rsidRPr="008C78A0">
        <w:rPr>
          <w:rFonts w:ascii="Arial" w:hAnsi="Arial" w:cs="Arial"/>
          <w:i/>
          <w:sz w:val="18"/>
          <w:szCs w:val="18"/>
        </w:rPr>
        <w:t xml:space="preserve"> ou en combinaison avec une nuitée sur </w:t>
      </w:r>
      <w:hyperlink r:id="rId9" w:history="1">
        <w:r w:rsidRPr="008C78A0">
          <w:rPr>
            <w:rFonts w:ascii="Arial" w:hAnsi="Arial" w:cs="Arial"/>
            <w:i/>
            <w:color w:val="0000FF"/>
            <w:sz w:val="18"/>
            <w:szCs w:val="18"/>
            <w:u w:val="single"/>
          </w:rPr>
          <w:t>europapark.de/</w:t>
        </w:r>
        <w:proofErr w:type="spellStart"/>
        <w:r w:rsidRPr="008C78A0">
          <w:rPr>
            <w:rFonts w:ascii="Arial" w:hAnsi="Arial" w:cs="Arial"/>
            <w:i/>
            <w:color w:val="0000FF"/>
            <w:sz w:val="18"/>
            <w:szCs w:val="18"/>
            <w:u w:val="single"/>
          </w:rPr>
          <w:t>reservations</w:t>
        </w:r>
        <w:proofErr w:type="spellEnd"/>
      </w:hyperlink>
      <w:r w:rsidRPr="008C78A0">
        <w:rPr>
          <w:rFonts w:ascii="Arial" w:hAnsi="Arial" w:cs="Arial"/>
          <w:i/>
          <w:sz w:val="18"/>
          <w:szCs w:val="18"/>
        </w:rPr>
        <w:t xml:space="preserve">. </w:t>
      </w:r>
    </w:p>
    <w:p w14:paraId="5D465D11" w14:textId="77777777" w:rsidR="005C2707" w:rsidRPr="008C78A0" w:rsidRDefault="005C2707" w:rsidP="005C04BC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</w:rPr>
      </w:pPr>
      <w:r w:rsidRPr="008C78A0">
        <w:rPr>
          <w:rFonts w:ascii="Arial" w:hAnsi="Arial" w:cs="Arial"/>
          <w:i/>
          <w:iCs/>
          <w:sz w:val="18"/>
          <w:szCs w:val="18"/>
          <w:lang w:eastAsia="ja-JP"/>
        </w:rPr>
        <w:t xml:space="preserve">Plus d’informations </w:t>
      </w:r>
      <w:r w:rsidRPr="008C78A0">
        <w:rPr>
          <w:rFonts w:ascii="Arial" w:hAnsi="Arial" w:cs="Arial"/>
          <w:i/>
          <w:sz w:val="18"/>
          <w:szCs w:val="18"/>
        </w:rPr>
        <w:t xml:space="preserve">sur </w:t>
      </w:r>
      <w:hyperlink r:id="rId10" w:history="1">
        <w:r w:rsidRPr="008C78A0">
          <w:rPr>
            <w:rStyle w:val="Hyperlink"/>
            <w:rFonts w:ascii="Arial" w:hAnsi="Arial" w:cs="Arial"/>
            <w:i/>
            <w:color w:val="0432FF"/>
            <w:sz w:val="18"/>
            <w:szCs w:val="18"/>
          </w:rPr>
          <w:t>www.europapark.com</w:t>
        </w:r>
      </w:hyperlink>
      <w:r w:rsidRPr="008C78A0">
        <w:rPr>
          <w:rFonts w:ascii="Arial" w:hAnsi="Arial" w:cs="Arial"/>
          <w:i/>
          <w:sz w:val="18"/>
          <w:szCs w:val="18"/>
        </w:rPr>
        <w:t>.</w:t>
      </w:r>
    </w:p>
    <w:p w14:paraId="6F6D4724" w14:textId="77777777" w:rsidR="005C2707" w:rsidRPr="008C78A0" w:rsidRDefault="005C2707" w:rsidP="005C04BC">
      <w:pPr>
        <w:spacing w:line="276" w:lineRule="auto"/>
        <w:ind w:left="1416"/>
        <w:jc w:val="both"/>
        <w:rPr>
          <w:rFonts w:ascii="Arial" w:hAnsi="Arial" w:cs="Arial"/>
          <w:sz w:val="18"/>
          <w:szCs w:val="18"/>
        </w:rPr>
      </w:pPr>
    </w:p>
    <w:p w14:paraId="4E4F147B" w14:textId="77777777" w:rsidR="005C2707" w:rsidRPr="008C78A0" w:rsidRDefault="005C2707" w:rsidP="005C04BC">
      <w:pPr>
        <w:spacing w:line="288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  <w:r w:rsidRPr="008C78A0">
        <w:rPr>
          <w:rFonts w:ascii="Arial" w:hAnsi="Arial" w:cs="Arial"/>
          <w:i/>
          <w:sz w:val="18"/>
          <w:szCs w:val="18"/>
        </w:rPr>
        <w:t>Rulantica est ouvert tous les jours de 10h à 22h (sauf les 24 et 25 décembre 2022, fermeture à 19h le 31 décembre 2022 et ouverture à partir de 9h pour les clients des hôtels d'Europa-Park)</w:t>
      </w:r>
      <w:r w:rsidRPr="008C78A0">
        <w:rPr>
          <w:rFonts w:ascii="Arial" w:eastAsia="Calibri" w:hAnsi="Arial" w:cs="Arial"/>
          <w:i/>
          <w:iCs/>
          <w:sz w:val="18"/>
          <w:szCs w:val="18"/>
        </w:rPr>
        <w:t xml:space="preserve">. Les billets datés sont disponibles en ligne sur </w:t>
      </w:r>
      <w:hyperlink r:id="rId11" w:history="1">
        <w:r w:rsidRPr="008C78A0">
          <w:rPr>
            <w:rStyle w:val="Hyperlink"/>
            <w:rFonts w:ascii="Arial" w:hAnsi="Arial" w:cs="Arial"/>
            <w:i/>
            <w:color w:val="0432FF"/>
            <w:sz w:val="18"/>
            <w:szCs w:val="18"/>
          </w:rPr>
          <w:t>tickets.rulantica.fr</w:t>
        </w:r>
      </w:hyperlink>
      <w:r w:rsidRPr="008C78A0">
        <w:rPr>
          <w:rFonts w:ascii="Arial" w:eastAsia="Calibri" w:hAnsi="Arial" w:cs="Arial"/>
          <w:i/>
          <w:iCs/>
          <w:sz w:val="18"/>
          <w:szCs w:val="18"/>
        </w:rPr>
        <w:t xml:space="preserve"> ou en combinaison avec une nuitée sur </w:t>
      </w:r>
      <w:hyperlink r:id="rId12" w:history="1">
        <w:r w:rsidRPr="008C78A0">
          <w:rPr>
            <w:rStyle w:val="Hyperlink"/>
            <w:rFonts w:ascii="Arial" w:hAnsi="Arial" w:cs="Arial"/>
            <w:i/>
            <w:color w:val="0432FF"/>
            <w:sz w:val="18"/>
            <w:szCs w:val="18"/>
          </w:rPr>
          <w:t>europapark.de/</w:t>
        </w:r>
        <w:proofErr w:type="spellStart"/>
        <w:r w:rsidRPr="008C78A0">
          <w:rPr>
            <w:rStyle w:val="Hyperlink"/>
            <w:rFonts w:ascii="Arial" w:hAnsi="Arial" w:cs="Arial"/>
            <w:i/>
            <w:color w:val="0432FF"/>
            <w:sz w:val="18"/>
            <w:szCs w:val="18"/>
          </w:rPr>
          <w:t>reservations</w:t>
        </w:r>
        <w:proofErr w:type="spellEnd"/>
      </w:hyperlink>
      <w:r w:rsidRPr="008C78A0">
        <w:rPr>
          <w:rFonts w:ascii="Arial" w:eastAsia="Calibri" w:hAnsi="Arial" w:cs="Arial"/>
          <w:i/>
          <w:iCs/>
          <w:sz w:val="18"/>
          <w:szCs w:val="18"/>
        </w:rPr>
        <w:t xml:space="preserve">. </w:t>
      </w:r>
    </w:p>
    <w:p w14:paraId="4AD19BCF" w14:textId="77777777" w:rsidR="005C2707" w:rsidRPr="00127BE8" w:rsidRDefault="005C2707" w:rsidP="005C04BC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  <w:u w:val="single"/>
        </w:rPr>
      </w:pPr>
      <w:r w:rsidRPr="008C78A0">
        <w:rPr>
          <w:rFonts w:ascii="Arial" w:hAnsi="Arial" w:cs="Arial"/>
          <w:i/>
          <w:iCs/>
          <w:sz w:val="18"/>
          <w:szCs w:val="18"/>
          <w:lang w:eastAsia="ja-JP"/>
        </w:rPr>
        <w:t xml:space="preserve">Plus d’informations au 00 49 78 22 </w:t>
      </w:r>
      <w:r w:rsidRPr="008C78A0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77 66 55</w:t>
      </w:r>
      <w:r w:rsidRPr="00127BE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ou sur </w:t>
      </w:r>
      <w:hyperlink r:id="rId13" w:history="1">
        <w:r w:rsidRPr="00127BE8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www.rulantica.com</w:t>
        </w:r>
      </w:hyperlink>
      <w:r w:rsidRPr="00127BE8">
        <w:rPr>
          <w:rFonts w:ascii="Arial" w:hAnsi="Arial" w:cs="Arial"/>
          <w:i/>
          <w:iCs/>
          <w:color w:val="0000FF"/>
          <w:sz w:val="18"/>
          <w:szCs w:val="18"/>
          <w:lang w:eastAsia="ja-JP"/>
        </w:rPr>
        <w:t>.</w:t>
      </w:r>
    </w:p>
    <w:p w14:paraId="665327F8" w14:textId="77777777" w:rsidR="005C2707" w:rsidRPr="00127BE8" w:rsidRDefault="005C2707" w:rsidP="005C04BC">
      <w:pPr>
        <w:spacing w:line="276" w:lineRule="auto"/>
        <w:ind w:left="1416"/>
        <w:jc w:val="both"/>
        <w:rPr>
          <w:rFonts w:ascii="Arial" w:hAnsi="Arial" w:cs="Arial"/>
          <w:sz w:val="18"/>
          <w:szCs w:val="18"/>
        </w:rPr>
      </w:pPr>
    </w:p>
    <w:p w14:paraId="1F3131C8" w14:textId="77777777" w:rsidR="005C2707" w:rsidRPr="00127BE8" w:rsidRDefault="005C2707" w:rsidP="005C04BC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127BE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En raison d’une capacité limitée, il est recommandé de commander les billets en ligne au préalable.</w:t>
      </w:r>
    </w:p>
    <w:p w14:paraId="3F1EC5F9" w14:textId="69C81738" w:rsidR="005C2707" w:rsidRPr="00127BE8" w:rsidRDefault="005C2707" w:rsidP="00B9550B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</w:rPr>
      </w:pPr>
      <w:r w:rsidRPr="00127BE8">
        <w:rPr>
          <w:rFonts w:ascii="Arial" w:hAnsi="Arial" w:cs="Arial"/>
          <w:i/>
          <w:sz w:val="18"/>
          <w:szCs w:val="18"/>
        </w:rPr>
        <w:t>Contact lecteurs : Bureau en France - tél : 03 88 22 68 07</w:t>
      </w:r>
    </w:p>
    <w:sectPr w:rsidR="005C2707" w:rsidRPr="00127BE8" w:rsidSect="000C49C5">
      <w:headerReference w:type="even" r:id="rId14"/>
      <w:headerReference w:type="default" r:id="rId15"/>
      <w:headerReference w:type="first" r:id="rId16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092C3" w14:textId="77777777" w:rsidR="00FD781A" w:rsidRDefault="00FD781A">
      <w:r>
        <w:separator/>
      </w:r>
    </w:p>
  </w:endnote>
  <w:endnote w:type="continuationSeparator" w:id="0">
    <w:p w14:paraId="07516D31" w14:textId="77777777" w:rsidR="00FD781A" w:rsidRDefault="00FD7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B93AA" w14:textId="77777777" w:rsidR="00FD781A" w:rsidRDefault="00FD781A">
      <w:r>
        <w:separator/>
      </w:r>
    </w:p>
  </w:footnote>
  <w:footnote w:type="continuationSeparator" w:id="0">
    <w:p w14:paraId="4DC5365B" w14:textId="77777777" w:rsidR="00FD781A" w:rsidRDefault="00FD7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093CC" w14:textId="77777777" w:rsidR="009E5BB7" w:rsidRDefault="00F6092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A442E56" wp14:editId="34B272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EE5CE77" id="WordPictureWatermark2" o:spid="_x0000_s1026" alt="EP_02_BRF_01_Basis A" style="position:absolute;margin-left:0;margin-top:0;width:566.4pt;height:841.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r80QEAAIkDAAAOAAAAZHJzL2Uyb0RvYy54bWysU9lu2zAQfC/QfyD4XuuIm8SC5SBIkKJA&#10;egBpPoCmqAOVuOwubdn9+i4pX2jfgr4QXC41nJkdLe92Qy+2BqkDW8pslkphrIaqs00pX388fbiV&#10;gryylerBmlLuDcm71ft3y9EVJocW+sqgYBBLxehK2XrviiQh3ZpB0QycsdysAQflucQmqVCNjD70&#10;SZ6m18kIWDkEbYj49HFqylXEr2uj/be6JuNFX0rm5uOKcV2HNVktVdGgcm2nDzTUG1gMqrP86Anq&#10;UXklNtj9AzV0GoGg9jMNQwJ13WkTNbCaLP1LzUurnIla2BxyJ5vo/8Hqr9sX9x0DdXLPoH+SsPDQ&#10;KtuYe3JsHw9Vno8QYWyNqphBFrxLRkfFCSMUxGhiPX6BiqetNh6iLbsah/AGCxa76P7+5L7ZeaH5&#10;8CZbXOW3PCTNvSy9XuTZVRxQoorj9w7JfzIwiLApJTLBiK+2z+QDH1Ucr4TnLDx1fX/kGaiFYFCx&#10;hmrPNBGmPHB+edMC/pZi5CyUkn5tFBop+s+WpS6y+TyEJxbzjzc5F3jZWV92lNUMVUovxbR98FPg&#10;Ng67po2OTuTu2Z66i7zPrA6m8ryjnEM2Q6Au63jr/Aet/gAAAP//AwBQSwMEFAAGAAgAAAAhAJSv&#10;khbhAAAADAEAAA8AAABkcnMvZG93bnJldi54bWxMj0FLw0AQhe+C/2EZwYvYTVsoIc2mSEUsIhRT&#10;7XmbnSah2dk0u03iv3fqRS+PGR7z5n3parSN6LHztSMF00kEAqlwpqZSwefu5TEG4YMmoxtHqOAb&#10;Payy25tUJ8YN9IF9HkrBIeQTraAKoU2k9EWFVvuJa5HYO7rO6sBrV0rT6YHDbSNnUbSQVtfEHyrd&#10;4rrC4pRfrIKh2Pb73fur3D7sN47Om/M6/3pT6v5ufF6yPC1BBBzD3wVcGbg/ZFzs4C5kvGgUME34&#10;1as3nc8Y5sDTIp7HILNU/ofIfgAAAP//AwBQSwECLQAUAAYACAAAACEAtoM4kv4AAADhAQAAEwAA&#10;AAAAAAAAAAAAAAAAAAAAW0NvbnRlbnRfVHlwZXNdLnhtbFBLAQItABQABgAIAAAAIQA4/SH/1gAA&#10;AJQBAAALAAAAAAAAAAAAAAAAAC8BAABfcmVscy8ucmVsc1BLAQItABQABgAIAAAAIQCGujr80QEA&#10;AIkDAAAOAAAAAAAAAAAAAAAAAC4CAABkcnMvZTJvRG9jLnhtbFBLAQItABQABgAIAAAAIQCUr5IW&#10;4QAAAAwBAAAPAAAAAAAAAAAAAAAAACsEAABkcnMvZG93bnJldi54bWxQSwUGAAAAAAQABADzAAAA&#10;OQ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CF2D0" w14:textId="77777777" w:rsidR="009E5BB7" w:rsidRDefault="00F60927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D05FFC" wp14:editId="20FF08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0905C" w14:textId="77777777" w:rsidR="009E5BB7" w:rsidRDefault="00F60927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300D05F" wp14:editId="0146C60D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13F"/>
    <w:rsid w:val="00004343"/>
    <w:rsid w:val="00007D6A"/>
    <w:rsid w:val="00021B82"/>
    <w:rsid w:val="00022CAB"/>
    <w:rsid w:val="00024BBF"/>
    <w:rsid w:val="000316EF"/>
    <w:rsid w:val="00031AA0"/>
    <w:rsid w:val="00052AB4"/>
    <w:rsid w:val="00060057"/>
    <w:rsid w:val="00076AE0"/>
    <w:rsid w:val="00081BD4"/>
    <w:rsid w:val="00082D0D"/>
    <w:rsid w:val="00095BEF"/>
    <w:rsid w:val="000B142F"/>
    <w:rsid w:val="000D0A51"/>
    <w:rsid w:val="000D79C4"/>
    <w:rsid w:val="000E0EFA"/>
    <w:rsid w:val="000E6E07"/>
    <w:rsid w:val="000F19F2"/>
    <w:rsid w:val="000F4BF2"/>
    <w:rsid w:val="001172B7"/>
    <w:rsid w:val="00127BE8"/>
    <w:rsid w:val="001323C7"/>
    <w:rsid w:val="0014284F"/>
    <w:rsid w:val="00144A01"/>
    <w:rsid w:val="001535A7"/>
    <w:rsid w:val="0015513C"/>
    <w:rsid w:val="0015543E"/>
    <w:rsid w:val="0018320E"/>
    <w:rsid w:val="0018567A"/>
    <w:rsid w:val="00191577"/>
    <w:rsid w:val="0019328E"/>
    <w:rsid w:val="001B5DFF"/>
    <w:rsid w:val="001C036E"/>
    <w:rsid w:val="001C58D4"/>
    <w:rsid w:val="001D14DA"/>
    <w:rsid w:val="001D2E9C"/>
    <w:rsid w:val="001E061D"/>
    <w:rsid w:val="001E4A63"/>
    <w:rsid w:val="001E4F2D"/>
    <w:rsid w:val="001E55DF"/>
    <w:rsid w:val="001F41E1"/>
    <w:rsid w:val="001F724A"/>
    <w:rsid w:val="00205AAD"/>
    <w:rsid w:val="0021500C"/>
    <w:rsid w:val="002153B0"/>
    <w:rsid w:val="002330DF"/>
    <w:rsid w:val="00242D4E"/>
    <w:rsid w:val="00243488"/>
    <w:rsid w:val="0027500E"/>
    <w:rsid w:val="00277F55"/>
    <w:rsid w:val="0028728E"/>
    <w:rsid w:val="00293633"/>
    <w:rsid w:val="00297E13"/>
    <w:rsid w:val="002A273E"/>
    <w:rsid w:val="002A31C0"/>
    <w:rsid w:val="002B478E"/>
    <w:rsid w:val="002B50DC"/>
    <w:rsid w:val="002C1569"/>
    <w:rsid w:val="002C2377"/>
    <w:rsid w:val="002D2139"/>
    <w:rsid w:val="002E2127"/>
    <w:rsid w:val="002E3BA8"/>
    <w:rsid w:val="002E58ED"/>
    <w:rsid w:val="002E78AB"/>
    <w:rsid w:val="002F14F2"/>
    <w:rsid w:val="00304925"/>
    <w:rsid w:val="003273BD"/>
    <w:rsid w:val="00354B3D"/>
    <w:rsid w:val="003706DC"/>
    <w:rsid w:val="003769FC"/>
    <w:rsid w:val="003976BE"/>
    <w:rsid w:val="003A5959"/>
    <w:rsid w:val="003B50E5"/>
    <w:rsid w:val="003B5853"/>
    <w:rsid w:val="003B6570"/>
    <w:rsid w:val="003C3A89"/>
    <w:rsid w:val="003C5364"/>
    <w:rsid w:val="003D6A4F"/>
    <w:rsid w:val="003E5A0E"/>
    <w:rsid w:val="003F0EA7"/>
    <w:rsid w:val="003F32C7"/>
    <w:rsid w:val="00402B2C"/>
    <w:rsid w:val="004067C5"/>
    <w:rsid w:val="0042098C"/>
    <w:rsid w:val="0044260A"/>
    <w:rsid w:val="00453AF4"/>
    <w:rsid w:val="004733E0"/>
    <w:rsid w:val="00473BDF"/>
    <w:rsid w:val="004740BA"/>
    <w:rsid w:val="00486F6C"/>
    <w:rsid w:val="00494FE7"/>
    <w:rsid w:val="004970FB"/>
    <w:rsid w:val="004A7A75"/>
    <w:rsid w:val="004A7F6F"/>
    <w:rsid w:val="004B1A22"/>
    <w:rsid w:val="004B2D0E"/>
    <w:rsid w:val="004B3C31"/>
    <w:rsid w:val="004B7276"/>
    <w:rsid w:val="004C7E9A"/>
    <w:rsid w:val="004D16AC"/>
    <w:rsid w:val="004D27B9"/>
    <w:rsid w:val="004D290A"/>
    <w:rsid w:val="004D6DBE"/>
    <w:rsid w:val="004D6F7B"/>
    <w:rsid w:val="004D7C16"/>
    <w:rsid w:val="004E4011"/>
    <w:rsid w:val="004E4929"/>
    <w:rsid w:val="004F5BF1"/>
    <w:rsid w:val="00500B76"/>
    <w:rsid w:val="00500DF3"/>
    <w:rsid w:val="00503AEF"/>
    <w:rsid w:val="005411E7"/>
    <w:rsid w:val="00542A65"/>
    <w:rsid w:val="00556737"/>
    <w:rsid w:val="0056459D"/>
    <w:rsid w:val="00571482"/>
    <w:rsid w:val="00577DE5"/>
    <w:rsid w:val="0058000F"/>
    <w:rsid w:val="005B5DFC"/>
    <w:rsid w:val="005C04BC"/>
    <w:rsid w:val="005C2707"/>
    <w:rsid w:val="005C61E5"/>
    <w:rsid w:val="005C6F11"/>
    <w:rsid w:val="005D3EEC"/>
    <w:rsid w:val="005D57B3"/>
    <w:rsid w:val="005E7FBD"/>
    <w:rsid w:val="005F48B4"/>
    <w:rsid w:val="00601F56"/>
    <w:rsid w:val="00603DB6"/>
    <w:rsid w:val="006204C5"/>
    <w:rsid w:val="00621386"/>
    <w:rsid w:val="00623346"/>
    <w:rsid w:val="006241E7"/>
    <w:rsid w:val="00632508"/>
    <w:rsid w:val="00637273"/>
    <w:rsid w:val="00640914"/>
    <w:rsid w:val="00644BA7"/>
    <w:rsid w:val="0064509A"/>
    <w:rsid w:val="00666710"/>
    <w:rsid w:val="00671AEA"/>
    <w:rsid w:val="00671E24"/>
    <w:rsid w:val="006876F8"/>
    <w:rsid w:val="00697AFB"/>
    <w:rsid w:val="006A0385"/>
    <w:rsid w:val="006A0CC1"/>
    <w:rsid w:val="006A45E0"/>
    <w:rsid w:val="006A5740"/>
    <w:rsid w:val="006A7091"/>
    <w:rsid w:val="006B5641"/>
    <w:rsid w:val="006C65B2"/>
    <w:rsid w:val="006C775F"/>
    <w:rsid w:val="006D7E71"/>
    <w:rsid w:val="006E6187"/>
    <w:rsid w:val="006E7A5A"/>
    <w:rsid w:val="00700471"/>
    <w:rsid w:val="00707204"/>
    <w:rsid w:val="007106F5"/>
    <w:rsid w:val="00711825"/>
    <w:rsid w:val="007232BE"/>
    <w:rsid w:val="00727DE8"/>
    <w:rsid w:val="00736AB4"/>
    <w:rsid w:val="00744FA6"/>
    <w:rsid w:val="00747A1E"/>
    <w:rsid w:val="00754452"/>
    <w:rsid w:val="0076337A"/>
    <w:rsid w:val="00793DDC"/>
    <w:rsid w:val="00797D03"/>
    <w:rsid w:val="007B5BAC"/>
    <w:rsid w:val="007B76E7"/>
    <w:rsid w:val="007C3DF8"/>
    <w:rsid w:val="007D64EA"/>
    <w:rsid w:val="007E0946"/>
    <w:rsid w:val="007E5A86"/>
    <w:rsid w:val="007F2533"/>
    <w:rsid w:val="007F3118"/>
    <w:rsid w:val="007F46CF"/>
    <w:rsid w:val="007F6BDC"/>
    <w:rsid w:val="00806883"/>
    <w:rsid w:val="00807956"/>
    <w:rsid w:val="00810C01"/>
    <w:rsid w:val="00816030"/>
    <w:rsid w:val="008162B2"/>
    <w:rsid w:val="008178E4"/>
    <w:rsid w:val="0082760F"/>
    <w:rsid w:val="00836C79"/>
    <w:rsid w:val="00850BE3"/>
    <w:rsid w:val="008622A8"/>
    <w:rsid w:val="00880185"/>
    <w:rsid w:val="00892BA6"/>
    <w:rsid w:val="008946EC"/>
    <w:rsid w:val="00897501"/>
    <w:rsid w:val="008A5ABD"/>
    <w:rsid w:val="008A5D28"/>
    <w:rsid w:val="008B0BDE"/>
    <w:rsid w:val="008C78A0"/>
    <w:rsid w:val="008F78CE"/>
    <w:rsid w:val="0090623D"/>
    <w:rsid w:val="0092184C"/>
    <w:rsid w:val="00922B1E"/>
    <w:rsid w:val="0092446D"/>
    <w:rsid w:val="00930AAD"/>
    <w:rsid w:val="00930BA9"/>
    <w:rsid w:val="00954382"/>
    <w:rsid w:val="00956149"/>
    <w:rsid w:val="009610CD"/>
    <w:rsid w:val="00962C59"/>
    <w:rsid w:val="0096308E"/>
    <w:rsid w:val="00972699"/>
    <w:rsid w:val="009740CF"/>
    <w:rsid w:val="00980860"/>
    <w:rsid w:val="009B2B9B"/>
    <w:rsid w:val="009C3B69"/>
    <w:rsid w:val="009F34EB"/>
    <w:rsid w:val="00A0337C"/>
    <w:rsid w:val="00A05678"/>
    <w:rsid w:val="00A25F47"/>
    <w:rsid w:val="00A41D88"/>
    <w:rsid w:val="00A51263"/>
    <w:rsid w:val="00A72DB2"/>
    <w:rsid w:val="00A87209"/>
    <w:rsid w:val="00A9000C"/>
    <w:rsid w:val="00A92EC0"/>
    <w:rsid w:val="00A96405"/>
    <w:rsid w:val="00AA01CC"/>
    <w:rsid w:val="00AB5606"/>
    <w:rsid w:val="00AB7FC4"/>
    <w:rsid w:val="00AE4B2D"/>
    <w:rsid w:val="00AF675A"/>
    <w:rsid w:val="00B01796"/>
    <w:rsid w:val="00B04C0E"/>
    <w:rsid w:val="00B11BAB"/>
    <w:rsid w:val="00B1336C"/>
    <w:rsid w:val="00B15233"/>
    <w:rsid w:val="00B210B5"/>
    <w:rsid w:val="00B31704"/>
    <w:rsid w:val="00B33D15"/>
    <w:rsid w:val="00B4047C"/>
    <w:rsid w:val="00B50259"/>
    <w:rsid w:val="00B519D0"/>
    <w:rsid w:val="00B54DF6"/>
    <w:rsid w:val="00B57BE6"/>
    <w:rsid w:val="00B8385A"/>
    <w:rsid w:val="00B8385D"/>
    <w:rsid w:val="00B9550B"/>
    <w:rsid w:val="00BB1501"/>
    <w:rsid w:val="00BB2703"/>
    <w:rsid w:val="00BB3927"/>
    <w:rsid w:val="00BB41E7"/>
    <w:rsid w:val="00BB4AE3"/>
    <w:rsid w:val="00BC018A"/>
    <w:rsid w:val="00BC136C"/>
    <w:rsid w:val="00BD2162"/>
    <w:rsid w:val="00BD30A9"/>
    <w:rsid w:val="00BD53B2"/>
    <w:rsid w:val="00BD58CE"/>
    <w:rsid w:val="00BD64E6"/>
    <w:rsid w:val="00BE2D75"/>
    <w:rsid w:val="00BE3449"/>
    <w:rsid w:val="00BE3522"/>
    <w:rsid w:val="00BE5D02"/>
    <w:rsid w:val="00BF1793"/>
    <w:rsid w:val="00C01DDD"/>
    <w:rsid w:val="00C0630C"/>
    <w:rsid w:val="00C247F6"/>
    <w:rsid w:val="00C4035B"/>
    <w:rsid w:val="00C40577"/>
    <w:rsid w:val="00C53A89"/>
    <w:rsid w:val="00C734B6"/>
    <w:rsid w:val="00C73B0A"/>
    <w:rsid w:val="00C76C59"/>
    <w:rsid w:val="00C80E53"/>
    <w:rsid w:val="00C82E64"/>
    <w:rsid w:val="00C85F68"/>
    <w:rsid w:val="00C953F5"/>
    <w:rsid w:val="00CA099B"/>
    <w:rsid w:val="00CA6A5D"/>
    <w:rsid w:val="00CB6AF8"/>
    <w:rsid w:val="00CC129A"/>
    <w:rsid w:val="00CC3A09"/>
    <w:rsid w:val="00CC6EE1"/>
    <w:rsid w:val="00CC76D8"/>
    <w:rsid w:val="00CD3AB0"/>
    <w:rsid w:val="00CD7F5B"/>
    <w:rsid w:val="00CE5B6F"/>
    <w:rsid w:val="00CF7A62"/>
    <w:rsid w:val="00D009BF"/>
    <w:rsid w:val="00D00A73"/>
    <w:rsid w:val="00D1399B"/>
    <w:rsid w:val="00D26701"/>
    <w:rsid w:val="00D32416"/>
    <w:rsid w:val="00D374AA"/>
    <w:rsid w:val="00D41B19"/>
    <w:rsid w:val="00D441D5"/>
    <w:rsid w:val="00D74CB6"/>
    <w:rsid w:val="00D8098D"/>
    <w:rsid w:val="00D9627D"/>
    <w:rsid w:val="00DA7F53"/>
    <w:rsid w:val="00DB44A9"/>
    <w:rsid w:val="00DB5CC2"/>
    <w:rsid w:val="00DC0934"/>
    <w:rsid w:val="00DC5733"/>
    <w:rsid w:val="00DD2C34"/>
    <w:rsid w:val="00DE4A40"/>
    <w:rsid w:val="00DE6193"/>
    <w:rsid w:val="00DF43B9"/>
    <w:rsid w:val="00E23673"/>
    <w:rsid w:val="00E251AA"/>
    <w:rsid w:val="00E4131F"/>
    <w:rsid w:val="00E44E7B"/>
    <w:rsid w:val="00E45A90"/>
    <w:rsid w:val="00E5038E"/>
    <w:rsid w:val="00E5593E"/>
    <w:rsid w:val="00E57125"/>
    <w:rsid w:val="00E70EC0"/>
    <w:rsid w:val="00E7100D"/>
    <w:rsid w:val="00E72B54"/>
    <w:rsid w:val="00E859CF"/>
    <w:rsid w:val="00E90CA8"/>
    <w:rsid w:val="00E97A68"/>
    <w:rsid w:val="00EA5D05"/>
    <w:rsid w:val="00EA6F61"/>
    <w:rsid w:val="00EA743F"/>
    <w:rsid w:val="00EB1398"/>
    <w:rsid w:val="00EC5BAF"/>
    <w:rsid w:val="00ED246A"/>
    <w:rsid w:val="00ED3209"/>
    <w:rsid w:val="00EE06AF"/>
    <w:rsid w:val="00EE15C4"/>
    <w:rsid w:val="00EF3485"/>
    <w:rsid w:val="00EF46F6"/>
    <w:rsid w:val="00F0049A"/>
    <w:rsid w:val="00F07B86"/>
    <w:rsid w:val="00F118CA"/>
    <w:rsid w:val="00F24EEA"/>
    <w:rsid w:val="00F338B3"/>
    <w:rsid w:val="00F3665D"/>
    <w:rsid w:val="00F466D3"/>
    <w:rsid w:val="00F5102C"/>
    <w:rsid w:val="00F60927"/>
    <w:rsid w:val="00F64507"/>
    <w:rsid w:val="00F65527"/>
    <w:rsid w:val="00F66CC1"/>
    <w:rsid w:val="00F9715B"/>
    <w:rsid w:val="00FC559C"/>
    <w:rsid w:val="00FC68B1"/>
    <w:rsid w:val="00FD0CB2"/>
    <w:rsid w:val="00FD4A87"/>
    <w:rsid w:val="00FD781A"/>
    <w:rsid w:val="00FE213F"/>
    <w:rsid w:val="00FE36F9"/>
    <w:rsid w:val="00FF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EFB20"/>
  <w15:chartTrackingRefBased/>
  <w15:docId w15:val="{3465C181-210D-A74B-864C-4F9E9446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E213F"/>
    <w:rPr>
      <w:rFonts w:ascii="Times New Roman" w:eastAsia="Times New Roman" w:hAnsi="Times New Roman" w:cs="Times New Roman"/>
      <w:lang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FE213F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FE213F"/>
    <w:rPr>
      <w:rFonts w:ascii="Times New Roman" w:eastAsia="Times New Roman" w:hAnsi="Times New Roman" w:cs="Times New Roman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E213F"/>
    <w:rPr>
      <w:color w:val="0563C1" w:themeColor="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975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97501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Absatz-Standardschriftart"/>
    <w:rsid w:val="00897501"/>
  </w:style>
  <w:style w:type="paragraph" w:styleId="Listenabsatz">
    <w:name w:val="List Paragraph"/>
    <w:basedOn w:val="Standard"/>
    <w:uiPriority w:val="34"/>
    <w:qFormat/>
    <w:rsid w:val="005D3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ckets.europapark.fr/" TargetMode="External"/><Relationship Id="rId13" Type="http://schemas.openxmlformats.org/officeDocument/2006/relationships/hyperlink" Target="http://www.rulantica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fr/actualites" TargetMode="External"/><Relationship Id="rId12" Type="http://schemas.openxmlformats.org/officeDocument/2006/relationships/hyperlink" Target="file:///C:\Users\lea.anstaett\AppData\Local\Microsoft\Windows\INetCache\Content.Outlook\15CAAFYT\europapark.de\reservation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ickets.mackinternational.de/fr/categorie/billets-rulantic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europapark.de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lea.anstaett\AppData\Local\Microsoft\Windows\INetCache\Content.Outlook\15CAAFYT\europapark.de\reservations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BCEF6C-585B-43CB-9CBD-F0B25CB6F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1439</Words>
  <Characters>9067</Characters>
  <Application>Microsoft Office Word</Application>
  <DocSecurity>0</DocSecurity>
  <Lines>75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Diebold</dc:creator>
  <cp:keywords/>
  <dc:description/>
  <cp:lastModifiedBy>Anstaett, Léa</cp:lastModifiedBy>
  <cp:revision>5</cp:revision>
  <dcterms:created xsi:type="dcterms:W3CDTF">2022-11-21T16:30:00Z</dcterms:created>
  <dcterms:modified xsi:type="dcterms:W3CDTF">2022-11-22T08:53:00Z</dcterms:modified>
</cp:coreProperties>
</file>