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B77" w:rsidRPr="00C63EA5" w:rsidRDefault="00EE4F04" w:rsidP="00520B58">
      <w:pPr>
        <w:spacing w:before="100" w:beforeAutospacing="1" w:after="100" w:afterAutospacing="1"/>
        <w:rPr>
          <w:rFonts w:ascii="Droid Serif" w:eastAsia="Times New Roman" w:hAnsi="Droid Serif" w:cs="Droid Serif"/>
          <w:lang w:eastAsia="de-DE"/>
        </w:rPr>
      </w:pPr>
      <w:r w:rsidRPr="00C63EA5">
        <w:rPr>
          <w:rFonts w:ascii="Droid Serif" w:eastAsia="Times New Roman" w:hAnsi="Droid Serif" w:cs="Droid Serif"/>
          <w:lang w:eastAsia="de-DE"/>
        </w:rPr>
        <w:t xml:space="preserve">Gemeinsame </w:t>
      </w:r>
      <w:r w:rsidR="00894B77" w:rsidRPr="00C63EA5">
        <w:rPr>
          <w:rFonts w:ascii="Droid Serif" w:eastAsia="Times New Roman" w:hAnsi="Droid Serif" w:cs="Droid Serif"/>
          <w:lang w:eastAsia="de-DE"/>
        </w:rPr>
        <w:t>Pressemitteilung der Filmakademie Baden-Württemberg</w:t>
      </w:r>
      <w:r w:rsidR="00892D7F">
        <w:rPr>
          <w:rFonts w:ascii="Droid Serif" w:eastAsia="Times New Roman" w:hAnsi="Droid Serif" w:cs="Droid Serif"/>
          <w:lang w:eastAsia="de-DE"/>
        </w:rPr>
        <w:t xml:space="preserve"> und von </w:t>
      </w:r>
      <w:proofErr w:type="spellStart"/>
      <w:r w:rsidR="00892D7F">
        <w:rPr>
          <w:rFonts w:ascii="Droid Serif" w:eastAsia="Times New Roman" w:hAnsi="Droid Serif" w:cs="Droid Serif"/>
          <w:lang w:eastAsia="de-DE"/>
        </w:rPr>
        <w:t>MackNeXT</w:t>
      </w:r>
      <w:bookmarkStart w:id="0" w:name="_GoBack"/>
      <w:bookmarkEnd w:id="0"/>
      <w:proofErr w:type="spellEnd"/>
    </w:p>
    <w:p w:rsidR="00894B77" w:rsidRPr="00C63EA5" w:rsidRDefault="00894B77" w:rsidP="00520B58">
      <w:pPr>
        <w:spacing w:before="100" w:beforeAutospacing="1" w:after="100" w:afterAutospacing="1"/>
        <w:rPr>
          <w:rFonts w:ascii="Maven Pro Black" w:eastAsia="Times New Roman" w:hAnsi="Maven Pro Black" w:cs="Droid Serif"/>
          <w:lang w:eastAsia="de-DE"/>
        </w:rPr>
      </w:pPr>
      <w:r w:rsidRPr="00C63EA5">
        <w:rPr>
          <w:rFonts w:ascii="Maven Pro Black" w:eastAsia="Times New Roman" w:hAnsi="Maven Pro Black" w:cs="Droid Serif"/>
          <w:lang w:eastAsia="de-DE"/>
        </w:rPr>
        <w:t>STRATEGISCHE PARTNERSCHAFT VERKÜNDET:</w:t>
      </w:r>
    </w:p>
    <w:p w:rsidR="00520B58" w:rsidRPr="00C63EA5" w:rsidRDefault="00894B77" w:rsidP="00520B58">
      <w:pPr>
        <w:spacing w:before="100" w:beforeAutospacing="1" w:after="100" w:afterAutospacing="1"/>
        <w:rPr>
          <w:rFonts w:ascii="Maven Pro Black" w:eastAsia="Times New Roman" w:hAnsi="Maven Pro Black" w:cs="Droid Serif"/>
          <w:sz w:val="32"/>
          <w:szCs w:val="32"/>
          <w:lang w:eastAsia="de-DE"/>
        </w:rPr>
      </w:pPr>
      <w:r w:rsidRPr="00C63EA5">
        <w:rPr>
          <w:rFonts w:ascii="Maven Pro Black" w:eastAsia="Times New Roman" w:hAnsi="Maven Pro Black" w:cs="Droid Serif"/>
          <w:sz w:val="32"/>
          <w:szCs w:val="32"/>
          <w:lang w:eastAsia="de-DE"/>
        </w:rPr>
        <w:t>M</w:t>
      </w:r>
      <w:r w:rsidR="00613958" w:rsidRPr="00C63EA5">
        <w:rPr>
          <w:rFonts w:ascii="Maven Pro Black" w:eastAsia="Times New Roman" w:hAnsi="Maven Pro Black" w:cs="Droid Serif"/>
          <w:sz w:val="32"/>
          <w:szCs w:val="32"/>
          <w:lang w:eastAsia="de-DE"/>
        </w:rPr>
        <w:t>AC</w:t>
      </w:r>
      <w:r w:rsidR="005F6F31" w:rsidRPr="00C63EA5">
        <w:rPr>
          <w:rFonts w:ascii="Maven Pro Black" w:eastAsia="Times New Roman" w:hAnsi="Maven Pro Black" w:cs="Droid Serif"/>
          <w:sz w:val="32"/>
          <w:szCs w:val="32"/>
          <w:lang w:eastAsia="de-DE"/>
        </w:rPr>
        <w:t>KNEXT</w:t>
      </w:r>
      <w:r w:rsidR="00613958" w:rsidRPr="00C63EA5">
        <w:rPr>
          <w:rFonts w:ascii="Maven Pro Black" w:eastAsia="Times New Roman" w:hAnsi="Maven Pro Black" w:cs="Droid Serif"/>
          <w:sz w:val="32"/>
          <w:szCs w:val="32"/>
          <w:lang w:eastAsia="de-DE"/>
        </w:rPr>
        <w:t xml:space="preserve"> UND FILMAKADEMIE BADEN-WÜRTTEMBERG KOOPERIEREN</w:t>
      </w:r>
      <w:r w:rsidR="00EE4F04" w:rsidRPr="00C63EA5">
        <w:rPr>
          <w:rFonts w:ascii="Maven Pro Black" w:eastAsia="Times New Roman" w:hAnsi="Maven Pro Black" w:cs="Droid Serif"/>
          <w:sz w:val="32"/>
          <w:szCs w:val="32"/>
          <w:lang w:eastAsia="de-DE"/>
        </w:rPr>
        <w:br/>
      </w:r>
      <w:r w:rsidR="00613958" w:rsidRPr="00C63EA5">
        <w:rPr>
          <w:rFonts w:ascii="Droid Serif" w:eastAsia="Times New Roman" w:hAnsi="Droid Serif" w:cs="Droid Serif"/>
          <w:lang w:eastAsia="de-DE"/>
        </w:rPr>
        <w:br/>
      </w:r>
      <w:r w:rsidR="00520B58" w:rsidRPr="00C63EA5">
        <w:rPr>
          <w:rFonts w:ascii="Droid Serif" w:eastAsia="Times New Roman" w:hAnsi="Droid Serif" w:cs="Droid Serif"/>
          <w:lang w:eastAsia="de-DE"/>
        </w:rPr>
        <w:t xml:space="preserve">Am </w:t>
      </w:r>
      <w:r w:rsidR="00613958" w:rsidRPr="00C63EA5">
        <w:rPr>
          <w:rFonts w:ascii="Droid Serif" w:eastAsia="Times New Roman" w:hAnsi="Droid Serif" w:cs="Droid Serif"/>
          <w:lang w:eastAsia="de-DE"/>
        </w:rPr>
        <w:t xml:space="preserve">heutigen Freitag, 6. November 2020, sind </w:t>
      </w:r>
      <w:proofErr w:type="spellStart"/>
      <w:r w:rsidR="00FA1C23" w:rsidRPr="00C63EA5">
        <w:rPr>
          <w:rFonts w:ascii="Droid Serif" w:eastAsia="Times New Roman" w:hAnsi="Droid Serif" w:cs="Droid Serif"/>
          <w:b/>
          <w:bCs/>
          <w:lang w:eastAsia="de-DE"/>
        </w:rPr>
        <w:t>MackNeXT</w:t>
      </w:r>
      <w:proofErr w:type="spellEnd"/>
      <w:r w:rsidR="005F6F31" w:rsidRPr="00C63EA5">
        <w:rPr>
          <w:rFonts w:ascii="Droid Serif" w:eastAsia="Times New Roman" w:hAnsi="Droid Serif" w:cs="Droid Serif"/>
          <w:lang w:eastAsia="de-DE"/>
        </w:rPr>
        <w:t xml:space="preserve"> </w:t>
      </w:r>
      <w:r w:rsidR="00613958" w:rsidRPr="00C63EA5">
        <w:rPr>
          <w:rFonts w:ascii="Droid Serif" w:eastAsia="Times New Roman" w:hAnsi="Droid Serif" w:cs="Droid Serif"/>
          <w:lang w:eastAsia="de-DE"/>
        </w:rPr>
        <w:t xml:space="preserve">und die </w:t>
      </w:r>
      <w:r w:rsidR="00613958" w:rsidRPr="00C63EA5">
        <w:rPr>
          <w:rFonts w:ascii="Droid Serif" w:eastAsia="Times New Roman" w:hAnsi="Droid Serif" w:cs="Droid Serif"/>
          <w:b/>
          <w:bCs/>
          <w:lang w:eastAsia="de-DE"/>
        </w:rPr>
        <w:t>Filmakademie Baden-Württemberg</w:t>
      </w:r>
      <w:r w:rsidR="00520B58" w:rsidRPr="00C63EA5">
        <w:rPr>
          <w:rFonts w:ascii="Droid Serif" w:eastAsia="Times New Roman" w:hAnsi="Droid Serif" w:cs="Droid Serif"/>
          <w:lang w:eastAsia="de-DE"/>
        </w:rPr>
        <w:t xml:space="preserve"> </w:t>
      </w:r>
      <w:r w:rsidR="00613958" w:rsidRPr="00C63EA5">
        <w:rPr>
          <w:rFonts w:ascii="Droid Serif" w:eastAsia="Times New Roman" w:hAnsi="Droid Serif" w:cs="Droid Serif"/>
          <w:lang w:eastAsia="de-DE"/>
        </w:rPr>
        <w:t xml:space="preserve">eine </w:t>
      </w:r>
      <w:r w:rsidR="00613958" w:rsidRPr="00C63EA5">
        <w:rPr>
          <w:rFonts w:ascii="Droid Serif" w:eastAsia="Times New Roman" w:hAnsi="Droid Serif" w:cs="Droid Serif"/>
          <w:b/>
          <w:bCs/>
          <w:lang w:eastAsia="de-DE"/>
        </w:rPr>
        <w:t xml:space="preserve">strategische </w:t>
      </w:r>
      <w:r w:rsidR="00520B58" w:rsidRPr="00C63EA5">
        <w:rPr>
          <w:rFonts w:ascii="Droid Serif" w:eastAsia="Times New Roman" w:hAnsi="Droid Serif" w:cs="Droid Serif"/>
          <w:b/>
          <w:bCs/>
          <w:lang w:eastAsia="de-DE"/>
        </w:rPr>
        <w:t>Partnerschaft</w:t>
      </w:r>
      <w:r w:rsidR="00520B58" w:rsidRPr="00C63EA5">
        <w:rPr>
          <w:rFonts w:ascii="Droid Serif" w:eastAsia="Times New Roman" w:hAnsi="Droid Serif" w:cs="Droid Serif"/>
          <w:lang w:eastAsia="de-DE"/>
        </w:rPr>
        <w:t xml:space="preserve"> </w:t>
      </w:r>
      <w:r w:rsidR="00613958" w:rsidRPr="00C63EA5">
        <w:rPr>
          <w:rFonts w:ascii="Droid Serif" w:eastAsia="Times New Roman" w:hAnsi="Droid Serif" w:cs="Droid Serif"/>
          <w:lang w:eastAsia="de-DE"/>
        </w:rPr>
        <w:t>eingegangen. I</w:t>
      </w:r>
      <w:r w:rsidR="00520B58" w:rsidRPr="00C63EA5">
        <w:rPr>
          <w:rFonts w:ascii="Droid Serif" w:eastAsia="Times New Roman" w:hAnsi="Droid Serif" w:cs="Droid Serif"/>
          <w:lang w:eastAsia="de-DE"/>
        </w:rPr>
        <w:t xml:space="preserve">m Rahmen eines Panel Talk </w:t>
      </w:r>
      <w:r w:rsidR="00D0503F" w:rsidRPr="00C63EA5">
        <w:rPr>
          <w:rFonts w:ascii="Droid Serif" w:eastAsia="Times New Roman" w:hAnsi="Droid Serif" w:cs="Droid Serif"/>
          <w:lang w:eastAsia="de-DE"/>
        </w:rPr>
        <w:t>in Deutschlands größtem Freizeitpark</w:t>
      </w:r>
      <w:r w:rsidR="00613958" w:rsidRPr="00C63EA5">
        <w:rPr>
          <w:rFonts w:ascii="Droid Serif" w:eastAsia="Times New Roman" w:hAnsi="Droid Serif" w:cs="Droid Serif"/>
          <w:lang w:eastAsia="de-DE"/>
        </w:rPr>
        <w:t xml:space="preserve"> verkündeten</w:t>
      </w:r>
      <w:r w:rsidR="00520B58" w:rsidRPr="00C63EA5">
        <w:rPr>
          <w:rFonts w:ascii="Droid Serif" w:eastAsia="Times New Roman" w:hAnsi="Droid Serif" w:cs="Droid Serif"/>
          <w:lang w:eastAsia="de-DE"/>
        </w:rPr>
        <w:t xml:space="preserve"> </w:t>
      </w:r>
      <w:r w:rsidR="00613958" w:rsidRPr="00C63EA5">
        <w:rPr>
          <w:rFonts w:ascii="Droid Serif" w:eastAsia="Times New Roman" w:hAnsi="Droid Serif" w:cs="Droid Serif"/>
          <w:b/>
          <w:bCs/>
          <w:lang w:eastAsia="de-DE"/>
        </w:rPr>
        <w:t>Michael Mack</w:t>
      </w:r>
      <w:r w:rsidR="00613958" w:rsidRPr="00C63EA5">
        <w:rPr>
          <w:rFonts w:ascii="Droid Serif" w:eastAsia="Times New Roman" w:hAnsi="Droid Serif" w:cs="Droid Serif"/>
          <w:lang w:eastAsia="de-DE"/>
        </w:rPr>
        <w:t xml:space="preserve"> (</w:t>
      </w:r>
      <w:r w:rsidR="000047F3" w:rsidRPr="00C63EA5">
        <w:rPr>
          <w:rFonts w:ascii="Droid Serif" w:eastAsia="Times New Roman" w:hAnsi="Droid Serif" w:cs="Droid Serif"/>
          <w:lang w:eastAsia="de-DE"/>
        </w:rPr>
        <w:t xml:space="preserve">geschäftsführender Gesellschafter </w:t>
      </w:r>
      <w:r w:rsidR="00FA1C23" w:rsidRPr="00C63EA5">
        <w:rPr>
          <w:rFonts w:ascii="Droid Serif" w:eastAsia="Times New Roman" w:hAnsi="Droid Serif" w:cs="Droid Serif"/>
          <w:lang w:eastAsia="de-DE"/>
        </w:rPr>
        <w:t xml:space="preserve">des </w:t>
      </w:r>
      <w:r w:rsidR="000047F3" w:rsidRPr="00C63EA5">
        <w:rPr>
          <w:rFonts w:ascii="Droid Serif" w:eastAsia="Times New Roman" w:hAnsi="Droid Serif" w:cs="Droid Serif"/>
          <w:lang w:eastAsia="de-DE"/>
        </w:rPr>
        <w:t>Europa-Park und Honorarkonsul</w:t>
      </w:r>
      <w:r w:rsidR="00ED203C" w:rsidRPr="00C63EA5">
        <w:rPr>
          <w:rFonts w:ascii="Droid Serif" w:eastAsia="Times New Roman" w:hAnsi="Droid Serif" w:cs="Droid Serif"/>
          <w:lang w:eastAsia="de-DE"/>
        </w:rPr>
        <w:t xml:space="preserve"> von Frankreich</w:t>
      </w:r>
      <w:r w:rsidR="00613958" w:rsidRPr="00C63EA5">
        <w:rPr>
          <w:rFonts w:ascii="Droid Serif" w:eastAsia="Times New Roman" w:hAnsi="Droid Serif" w:cs="Droid Serif"/>
          <w:lang w:eastAsia="de-DE"/>
        </w:rPr>
        <w:t xml:space="preserve">) und </w:t>
      </w:r>
      <w:r w:rsidR="00613958" w:rsidRPr="00C63EA5">
        <w:rPr>
          <w:rFonts w:ascii="Droid Serif" w:eastAsia="Times New Roman" w:hAnsi="Droid Serif" w:cs="Droid Serif"/>
          <w:b/>
          <w:bCs/>
          <w:lang w:eastAsia="de-DE"/>
        </w:rPr>
        <w:t xml:space="preserve">Prof. </w:t>
      </w:r>
      <w:r w:rsidR="00520B58" w:rsidRPr="00C63EA5">
        <w:rPr>
          <w:rFonts w:ascii="Droid Serif" w:eastAsia="Times New Roman" w:hAnsi="Droid Serif" w:cs="Droid Serif"/>
          <w:b/>
          <w:bCs/>
          <w:lang w:eastAsia="de-DE"/>
        </w:rPr>
        <w:t>Thomas Schadt</w:t>
      </w:r>
      <w:r w:rsidR="00520B58" w:rsidRPr="00C63EA5">
        <w:rPr>
          <w:rFonts w:ascii="Droid Serif" w:eastAsia="Times New Roman" w:hAnsi="Droid Serif" w:cs="Droid Serif"/>
          <w:lang w:eastAsia="de-DE"/>
        </w:rPr>
        <w:t xml:space="preserve"> </w:t>
      </w:r>
      <w:r w:rsidR="00613958" w:rsidRPr="00C63EA5">
        <w:rPr>
          <w:rFonts w:ascii="Droid Serif" w:eastAsia="Times New Roman" w:hAnsi="Droid Serif" w:cs="Droid Serif"/>
          <w:lang w:eastAsia="de-DE"/>
        </w:rPr>
        <w:t>(Direktor der FABW) offiziell die Entscheidung</w:t>
      </w:r>
      <w:r w:rsidR="00520B58" w:rsidRPr="00C63EA5">
        <w:rPr>
          <w:rFonts w:ascii="Droid Serif" w:eastAsia="Times New Roman" w:hAnsi="Droid Serif" w:cs="Droid Serif"/>
          <w:lang w:eastAsia="de-DE"/>
        </w:rPr>
        <w:t>.</w:t>
      </w:r>
      <w:r w:rsidR="00FA1C23" w:rsidRPr="00C63EA5">
        <w:rPr>
          <w:rFonts w:ascii="Droid Serif" w:eastAsia="Times New Roman" w:hAnsi="Droid Serif" w:cs="Droid Serif"/>
          <w:lang w:eastAsia="de-DE"/>
        </w:rPr>
        <w:t xml:space="preserve"> Die Kooperation zwischen der </w:t>
      </w:r>
      <w:r w:rsidR="00ED203C" w:rsidRPr="00C63EA5">
        <w:rPr>
          <w:rFonts w:ascii="Droid Serif" w:eastAsia="Times New Roman" w:hAnsi="Droid Serif" w:cs="Droid Serif"/>
          <w:lang w:eastAsia="de-DE"/>
        </w:rPr>
        <w:t>visionären</w:t>
      </w:r>
      <w:r w:rsidR="004C6193" w:rsidRPr="00C63EA5">
        <w:rPr>
          <w:rFonts w:ascii="Droid Serif" w:eastAsia="Times New Roman" w:hAnsi="Droid Serif" w:cs="Droid Serif"/>
          <w:lang w:eastAsia="de-DE"/>
        </w:rPr>
        <w:t xml:space="preserve"> </w:t>
      </w:r>
      <w:r w:rsidR="00FA1C23" w:rsidRPr="00C63EA5">
        <w:rPr>
          <w:rFonts w:ascii="Droid Serif" w:eastAsia="Times New Roman" w:hAnsi="Droid Serif" w:cs="Droid Serif"/>
          <w:lang w:eastAsia="de-DE"/>
        </w:rPr>
        <w:t xml:space="preserve">Innovationsabteilung </w:t>
      </w:r>
      <w:r w:rsidR="00D0503F" w:rsidRPr="00C63EA5">
        <w:rPr>
          <w:rFonts w:ascii="Droid Serif" w:eastAsia="Times New Roman" w:hAnsi="Droid Serif" w:cs="Droid Serif"/>
          <w:lang w:eastAsia="de-DE"/>
        </w:rPr>
        <w:t>des Europa-Park</w:t>
      </w:r>
      <w:r w:rsidR="00FA1C23" w:rsidRPr="00C63EA5">
        <w:rPr>
          <w:rFonts w:ascii="Droid Serif" w:eastAsia="Times New Roman" w:hAnsi="Droid Serif" w:cs="Droid Serif"/>
          <w:lang w:eastAsia="de-DE"/>
        </w:rPr>
        <w:t xml:space="preserve"> </w:t>
      </w:r>
      <w:r w:rsidR="00613958" w:rsidRPr="00C63EA5">
        <w:rPr>
          <w:rFonts w:ascii="Droid Serif" w:eastAsia="Times New Roman" w:hAnsi="Droid Serif" w:cs="Droid Serif"/>
          <w:lang w:eastAsia="de-DE"/>
        </w:rPr>
        <w:t xml:space="preserve">und der </w:t>
      </w:r>
      <w:r w:rsidR="005F6F31" w:rsidRPr="00C63EA5">
        <w:rPr>
          <w:rFonts w:ascii="Droid Serif" w:eastAsia="Times New Roman" w:hAnsi="Droid Serif" w:cs="Droid Serif"/>
          <w:lang w:eastAsia="de-DE"/>
        </w:rPr>
        <w:t xml:space="preserve">international renommierten </w:t>
      </w:r>
      <w:r w:rsidR="00613958" w:rsidRPr="00C63EA5">
        <w:rPr>
          <w:rFonts w:ascii="Droid Serif" w:eastAsia="Times New Roman" w:hAnsi="Droid Serif" w:cs="Droid Serif"/>
          <w:lang w:eastAsia="de-DE"/>
        </w:rPr>
        <w:t xml:space="preserve">Ludwigsburger Filmhochschule beinhaltet neben </w:t>
      </w:r>
      <w:r w:rsidR="00613958" w:rsidRPr="00C63EA5">
        <w:rPr>
          <w:rFonts w:ascii="Droid Serif" w:eastAsia="Times New Roman" w:hAnsi="Droid Serif" w:cs="Droid Serif"/>
          <w:b/>
          <w:bCs/>
          <w:lang w:eastAsia="de-DE"/>
        </w:rPr>
        <w:t>Seminaren, Fallstudien und Exkursionen</w:t>
      </w:r>
      <w:r w:rsidR="00613958" w:rsidRPr="00C63EA5">
        <w:rPr>
          <w:rFonts w:ascii="Droid Serif" w:eastAsia="Times New Roman" w:hAnsi="Droid Serif" w:cs="Droid Serif"/>
          <w:lang w:eastAsia="de-DE"/>
        </w:rPr>
        <w:t xml:space="preserve"> </w:t>
      </w:r>
      <w:r w:rsidR="00613958" w:rsidRPr="00C63EA5">
        <w:rPr>
          <w:rFonts w:ascii="Droid Serif" w:eastAsia="Times New Roman" w:hAnsi="Droid Serif" w:cs="Droid Serif"/>
          <w:b/>
          <w:bCs/>
          <w:lang w:eastAsia="de-DE"/>
        </w:rPr>
        <w:t>n</w:t>
      </w:r>
      <w:r w:rsidR="00E22475" w:rsidRPr="00C63EA5">
        <w:rPr>
          <w:rFonts w:ascii="Droid Serif" w:eastAsia="Times New Roman" w:hAnsi="Droid Serif" w:cs="Droid Serif"/>
          <w:b/>
          <w:bCs/>
          <w:lang w:eastAsia="de-DE"/>
        </w:rPr>
        <w:t>a</w:t>
      </w:r>
      <w:r w:rsidR="00613958" w:rsidRPr="00C63EA5">
        <w:rPr>
          <w:rFonts w:ascii="Droid Serif" w:eastAsia="Times New Roman" w:hAnsi="Droid Serif" w:cs="Droid Serif"/>
          <w:b/>
          <w:bCs/>
          <w:lang w:eastAsia="de-DE"/>
        </w:rPr>
        <w:t>ch Rust</w:t>
      </w:r>
      <w:r w:rsidR="00613958" w:rsidRPr="00C63EA5">
        <w:rPr>
          <w:rFonts w:ascii="Droid Serif" w:eastAsia="Times New Roman" w:hAnsi="Droid Serif" w:cs="Droid Serif"/>
          <w:lang w:eastAsia="de-DE"/>
        </w:rPr>
        <w:t xml:space="preserve"> auch einen </w:t>
      </w:r>
      <w:proofErr w:type="spellStart"/>
      <w:r w:rsidR="00613958" w:rsidRPr="00C63EA5">
        <w:rPr>
          <w:rFonts w:ascii="Droid Serif" w:eastAsia="Times New Roman" w:hAnsi="Droid Serif" w:cs="Droid Serif"/>
          <w:b/>
          <w:bCs/>
          <w:lang w:eastAsia="de-DE"/>
        </w:rPr>
        <w:t>Pitching</w:t>
      </w:r>
      <w:proofErr w:type="spellEnd"/>
      <w:r w:rsidR="00613958" w:rsidRPr="00C63EA5">
        <w:rPr>
          <w:rFonts w:ascii="Droid Serif" w:eastAsia="Times New Roman" w:hAnsi="Droid Serif" w:cs="Droid Serif"/>
          <w:b/>
          <w:bCs/>
          <w:lang w:eastAsia="de-DE"/>
        </w:rPr>
        <w:t xml:space="preserve"> Award</w:t>
      </w:r>
      <w:r w:rsidR="00613958" w:rsidRPr="00C63EA5">
        <w:rPr>
          <w:rFonts w:ascii="Droid Serif" w:eastAsia="Times New Roman" w:hAnsi="Droid Serif" w:cs="Droid Serif"/>
          <w:lang w:eastAsia="de-DE"/>
        </w:rPr>
        <w:t xml:space="preserve"> für Studierende </w:t>
      </w:r>
      <w:r w:rsidR="00E22475" w:rsidRPr="00C63EA5">
        <w:rPr>
          <w:rFonts w:ascii="Droid Serif" w:eastAsia="Times New Roman" w:hAnsi="Droid Serif" w:cs="Droid Serif"/>
          <w:lang w:eastAsia="de-DE"/>
        </w:rPr>
        <w:t>sowie</w:t>
      </w:r>
      <w:r w:rsidR="00613958" w:rsidRPr="00C63EA5">
        <w:rPr>
          <w:rFonts w:ascii="Droid Serif" w:eastAsia="Times New Roman" w:hAnsi="Droid Serif" w:cs="Droid Serif"/>
          <w:lang w:eastAsia="de-DE"/>
        </w:rPr>
        <w:t xml:space="preserve"> einen </w:t>
      </w:r>
      <w:r w:rsidR="00613958" w:rsidRPr="00C63EA5">
        <w:rPr>
          <w:rFonts w:ascii="Droid Serif" w:eastAsia="Times New Roman" w:hAnsi="Droid Serif" w:cs="Droid Serif"/>
          <w:b/>
          <w:bCs/>
          <w:lang w:eastAsia="de-DE"/>
        </w:rPr>
        <w:t xml:space="preserve">Förderpreis für </w:t>
      </w:r>
      <w:r w:rsidR="00E22475" w:rsidRPr="00C63EA5">
        <w:rPr>
          <w:rFonts w:ascii="Droid Serif" w:eastAsia="Times New Roman" w:hAnsi="Droid Serif" w:cs="Droid Serif"/>
          <w:b/>
          <w:bCs/>
          <w:lang w:eastAsia="de-DE"/>
        </w:rPr>
        <w:t xml:space="preserve">Studierende und </w:t>
      </w:r>
      <w:r w:rsidR="00613958" w:rsidRPr="00C63EA5">
        <w:rPr>
          <w:rFonts w:ascii="Droid Serif" w:eastAsia="Times New Roman" w:hAnsi="Droid Serif" w:cs="Droid Serif"/>
          <w:b/>
          <w:bCs/>
          <w:lang w:eastAsia="de-DE"/>
        </w:rPr>
        <w:t>Alumni</w:t>
      </w:r>
      <w:r w:rsidR="00613958" w:rsidRPr="00C63EA5">
        <w:rPr>
          <w:rFonts w:ascii="Droid Serif" w:eastAsia="Times New Roman" w:hAnsi="Droid Serif" w:cs="Droid Serif"/>
          <w:lang w:eastAsia="de-DE"/>
        </w:rPr>
        <w:t xml:space="preserve"> der Filmakademie.</w:t>
      </w:r>
    </w:p>
    <w:p w:rsidR="00613958" w:rsidRPr="00C63EA5" w:rsidRDefault="00613958" w:rsidP="00520B58">
      <w:pPr>
        <w:spacing w:before="100" w:beforeAutospacing="1" w:after="100" w:afterAutospacing="1"/>
        <w:rPr>
          <w:rFonts w:ascii="Droid Serif" w:eastAsia="Times New Roman" w:hAnsi="Droid Serif" w:cs="Droid Serif"/>
          <w:lang w:eastAsia="de-DE"/>
        </w:rPr>
      </w:pPr>
      <w:r w:rsidRPr="00C63EA5">
        <w:rPr>
          <w:rFonts w:ascii="Droid Serif" w:eastAsia="Times New Roman" w:hAnsi="Droid Serif" w:cs="Droid Serif"/>
          <w:lang w:eastAsia="de-DE"/>
        </w:rPr>
        <w:t xml:space="preserve">Der </w:t>
      </w:r>
      <w:r w:rsidRPr="00C63EA5">
        <w:rPr>
          <w:rFonts w:ascii="Droid Serif" w:eastAsia="Times New Roman" w:hAnsi="Droid Serif" w:cs="Droid Serif"/>
          <w:b/>
          <w:bCs/>
          <w:lang w:eastAsia="de-DE"/>
        </w:rPr>
        <w:t>AUREA Entertainment Förderpreis</w:t>
      </w:r>
      <w:r w:rsidR="00B57F95" w:rsidRPr="00C63EA5">
        <w:rPr>
          <w:rFonts w:ascii="Droid Serif" w:eastAsia="Times New Roman" w:hAnsi="Droid Serif" w:cs="Droid Serif"/>
          <w:lang w:eastAsia="de-DE"/>
        </w:rPr>
        <w:t xml:space="preserve"> </w:t>
      </w:r>
      <w:r w:rsidR="00E22475" w:rsidRPr="00C63EA5">
        <w:rPr>
          <w:rFonts w:ascii="Droid Serif" w:eastAsia="Times New Roman" w:hAnsi="Droid Serif" w:cs="Droid Serif"/>
          <w:lang w:eastAsia="de-DE"/>
        </w:rPr>
        <w:t>richtet sich an Studierende des Projektstudiums und Alumni der FABW,</w:t>
      </w:r>
      <w:r w:rsidR="00B57F95" w:rsidRPr="00C63EA5">
        <w:rPr>
          <w:rFonts w:ascii="Droid Serif" w:eastAsia="Times New Roman" w:hAnsi="Droid Serif" w:cs="Droid Serif"/>
          <w:lang w:eastAsia="de-DE"/>
        </w:rPr>
        <w:t xml:space="preserve"> deren Abschluss nicht länger als 5 Jahre zurückliegt. Prämiert werden jährlich drei </w:t>
      </w:r>
      <w:r w:rsidR="00E22475" w:rsidRPr="00C63EA5">
        <w:rPr>
          <w:rFonts w:ascii="Droid Serif" w:eastAsia="Times New Roman" w:hAnsi="Droid Serif" w:cs="Droid Serif"/>
          <w:lang w:eastAsia="de-DE"/>
        </w:rPr>
        <w:t>herausragende, innovative und hochwertige Konzepte für mediale/filmische Projekte mit hohem Unterhaltungswert.</w:t>
      </w:r>
      <w:r w:rsidR="00B57F95" w:rsidRPr="00C63EA5">
        <w:rPr>
          <w:rFonts w:ascii="Droid Serif" w:eastAsia="Times New Roman" w:hAnsi="Droid Serif" w:cs="Droid Serif"/>
          <w:lang w:eastAsia="de-DE"/>
        </w:rPr>
        <w:t xml:space="preserve"> Das </w:t>
      </w:r>
      <w:r w:rsidR="00B57F95" w:rsidRPr="00C63EA5">
        <w:rPr>
          <w:rFonts w:ascii="Droid Serif" w:eastAsia="Times New Roman" w:hAnsi="Droid Serif" w:cs="Droid Serif"/>
          <w:b/>
          <w:bCs/>
          <w:lang w:eastAsia="de-DE"/>
        </w:rPr>
        <w:t xml:space="preserve">Preisgeld von je 3.000 </w:t>
      </w:r>
      <w:r w:rsidR="00E22475" w:rsidRPr="00C63EA5">
        <w:rPr>
          <w:rFonts w:ascii="Droid Serif" w:eastAsia="Times New Roman" w:hAnsi="Droid Serif" w:cs="Droid Serif"/>
          <w:b/>
          <w:bCs/>
          <w:lang w:eastAsia="de-DE"/>
        </w:rPr>
        <w:t>Euro</w:t>
      </w:r>
      <w:r w:rsidR="00E22475" w:rsidRPr="00C63EA5">
        <w:rPr>
          <w:rFonts w:ascii="Droid Serif" w:eastAsia="Times New Roman" w:hAnsi="Droid Serif" w:cs="Droid Serif"/>
          <w:lang w:eastAsia="de-DE"/>
        </w:rPr>
        <w:t xml:space="preserve"> </w:t>
      </w:r>
      <w:r w:rsidR="00B57F95" w:rsidRPr="00C63EA5">
        <w:rPr>
          <w:rFonts w:ascii="Droid Serif" w:eastAsia="Times New Roman" w:hAnsi="Droid Serif" w:cs="Droid Serif"/>
          <w:lang w:eastAsia="de-DE"/>
        </w:rPr>
        <w:t xml:space="preserve">fließt </w:t>
      </w:r>
      <w:r w:rsidR="00E22475" w:rsidRPr="00C63EA5">
        <w:rPr>
          <w:rFonts w:ascii="Droid Serif" w:eastAsia="Times New Roman" w:hAnsi="Droid Serif" w:cs="Droid Serif"/>
          <w:lang w:eastAsia="de-DE"/>
        </w:rPr>
        <w:t>direkt</w:t>
      </w:r>
      <w:r w:rsidR="00B57F95" w:rsidRPr="00C63EA5">
        <w:rPr>
          <w:rFonts w:ascii="Droid Serif" w:eastAsia="Times New Roman" w:hAnsi="Droid Serif" w:cs="Droid Serif"/>
          <w:lang w:eastAsia="de-DE"/>
        </w:rPr>
        <w:t xml:space="preserve"> in die</w:t>
      </w:r>
      <w:r w:rsidR="00E22475" w:rsidRPr="00C63EA5">
        <w:rPr>
          <w:rFonts w:ascii="Droid Serif" w:eastAsia="Times New Roman" w:hAnsi="Droid Serif" w:cs="Droid Serif"/>
          <w:lang w:eastAsia="de-DE"/>
        </w:rPr>
        <w:t xml:space="preserve"> Förderung der </w:t>
      </w:r>
      <w:r w:rsidR="00B57F95" w:rsidRPr="00C63EA5">
        <w:rPr>
          <w:rFonts w:ascii="Droid Serif" w:eastAsia="Times New Roman" w:hAnsi="Droid Serif" w:cs="Droid Serif"/>
          <w:lang w:eastAsia="de-DE"/>
        </w:rPr>
        <w:t>ausgezeichneten T</w:t>
      </w:r>
      <w:r w:rsidR="00E22475" w:rsidRPr="00C63EA5">
        <w:rPr>
          <w:rFonts w:ascii="Droid Serif" w:eastAsia="Times New Roman" w:hAnsi="Droid Serif" w:cs="Droid Serif"/>
          <w:lang w:eastAsia="de-DE"/>
        </w:rPr>
        <w:t xml:space="preserve">eams. </w:t>
      </w:r>
      <w:r w:rsidR="00B57F95" w:rsidRPr="00C63EA5">
        <w:rPr>
          <w:rFonts w:ascii="Droid Serif" w:eastAsia="Times New Roman" w:hAnsi="Droid Serif" w:cs="Droid Serif"/>
          <w:lang w:eastAsia="de-DE"/>
        </w:rPr>
        <w:t>Eines der siegreichen Projekte soll zudem in Koproduktion mit</w:t>
      </w:r>
      <w:r w:rsidR="000047F3" w:rsidRPr="00C63EA5">
        <w:rPr>
          <w:rFonts w:ascii="Droid Serif" w:eastAsia="Times New Roman" w:hAnsi="Droid Serif" w:cs="Droid Serif"/>
          <w:lang w:eastAsia="de-DE"/>
        </w:rPr>
        <w:t xml:space="preserve"> </w:t>
      </w:r>
      <w:r w:rsidR="00F3610B" w:rsidRPr="00C63EA5">
        <w:rPr>
          <w:rFonts w:ascii="Droid Serif" w:eastAsia="Times New Roman" w:hAnsi="Droid Serif" w:cs="Droid Serif"/>
          <w:lang w:eastAsia="de-DE"/>
        </w:rPr>
        <w:t xml:space="preserve">dem Innovations-Labor des Europa-Park </w:t>
      </w:r>
      <w:proofErr w:type="spellStart"/>
      <w:r w:rsidR="00734116" w:rsidRPr="00C63EA5">
        <w:rPr>
          <w:rFonts w:ascii="Droid Serif" w:eastAsia="Times New Roman" w:hAnsi="Droid Serif" w:cs="Droid Serif"/>
          <w:lang w:eastAsia="de-DE"/>
        </w:rPr>
        <w:t>MackNeXT</w:t>
      </w:r>
      <w:proofErr w:type="spellEnd"/>
      <w:r w:rsidR="00B57F95" w:rsidRPr="00C63EA5">
        <w:rPr>
          <w:rFonts w:ascii="Droid Serif" w:eastAsia="Times New Roman" w:hAnsi="Droid Serif" w:cs="Droid Serif"/>
          <w:lang w:eastAsia="de-DE"/>
        </w:rPr>
        <w:t xml:space="preserve"> realisiert werden</w:t>
      </w:r>
      <w:r w:rsidR="00734116" w:rsidRPr="00C63EA5">
        <w:rPr>
          <w:rFonts w:ascii="Droid Serif" w:eastAsia="Times New Roman" w:hAnsi="Droid Serif" w:cs="Droid Serif"/>
          <w:lang w:eastAsia="de-DE"/>
        </w:rPr>
        <w:t xml:space="preserve">. Die Präsentation der erfolgreichen Projekte </w:t>
      </w:r>
      <w:r w:rsidR="000047F3" w:rsidRPr="00C63EA5">
        <w:rPr>
          <w:rFonts w:ascii="Droid Serif" w:eastAsia="Times New Roman" w:hAnsi="Droid Serif" w:cs="Droid Serif"/>
          <w:lang w:eastAsia="de-DE"/>
        </w:rPr>
        <w:t>soll</w:t>
      </w:r>
      <w:r w:rsidR="00734116" w:rsidRPr="00C63EA5">
        <w:rPr>
          <w:rFonts w:ascii="Droid Serif" w:eastAsia="Times New Roman" w:hAnsi="Droid Serif" w:cs="Droid Serif"/>
          <w:lang w:eastAsia="de-DE"/>
        </w:rPr>
        <w:t xml:space="preserve"> </w:t>
      </w:r>
      <w:r w:rsidR="00F07DBF" w:rsidRPr="00C63EA5">
        <w:rPr>
          <w:rFonts w:ascii="Droid Serif" w:eastAsia="Times New Roman" w:hAnsi="Droid Serif" w:cs="Droid Serif"/>
          <w:lang w:eastAsia="de-DE"/>
        </w:rPr>
        <w:t xml:space="preserve">erstmals im Januar 2021 </w:t>
      </w:r>
      <w:r w:rsidR="00E22475" w:rsidRPr="00C63EA5">
        <w:rPr>
          <w:rFonts w:ascii="Droid Serif" w:eastAsia="Times New Roman" w:hAnsi="Droid Serif" w:cs="Droid Serif"/>
          <w:lang w:eastAsia="de-DE"/>
        </w:rPr>
        <w:t xml:space="preserve">im Rahmen </w:t>
      </w:r>
      <w:r w:rsidR="000047F3" w:rsidRPr="00C63EA5">
        <w:rPr>
          <w:rFonts w:ascii="Droid Serif" w:eastAsia="Times New Roman" w:hAnsi="Droid Serif" w:cs="Droid Serif"/>
          <w:lang w:eastAsia="de-DE"/>
        </w:rPr>
        <w:t>einer</w:t>
      </w:r>
      <w:r w:rsidR="00E22475" w:rsidRPr="00C63EA5">
        <w:rPr>
          <w:rFonts w:ascii="Droid Serif" w:eastAsia="Times New Roman" w:hAnsi="Droid Serif" w:cs="Droid Serif"/>
          <w:lang w:eastAsia="de-DE"/>
        </w:rPr>
        <w:t xml:space="preserve"> jährlich stattfindenden </w:t>
      </w:r>
      <w:r w:rsidR="00734116" w:rsidRPr="00C63EA5">
        <w:rPr>
          <w:rFonts w:ascii="Droid Serif" w:eastAsia="Times New Roman" w:hAnsi="Droid Serif" w:cs="Droid Serif"/>
          <w:lang w:eastAsia="de-DE"/>
        </w:rPr>
        <w:t>Preisverleihung</w:t>
      </w:r>
      <w:r w:rsidR="000047F3" w:rsidRPr="00C63EA5">
        <w:rPr>
          <w:rFonts w:ascii="Droid Serif" w:eastAsia="Times New Roman" w:hAnsi="Droid Serif" w:cs="Droid Serif"/>
          <w:lang w:eastAsia="de-DE"/>
        </w:rPr>
        <w:t>, den</w:t>
      </w:r>
      <w:r w:rsidR="00734116" w:rsidRPr="00C63EA5">
        <w:rPr>
          <w:rFonts w:ascii="Droid Serif" w:eastAsia="Times New Roman" w:hAnsi="Droid Serif" w:cs="Droid Serif"/>
          <w:lang w:eastAsia="de-DE"/>
        </w:rPr>
        <w:t xml:space="preserve"> </w:t>
      </w:r>
      <w:r w:rsidR="00E22475" w:rsidRPr="00C63EA5">
        <w:rPr>
          <w:rFonts w:ascii="Droid Serif" w:eastAsia="Times New Roman" w:hAnsi="Droid Serif" w:cs="Droid Serif"/>
          <w:lang w:eastAsia="de-DE"/>
        </w:rPr>
        <w:t>AUREA AWARDS</w:t>
      </w:r>
      <w:r w:rsidR="000047F3" w:rsidRPr="00C63EA5">
        <w:rPr>
          <w:rFonts w:ascii="Droid Serif" w:eastAsia="Times New Roman" w:hAnsi="Droid Serif" w:cs="Droid Serif"/>
          <w:lang w:eastAsia="de-DE"/>
        </w:rPr>
        <w:t>, erfolgen</w:t>
      </w:r>
      <w:r w:rsidR="00734116" w:rsidRPr="00C63EA5">
        <w:rPr>
          <w:rFonts w:ascii="Droid Serif" w:eastAsia="Times New Roman" w:hAnsi="Droid Serif" w:cs="Droid Serif"/>
          <w:lang w:eastAsia="de-DE"/>
        </w:rPr>
        <w:t xml:space="preserve">. </w:t>
      </w:r>
      <w:r w:rsidR="00E22475" w:rsidRPr="00C63EA5">
        <w:rPr>
          <w:rFonts w:ascii="Droid Serif" w:eastAsia="Times New Roman" w:hAnsi="Droid Serif" w:cs="Droid Serif"/>
          <w:lang w:eastAsia="de-DE"/>
        </w:rPr>
        <w:t xml:space="preserve">Der Förderpreis wird zunächst </w:t>
      </w:r>
      <w:r w:rsidR="00734116" w:rsidRPr="00C63EA5">
        <w:rPr>
          <w:rFonts w:ascii="Droid Serif" w:eastAsia="Times New Roman" w:hAnsi="Droid Serif" w:cs="Droid Serif"/>
          <w:lang w:eastAsia="de-DE"/>
        </w:rPr>
        <w:t xml:space="preserve">für die Dauer von </w:t>
      </w:r>
      <w:r w:rsidR="00E22475" w:rsidRPr="00C63EA5">
        <w:rPr>
          <w:rFonts w:ascii="Droid Serif" w:eastAsia="Times New Roman" w:hAnsi="Droid Serif" w:cs="Droid Serif"/>
          <w:lang w:eastAsia="de-DE"/>
        </w:rPr>
        <w:t>drei Jahre</w:t>
      </w:r>
      <w:r w:rsidR="00734116" w:rsidRPr="00C63EA5">
        <w:rPr>
          <w:rFonts w:ascii="Droid Serif" w:eastAsia="Times New Roman" w:hAnsi="Droid Serif" w:cs="Droid Serif"/>
          <w:lang w:eastAsia="de-DE"/>
        </w:rPr>
        <w:t>n ausgeschrieben und soll nach einer anschließenden Evaluation langfristig etabliert werden.</w:t>
      </w:r>
    </w:p>
    <w:p w:rsidR="00E22475" w:rsidRPr="00C63EA5" w:rsidRDefault="00E22475" w:rsidP="00E22475">
      <w:pPr>
        <w:spacing w:before="100" w:beforeAutospacing="1" w:after="100" w:afterAutospacing="1"/>
        <w:rPr>
          <w:rFonts w:ascii="Droid Serif" w:eastAsia="Times New Roman" w:hAnsi="Droid Serif" w:cs="Droid Serif"/>
          <w:lang w:eastAsia="de-DE"/>
        </w:rPr>
      </w:pPr>
      <w:r w:rsidRPr="00C63EA5">
        <w:rPr>
          <w:rFonts w:ascii="Droid Serif" w:eastAsia="Times New Roman" w:hAnsi="Droid Serif" w:cs="Droid Serif"/>
          <w:lang w:eastAsia="de-DE"/>
        </w:rPr>
        <w:t>Der</w:t>
      </w:r>
      <w:r w:rsidR="00CC4147" w:rsidRPr="00C63EA5">
        <w:rPr>
          <w:rFonts w:ascii="Droid Serif" w:eastAsia="Times New Roman" w:hAnsi="Droid Serif" w:cs="Droid Serif"/>
          <w:lang w:eastAsia="de-DE"/>
        </w:rPr>
        <w:t xml:space="preserve"> mit 1.000 Euro dotierte</w:t>
      </w:r>
      <w:r w:rsidRPr="00C63EA5">
        <w:rPr>
          <w:rFonts w:ascii="Droid Serif" w:eastAsia="Times New Roman" w:hAnsi="Droid Serif" w:cs="Droid Serif"/>
          <w:lang w:eastAsia="de-DE"/>
        </w:rPr>
        <w:t xml:space="preserve"> </w:t>
      </w:r>
      <w:r w:rsidRPr="00C63EA5">
        <w:rPr>
          <w:rFonts w:ascii="Droid Serif" w:eastAsia="Times New Roman" w:hAnsi="Droid Serif" w:cs="Droid Serif"/>
          <w:b/>
          <w:bCs/>
          <w:lang w:eastAsia="de-DE"/>
        </w:rPr>
        <w:t xml:space="preserve">SCREEN.TIME </w:t>
      </w:r>
      <w:proofErr w:type="spellStart"/>
      <w:r w:rsidRPr="00C63EA5">
        <w:rPr>
          <w:rFonts w:ascii="Droid Serif" w:eastAsia="Times New Roman" w:hAnsi="Droid Serif" w:cs="Droid Serif"/>
          <w:b/>
          <w:bCs/>
          <w:lang w:eastAsia="de-DE"/>
        </w:rPr>
        <w:t>Pitching</w:t>
      </w:r>
      <w:proofErr w:type="spellEnd"/>
      <w:r w:rsidRPr="00C63EA5">
        <w:rPr>
          <w:rFonts w:ascii="Droid Serif" w:eastAsia="Times New Roman" w:hAnsi="Droid Serif" w:cs="Droid Serif"/>
          <w:b/>
          <w:bCs/>
          <w:lang w:eastAsia="de-DE"/>
        </w:rPr>
        <w:t xml:space="preserve"> Award</w:t>
      </w:r>
      <w:r w:rsidR="00734116" w:rsidRPr="00C63EA5">
        <w:rPr>
          <w:rFonts w:ascii="Droid Serif" w:eastAsia="Times New Roman" w:hAnsi="Droid Serif" w:cs="Droid Serif"/>
          <w:lang w:eastAsia="de-DE"/>
        </w:rPr>
        <w:t xml:space="preserve"> </w:t>
      </w:r>
      <w:r w:rsidR="00D64CBB" w:rsidRPr="00C63EA5">
        <w:rPr>
          <w:rFonts w:ascii="Droid Serif" w:eastAsia="Times New Roman" w:hAnsi="Droid Serif" w:cs="Droid Serif"/>
          <w:lang w:eastAsia="de-DE"/>
        </w:rPr>
        <w:t xml:space="preserve">wird </w:t>
      </w:r>
      <w:r w:rsidR="00314502" w:rsidRPr="00C63EA5">
        <w:rPr>
          <w:rFonts w:ascii="Droid Serif" w:eastAsia="Times New Roman" w:hAnsi="Droid Serif" w:cs="Droid Serif"/>
          <w:lang w:eastAsia="de-DE"/>
        </w:rPr>
        <w:t xml:space="preserve">ebenfalls im kommenden Jahr </w:t>
      </w:r>
      <w:r w:rsidRPr="00C63EA5">
        <w:rPr>
          <w:rFonts w:ascii="Droid Serif" w:eastAsia="Times New Roman" w:hAnsi="Droid Serif" w:cs="Droid Serif"/>
          <w:lang w:eastAsia="de-DE"/>
        </w:rPr>
        <w:t xml:space="preserve">erstmalig von </w:t>
      </w:r>
      <w:proofErr w:type="spellStart"/>
      <w:r w:rsidRPr="00C63EA5">
        <w:rPr>
          <w:rFonts w:ascii="Droid Serif" w:eastAsia="Times New Roman" w:hAnsi="Droid Serif" w:cs="Droid Serif"/>
          <w:lang w:eastAsia="de-DE"/>
        </w:rPr>
        <w:t>M</w:t>
      </w:r>
      <w:r w:rsidR="00734116" w:rsidRPr="00C63EA5">
        <w:rPr>
          <w:rFonts w:ascii="Droid Serif" w:eastAsia="Times New Roman" w:hAnsi="Droid Serif" w:cs="Droid Serif"/>
          <w:lang w:eastAsia="de-DE"/>
        </w:rPr>
        <w:t>ackNeXT</w:t>
      </w:r>
      <w:proofErr w:type="spellEnd"/>
      <w:r w:rsidRPr="00C63EA5">
        <w:rPr>
          <w:rFonts w:ascii="Droid Serif" w:eastAsia="Times New Roman" w:hAnsi="Droid Serif" w:cs="Droid Serif"/>
          <w:lang w:eastAsia="de-DE"/>
        </w:rPr>
        <w:t xml:space="preserve"> im Rahmen der </w:t>
      </w:r>
      <w:r w:rsidR="00CC4147" w:rsidRPr="00C63EA5">
        <w:rPr>
          <w:rFonts w:ascii="Droid Serif" w:eastAsia="Times New Roman" w:hAnsi="Droid Serif" w:cs="Droid Serif"/>
          <w:lang w:eastAsia="de-DE"/>
        </w:rPr>
        <w:t xml:space="preserve">Branchenveranstaltung SCREEN.TIME </w:t>
      </w:r>
      <w:r w:rsidR="00CC4147" w:rsidRPr="00C63EA5">
        <w:rPr>
          <w:rFonts w:ascii="Droid Serif" w:eastAsia="Times New Roman" w:hAnsi="Droid Serif" w:cs="Droid Serif"/>
          <w:i/>
          <w:iCs/>
          <w:lang w:eastAsia="de-DE"/>
        </w:rPr>
        <w:t>international</w:t>
      </w:r>
      <w:r w:rsidR="00CC4147" w:rsidRPr="00C63EA5">
        <w:rPr>
          <w:rFonts w:ascii="Droid Serif" w:eastAsia="Times New Roman" w:hAnsi="Droid Serif" w:cs="Droid Serif"/>
          <w:lang w:eastAsia="de-DE"/>
        </w:rPr>
        <w:t xml:space="preserve"> der Filmakademie </w:t>
      </w:r>
      <w:r w:rsidRPr="00C63EA5">
        <w:rPr>
          <w:rFonts w:ascii="Droid Serif" w:eastAsia="Times New Roman" w:hAnsi="Droid Serif" w:cs="Droid Serif"/>
          <w:lang w:eastAsia="de-DE"/>
        </w:rPr>
        <w:t>FABW-Veranstaltung ausgelobt.</w:t>
      </w:r>
      <w:r w:rsidR="00CC4147" w:rsidRPr="00C63EA5">
        <w:rPr>
          <w:rFonts w:ascii="Droid Serif" w:eastAsia="Times New Roman" w:hAnsi="Droid Serif" w:cs="Droid Serif"/>
          <w:lang w:eastAsia="de-DE"/>
        </w:rPr>
        <w:t xml:space="preserve"> Aus dem Pool der dort vorgestellten Projektpräsentationen wird ein herausragender Pitch von Studierenden oder Alumni ausgezeichnet.</w:t>
      </w:r>
    </w:p>
    <w:p w:rsidR="00E37899" w:rsidRPr="00C63EA5" w:rsidRDefault="00D64CBB" w:rsidP="00520B58">
      <w:pPr>
        <w:spacing w:before="100" w:beforeAutospacing="1" w:after="100" w:afterAutospacing="1"/>
        <w:rPr>
          <w:rFonts w:ascii="Droid Serif" w:eastAsia="Times New Roman" w:hAnsi="Droid Serif" w:cs="Droid Serif"/>
          <w:lang w:eastAsia="de-DE"/>
        </w:rPr>
      </w:pPr>
      <w:r w:rsidRPr="00C63EA5">
        <w:rPr>
          <w:rFonts w:ascii="Droid Serif" w:eastAsia="Times New Roman" w:hAnsi="Droid Serif" w:cs="Droid Serif"/>
          <w:b/>
          <w:lang w:eastAsia="de-DE"/>
        </w:rPr>
        <w:t>Michael Mack</w:t>
      </w:r>
      <w:r w:rsidR="00606C40" w:rsidRPr="00C63EA5">
        <w:rPr>
          <w:rFonts w:ascii="Droid Serif" w:eastAsia="Times New Roman" w:hAnsi="Droid Serif" w:cs="Droid Serif"/>
          <w:lang w:eastAsia="de-DE"/>
        </w:rPr>
        <w:t xml:space="preserve">, geschäftsführender Gesellschafter des Europa-Park und Gründer von </w:t>
      </w:r>
      <w:proofErr w:type="spellStart"/>
      <w:r w:rsidR="00606C40" w:rsidRPr="00C63EA5">
        <w:rPr>
          <w:rFonts w:ascii="Droid Serif" w:eastAsia="Times New Roman" w:hAnsi="Droid Serif" w:cs="Droid Serif"/>
          <w:lang w:eastAsia="de-DE"/>
        </w:rPr>
        <w:t>MackNeXT</w:t>
      </w:r>
      <w:proofErr w:type="spellEnd"/>
      <w:r w:rsidR="008F1D75" w:rsidRPr="00C63EA5">
        <w:rPr>
          <w:rFonts w:ascii="Droid Serif" w:eastAsia="Times New Roman" w:hAnsi="Droid Serif" w:cs="Droid Serif"/>
          <w:lang w:eastAsia="de-DE"/>
        </w:rPr>
        <w:t>:</w:t>
      </w:r>
      <w:r w:rsidR="00EE4F04" w:rsidRPr="00C63EA5">
        <w:rPr>
          <w:rFonts w:ascii="Droid Serif" w:eastAsia="Times New Roman" w:hAnsi="Droid Serif" w:cs="Droid Serif"/>
          <w:lang w:eastAsia="de-DE"/>
        </w:rPr>
        <w:t xml:space="preserve"> </w:t>
      </w:r>
      <w:r w:rsidRPr="00C63EA5">
        <w:rPr>
          <w:rFonts w:ascii="Droid Serif" w:eastAsia="Times New Roman" w:hAnsi="Droid Serif" w:cs="Droid Serif"/>
          <w:lang w:eastAsia="de-DE"/>
        </w:rPr>
        <w:t>„Ich freue mich sehr über die neue Partnerschaft mit der Filmakademie Baden-Württemberg</w:t>
      </w:r>
      <w:r w:rsidR="0050009F" w:rsidRPr="00C63EA5">
        <w:rPr>
          <w:rFonts w:ascii="Droid Serif" w:eastAsia="Times New Roman" w:hAnsi="Droid Serif" w:cs="Droid Serif"/>
          <w:lang w:eastAsia="de-DE"/>
        </w:rPr>
        <w:t>, mit der wir 2017 erstmals zusammengearbeitet haben.</w:t>
      </w:r>
      <w:r w:rsidR="00606C40" w:rsidRPr="00C63EA5">
        <w:rPr>
          <w:rFonts w:ascii="Droid Serif" w:eastAsia="Times New Roman" w:hAnsi="Droid Serif" w:cs="Droid Serif"/>
          <w:lang w:eastAsia="de-DE"/>
        </w:rPr>
        <w:t xml:space="preserve"> </w:t>
      </w:r>
      <w:r w:rsidR="00B331B5" w:rsidRPr="00C63EA5">
        <w:rPr>
          <w:rFonts w:ascii="Droid Serif" w:eastAsia="Times New Roman" w:hAnsi="Droid Serif" w:cs="Droid Serif"/>
          <w:lang w:eastAsia="de-DE"/>
        </w:rPr>
        <w:t xml:space="preserve">Die </w:t>
      </w:r>
      <w:r w:rsidR="00DB7438" w:rsidRPr="00C63EA5">
        <w:rPr>
          <w:rFonts w:ascii="Droid Serif" w:eastAsia="Times New Roman" w:hAnsi="Droid Serif" w:cs="Droid Serif"/>
          <w:lang w:eastAsia="de-DE"/>
        </w:rPr>
        <w:t xml:space="preserve">angesehene </w:t>
      </w:r>
      <w:r w:rsidR="0050009F" w:rsidRPr="00C63EA5">
        <w:rPr>
          <w:rFonts w:ascii="Droid Serif" w:eastAsia="Times New Roman" w:hAnsi="Droid Serif" w:cs="Droid Serif"/>
          <w:lang w:eastAsia="de-DE"/>
        </w:rPr>
        <w:t xml:space="preserve">Hochschule in Ludwigsburg </w:t>
      </w:r>
      <w:r w:rsidR="00B331B5" w:rsidRPr="00C63EA5">
        <w:rPr>
          <w:rFonts w:ascii="Droid Serif" w:eastAsia="Times New Roman" w:hAnsi="Droid Serif" w:cs="Droid Serif"/>
          <w:lang w:eastAsia="de-DE"/>
        </w:rPr>
        <w:t>und unsere Innovationsabteilung verbindet nicht nur die Liebe zu guten Geschichte</w:t>
      </w:r>
      <w:r w:rsidR="00316131" w:rsidRPr="00C63EA5">
        <w:rPr>
          <w:rFonts w:ascii="Droid Serif" w:eastAsia="Times New Roman" w:hAnsi="Droid Serif" w:cs="Droid Serif"/>
          <w:lang w:eastAsia="de-DE"/>
        </w:rPr>
        <w:t>n</w:t>
      </w:r>
      <w:r w:rsidR="00B331B5" w:rsidRPr="00C63EA5">
        <w:rPr>
          <w:rFonts w:ascii="Droid Serif" w:eastAsia="Times New Roman" w:hAnsi="Droid Serif" w:cs="Droid Serif"/>
          <w:lang w:eastAsia="de-DE"/>
        </w:rPr>
        <w:t xml:space="preserve">, sondern vor allem auch eine gemeinsame Vision. Zusammen </w:t>
      </w:r>
      <w:r w:rsidR="00B331B5" w:rsidRPr="00C63EA5">
        <w:rPr>
          <w:rFonts w:ascii="Droid Serif" w:eastAsia="Times New Roman" w:hAnsi="Droid Serif" w:cs="Droid Serif"/>
          <w:lang w:eastAsia="de-DE"/>
        </w:rPr>
        <w:lastRenderedPageBreak/>
        <w:t xml:space="preserve">möchten </w:t>
      </w:r>
      <w:r w:rsidR="00267C39" w:rsidRPr="00C63EA5">
        <w:rPr>
          <w:rFonts w:ascii="Droid Serif" w:eastAsia="Times New Roman" w:hAnsi="Droid Serif" w:cs="Droid Serif"/>
          <w:lang w:eastAsia="de-DE"/>
        </w:rPr>
        <w:t xml:space="preserve">wir </w:t>
      </w:r>
      <w:r w:rsidR="006B508F" w:rsidRPr="00C63EA5">
        <w:rPr>
          <w:rFonts w:ascii="Droid Serif" w:eastAsia="Times New Roman" w:hAnsi="Droid Serif" w:cs="Droid Serif"/>
          <w:lang w:eastAsia="de-DE"/>
        </w:rPr>
        <w:t xml:space="preserve">ein neues Level der Unterhaltung schaffen. Als französischer Honorarkonsul </w:t>
      </w:r>
      <w:r w:rsidR="00E37899" w:rsidRPr="00C63EA5">
        <w:rPr>
          <w:rFonts w:ascii="Droid Serif" w:eastAsia="Times New Roman" w:hAnsi="Droid Serif" w:cs="Droid Serif"/>
          <w:lang w:eastAsia="de-DE"/>
        </w:rPr>
        <w:t>ist es mir zudem ein besonderes Anliegen, kulturell wertvolle Projekte zu unterstützen und</w:t>
      </w:r>
      <w:r w:rsidR="006B508F" w:rsidRPr="00C63EA5">
        <w:rPr>
          <w:rFonts w:ascii="Droid Serif" w:eastAsia="Times New Roman" w:hAnsi="Droid Serif" w:cs="Droid Serif"/>
          <w:lang w:eastAsia="de-DE"/>
        </w:rPr>
        <w:t xml:space="preserve"> junge Talente </w:t>
      </w:r>
      <w:r w:rsidR="00E37899" w:rsidRPr="00C63EA5">
        <w:rPr>
          <w:rFonts w:ascii="Droid Serif" w:eastAsia="Times New Roman" w:hAnsi="Droid Serif" w:cs="Droid Serif"/>
          <w:lang w:eastAsia="de-DE"/>
        </w:rPr>
        <w:t xml:space="preserve">aus Deutschland und Frankreich </w:t>
      </w:r>
      <w:r w:rsidR="006B508F" w:rsidRPr="00C63EA5">
        <w:rPr>
          <w:rFonts w:ascii="Droid Serif" w:eastAsia="Times New Roman" w:hAnsi="Droid Serif" w:cs="Droid Serif"/>
          <w:lang w:eastAsia="de-DE"/>
        </w:rPr>
        <w:t>zu fördern</w:t>
      </w:r>
      <w:r w:rsidR="00E37899" w:rsidRPr="00C63EA5">
        <w:rPr>
          <w:rFonts w:ascii="Droid Serif" w:eastAsia="Times New Roman" w:hAnsi="Droid Serif" w:cs="Droid Serif"/>
          <w:lang w:eastAsia="de-DE"/>
        </w:rPr>
        <w:t>.</w:t>
      </w:r>
      <w:r w:rsidR="006B508F" w:rsidRPr="00C63EA5">
        <w:rPr>
          <w:rFonts w:ascii="Droid Serif" w:eastAsia="Times New Roman" w:hAnsi="Droid Serif" w:cs="Droid Serif"/>
          <w:lang w:eastAsia="de-DE"/>
        </w:rPr>
        <w:t xml:space="preserve"> </w:t>
      </w:r>
      <w:r w:rsidR="00F656CC" w:rsidRPr="00C63EA5">
        <w:rPr>
          <w:rFonts w:ascii="Droid Serif" w:eastAsia="Times New Roman" w:hAnsi="Droid Serif" w:cs="Droid Serif"/>
          <w:lang w:eastAsia="de-DE"/>
        </w:rPr>
        <w:t>Ich bin überzeugt</w:t>
      </w:r>
      <w:r w:rsidR="00E37899" w:rsidRPr="00C63EA5">
        <w:rPr>
          <w:rFonts w:ascii="Droid Serif" w:eastAsia="Times New Roman" w:hAnsi="Droid Serif" w:cs="Droid Serif"/>
          <w:lang w:eastAsia="de-DE"/>
        </w:rPr>
        <w:t xml:space="preserve">, </w:t>
      </w:r>
      <w:r w:rsidR="00F656CC" w:rsidRPr="00C63EA5">
        <w:rPr>
          <w:rFonts w:ascii="Droid Serif" w:eastAsia="Times New Roman" w:hAnsi="Droid Serif" w:cs="Droid Serif"/>
          <w:lang w:eastAsia="de-DE"/>
        </w:rPr>
        <w:t>dass wir durch die</w:t>
      </w:r>
      <w:r w:rsidR="00E37899" w:rsidRPr="00C63EA5">
        <w:rPr>
          <w:rFonts w:ascii="Droid Serif" w:eastAsia="Times New Roman" w:hAnsi="Droid Serif" w:cs="Droid Serif"/>
          <w:lang w:eastAsia="de-DE"/>
        </w:rPr>
        <w:t xml:space="preserve"> Kooperation </w:t>
      </w:r>
      <w:r w:rsidR="006E5CFA" w:rsidRPr="00C63EA5">
        <w:rPr>
          <w:rFonts w:ascii="Droid Serif" w:eastAsia="Times New Roman" w:hAnsi="Droid Serif" w:cs="Droid Serif"/>
          <w:lang w:eastAsia="de-DE"/>
        </w:rPr>
        <w:t xml:space="preserve">auch </w:t>
      </w:r>
      <w:r w:rsidR="00F656CC" w:rsidRPr="00C63EA5">
        <w:rPr>
          <w:rFonts w:ascii="Droid Serif" w:eastAsia="Times New Roman" w:hAnsi="Droid Serif" w:cs="Droid Serif"/>
          <w:lang w:eastAsia="de-DE"/>
        </w:rPr>
        <w:t>ausgezeichneten Nachwuchs für unseren</w:t>
      </w:r>
      <w:r w:rsidR="00E37899" w:rsidRPr="00C63EA5">
        <w:rPr>
          <w:rFonts w:ascii="Droid Serif" w:eastAsia="Times New Roman" w:hAnsi="Droid Serif" w:cs="Droid Serif"/>
          <w:lang w:eastAsia="de-DE"/>
        </w:rPr>
        <w:t xml:space="preserve"> künftigen Digital- und Kreativ-Standort in </w:t>
      </w:r>
      <w:proofErr w:type="spellStart"/>
      <w:r w:rsidR="00E37899" w:rsidRPr="00C63EA5">
        <w:rPr>
          <w:rFonts w:ascii="Droid Serif" w:eastAsia="Times New Roman" w:hAnsi="Droid Serif" w:cs="Droid Serif"/>
          <w:lang w:eastAsia="de-DE"/>
        </w:rPr>
        <w:t>Plobsheim</w:t>
      </w:r>
      <w:proofErr w:type="spellEnd"/>
      <w:r w:rsidR="00E37899" w:rsidRPr="00C63EA5">
        <w:rPr>
          <w:rFonts w:ascii="Droid Serif" w:eastAsia="Times New Roman" w:hAnsi="Droid Serif" w:cs="Droid Serif"/>
          <w:lang w:eastAsia="de-DE"/>
        </w:rPr>
        <w:t xml:space="preserve"> im Elsass</w:t>
      </w:r>
      <w:r w:rsidR="00F656CC" w:rsidRPr="00C63EA5">
        <w:rPr>
          <w:rFonts w:ascii="Droid Serif" w:eastAsia="Times New Roman" w:hAnsi="Droid Serif" w:cs="Droid Serif"/>
          <w:lang w:eastAsia="de-DE"/>
        </w:rPr>
        <w:t xml:space="preserve"> finden.“</w:t>
      </w:r>
    </w:p>
    <w:p w:rsidR="005F6F31" w:rsidRPr="00C63EA5" w:rsidRDefault="00EE4F04" w:rsidP="00520B58">
      <w:pPr>
        <w:spacing w:before="100" w:beforeAutospacing="1" w:after="100" w:afterAutospacing="1"/>
        <w:rPr>
          <w:rFonts w:ascii="Droid Serif" w:eastAsia="Times New Roman" w:hAnsi="Droid Serif" w:cs="Droid Serif"/>
          <w:lang w:eastAsia="de-DE"/>
        </w:rPr>
      </w:pPr>
      <w:r w:rsidRPr="00C63EA5">
        <w:rPr>
          <w:rFonts w:ascii="Droid Serif" w:eastAsia="Times New Roman" w:hAnsi="Droid Serif" w:cs="Droid Serif"/>
          <w:b/>
          <w:bCs/>
          <w:lang w:eastAsia="de-DE"/>
        </w:rPr>
        <w:t xml:space="preserve">Prof. </w:t>
      </w:r>
      <w:r w:rsidR="005F6F31" w:rsidRPr="00C63EA5">
        <w:rPr>
          <w:rFonts w:ascii="Droid Serif" w:eastAsia="Times New Roman" w:hAnsi="Droid Serif" w:cs="Droid Serif"/>
          <w:b/>
          <w:bCs/>
          <w:lang w:eastAsia="de-DE"/>
        </w:rPr>
        <w:t>Thomas Schadt</w:t>
      </w:r>
      <w:r w:rsidRPr="00C63EA5">
        <w:rPr>
          <w:rFonts w:ascii="Droid Serif" w:eastAsia="Times New Roman" w:hAnsi="Droid Serif" w:cs="Droid Serif"/>
          <w:lang w:eastAsia="de-DE"/>
        </w:rPr>
        <w:t>, Direktor der Filmakademie Baden-Württemberg: „</w:t>
      </w:r>
      <w:r w:rsidR="00204793" w:rsidRPr="00C63EA5">
        <w:rPr>
          <w:rFonts w:ascii="Droid Serif" w:eastAsia="Times New Roman" w:hAnsi="Droid Serif" w:cs="Droid Serif"/>
          <w:lang w:eastAsia="de-DE"/>
        </w:rPr>
        <w:t xml:space="preserve">Auch ich freue mich sehr über diese Kooperation. </w:t>
      </w:r>
      <w:r w:rsidRPr="00C63EA5">
        <w:rPr>
          <w:rFonts w:ascii="Droid Serif" w:eastAsia="Times New Roman" w:hAnsi="Droid Serif" w:cs="Droid Serif"/>
          <w:lang w:eastAsia="de-DE"/>
        </w:rPr>
        <w:t xml:space="preserve">In ihrem fast 30-jährigen Bestehen hat sich die Filmakademie immer flexibel und dynamisch neuen Entwicklungen angepasst. Frühzeitig haben wir zum Beispiel serielle oder interaktive Formate in die Ausbildung integriert. Mit </w:t>
      </w:r>
      <w:proofErr w:type="spellStart"/>
      <w:r w:rsidRPr="00C63EA5">
        <w:rPr>
          <w:rFonts w:ascii="Droid Serif" w:eastAsia="Times New Roman" w:hAnsi="Droid Serif" w:cs="Droid Serif"/>
          <w:lang w:eastAsia="de-DE"/>
        </w:rPr>
        <w:t>Ma</w:t>
      </w:r>
      <w:r w:rsidR="00204793" w:rsidRPr="00C63EA5">
        <w:rPr>
          <w:rFonts w:ascii="Droid Serif" w:eastAsia="Times New Roman" w:hAnsi="Droid Serif" w:cs="Droid Serif"/>
          <w:lang w:eastAsia="de-DE"/>
        </w:rPr>
        <w:t>ckNeXT</w:t>
      </w:r>
      <w:proofErr w:type="spellEnd"/>
      <w:r w:rsidR="00204793" w:rsidRPr="00C63EA5">
        <w:rPr>
          <w:rFonts w:ascii="Droid Serif" w:eastAsia="Times New Roman" w:hAnsi="Droid Serif" w:cs="Droid Serif"/>
          <w:lang w:eastAsia="de-DE"/>
        </w:rPr>
        <w:t xml:space="preserve"> steht uns nun ein idealer Partner zur Seite, um auch in Zukunft wegweisende Technologien mit innovativen narrativen Formaten zu verbinden, etwa im Bereich der Virtual und </w:t>
      </w:r>
      <w:proofErr w:type="spellStart"/>
      <w:r w:rsidR="00204793" w:rsidRPr="00C63EA5">
        <w:rPr>
          <w:rFonts w:ascii="Droid Serif" w:eastAsia="Times New Roman" w:hAnsi="Droid Serif" w:cs="Droid Serif"/>
          <w:lang w:eastAsia="de-DE"/>
        </w:rPr>
        <w:t>Augmented</w:t>
      </w:r>
      <w:proofErr w:type="spellEnd"/>
      <w:r w:rsidR="00204793" w:rsidRPr="00C63EA5">
        <w:rPr>
          <w:rFonts w:ascii="Droid Serif" w:eastAsia="Times New Roman" w:hAnsi="Droid Serif" w:cs="Droid Serif"/>
          <w:lang w:eastAsia="de-DE"/>
        </w:rPr>
        <w:t xml:space="preserve"> Reality.“</w:t>
      </w:r>
    </w:p>
    <w:p w:rsidR="00A12F8A" w:rsidRPr="00C63EA5" w:rsidRDefault="00270470" w:rsidP="00CC4147">
      <w:pPr>
        <w:spacing w:before="100" w:beforeAutospacing="1" w:after="100" w:afterAutospacing="1"/>
        <w:rPr>
          <w:rFonts w:ascii="Droid Serif" w:eastAsia="Times New Roman" w:hAnsi="Droid Serif" w:cs="Droid Serif"/>
          <w:lang w:eastAsia="de-DE"/>
        </w:rPr>
      </w:pPr>
      <w:r w:rsidRPr="00C63EA5">
        <w:rPr>
          <w:rFonts w:ascii="Droid Serif" w:eastAsia="Times New Roman" w:hAnsi="Droid Serif" w:cs="Droid Serif"/>
          <w:lang w:eastAsia="de-DE"/>
        </w:rPr>
        <w:t xml:space="preserve">Seit 2019 zählt neben dem Europa-Park, </w:t>
      </w:r>
      <w:r w:rsidR="007F738C" w:rsidRPr="00C63EA5">
        <w:rPr>
          <w:rFonts w:ascii="Droid Serif" w:eastAsia="Times New Roman" w:hAnsi="Droid Serif" w:cs="Droid Serif"/>
          <w:lang w:eastAsia="de-DE"/>
        </w:rPr>
        <w:t xml:space="preserve">der Wasserwelt </w:t>
      </w:r>
      <w:r w:rsidRPr="00C63EA5">
        <w:rPr>
          <w:rFonts w:ascii="Droid Serif" w:eastAsia="Times New Roman" w:hAnsi="Droid Serif" w:cs="Droid Serif"/>
          <w:lang w:eastAsia="de-DE"/>
        </w:rPr>
        <w:t xml:space="preserve">Rulantica und dem Stammhaus Mack Rides das </w:t>
      </w:r>
      <w:r w:rsidR="008A014A" w:rsidRPr="00C63EA5">
        <w:rPr>
          <w:rFonts w:ascii="Droid Serif" w:eastAsia="Times New Roman" w:hAnsi="Droid Serif" w:cs="Droid Serif"/>
          <w:lang w:eastAsia="de-DE"/>
        </w:rPr>
        <w:t>zukunftsorientierte</w:t>
      </w:r>
      <w:r w:rsidRPr="00C63EA5">
        <w:rPr>
          <w:rFonts w:ascii="Droid Serif" w:eastAsia="Times New Roman" w:hAnsi="Droid Serif" w:cs="Droid Serif"/>
          <w:lang w:eastAsia="de-DE"/>
        </w:rPr>
        <w:t xml:space="preserve"> Unternehmen </w:t>
      </w:r>
      <w:proofErr w:type="spellStart"/>
      <w:r w:rsidRPr="00C63EA5">
        <w:rPr>
          <w:rFonts w:ascii="Droid Serif" w:eastAsia="Times New Roman" w:hAnsi="Droid Serif" w:cs="Droid Serif"/>
          <w:b/>
          <w:lang w:eastAsia="de-DE"/>
        </w:rPr>
        <w:t>MackNeXT</w:t>
      </w:r>
      <w:proofErr w:type="spellEnd"/>
      <w:r w:rsidRPr="00C63EA5">
        <w:rPr>
          <w:rFonts w:ascii="Droid Serif" w:eastAsia="Times New Roman" w:hAnsi="Droid Serif" w:cs="Droid Serif"/>
          <w:lang w:eastAsia="de-DE"/>
        </w:rPr>
        <w:t xml:space="preserve"> zum Portfolio der traditionsreichen Mack International Gruppe.</w:t>
      </w:r>
      <w:r w:rsidR="00451ACC" w:rsidRPr="00C63EA5">
        <w:rPr>
          <w:rFonts w:ascii="Droid Serif" w:eastAsia="Times New Roman" w:hAnsi="Droid Serif" w:cs="Droid Serif"/>
          <w:lang w:eastAsia="de-DE"/>
        </w:rPr>
        <w:t xml:space="preserve"> </w:t>
      </w:r>
      <w:r w:rsidR="00A12F8A" w:rsidRPr="00C63EA5">
        <w:rPr>
          <w:rFonts w:ascii="Droid Serif" w:eastAsia="Times New Roman" w:hAnsi="Droid Serif" w:cs="Droid Serif"/>
          <w:lang w:eastAsia="de-DE"/>
        </w:rPr>
        <w:t xml:space="preserve">Die Tochtergesellschaft wurde von </w:t>
      </w:r>
      <w:r w:rsidR="00892095" w:rsidRPr="00C63EA5">
        <w:rPr>
          <w:rFonts w:ascii="Droid Serif" w:eastAsia="Times New Roman" w:hAnsi="Droid Serif" w:cs="Droid Serif"/>
          <w:lang w:eastAsia="de-DE"/>
        </w:rPr>
        <w:t xml:space="preserve">dem geschäftsführenden Gesellschafter </w:t>
      </w:r>
      <w:r w:rsidR="00A12F8A" w:rsidRPr="00C63EA5">
        <w:rPr>
          <w:rFonts w:ascii="Droid Serif" w:eastAsia="Times New Roman" w:hAnsi="Droid Serif" w:cs="Droid Serif"/>
          <w:lang w:eastAsia="de-DE"/>
        </w:rPr>
        <w:t>Michael Mack gegründet und widmet sich der Entwicklung innovativer Multimediaangebote und neuartiger Unterhaltungsformate</w:t>
      </w:r>
      <w:r w:rsidR="00451ACC" w:rsidRPr="00C63EA5">
        <w:rPr>
          <w:rFonts w:ascii="Droid Serif" w:eastAsia="Times New Roman" w:hAnsi="Droid Serif" w:cs="Droid Serif"/>
          <w:lang w:eastAsia="de-DE"/>
        </w:rPr>
        <w:t xml:space="preserve"> in den Bereichen Branding, Film, </w:t>
      </w:r>
      <w:proofErr w:type="spellStart"/>
      <w:r w:rsidR="008A014A" w:rsidRPr="00C63EA5">
        <w:rPr>
          <w:rFonts w:ascii="Droid Serif" w:eastAsia="Times New Roman" w:hAnsi="Droid Serif" w:cs="Droid Serif"/>
          <w:lang w:eastAsia="de-DE"/>
        </w:rPr>
        <w:t>Storytelling</w:t>
      </w:r>
      <w:proofErr w:type="spellEnd"/>
      <w:r w:rsidR="008A014A" w:rsidRPr="00C63EA5">
        <w:rPr>
          <w:rFonts w:ascii="Droid Serif" w:eastAsia="Times New Roman" w:hAnsi="Droid Serif" w:cs="Droid Serif"/>
          <w:lang w:eastAsia="de-DE"/>
        </w:rPr>
        <w:t xml:space="preserve"> und VR</w:t>
      </w:r>
      <w:r w:rsidR="00451ACC" w:rsidRPr="00C63EA5">
        <w:rPr>
          <w:rFonts w:ascii="Droid Serif" w:eastAsia="Times New Roman" w:hAnsi="Droid Serif" w:cs="Droid Serif"/>
          <w:lang w:eastAsia="de-DE"/>
        </w:rPr>
        <w:t xml:space="preserve">. </w:t>
      </w:r>
      <w:r w:rsidR="007F738C" w:rsidRPr="00C63EA5">
        <w:rPr>
          <w:rFonts w:ascii="Droid Serif" w:eastAsia="Times New Roman" w:hAnsi="Droid Serif" w:cs="Droid Serif"/>
          <w:lang w:eastAsia="de-DE"/>
        </w:rPr>
        <w:t>Dabei trifft in der</w:t>
      </w:r>
      <w:r w:rsidR="00451ACC" w:rsidRPr="00C63EA5">
        <w:rPr>
          <w:rFonts w:ascii="Droid Serif" w:eastAsia="Times New Roman" w:hAnsi="Droid Serif" w:cs="Droid Serif"/>
          <w:lang w:eastAsia="de-DE"/>
        </w:rPr>
        <w:t xml:space="preserve"> visionsgetriebenen Spezialeinheit einzigartiger Pioniergeist auf </w:t>
      </w:r>
      <w:r w:rsidR="00890C35" w:rsidRPr="00C63EA5">
        <w:rPr>
          <w:rFonts w:ascii="Droid Serif" w:eastAsia="Times New Roman" w:hAnsi="Droid Serif" w:cs="Droid Serif"/>
          <w:lang w:eastAsia="de-DE"/>
        </w:rPr>
        <w:t xml:space="preserve">weitreichende </w:t>
      </w:r>
      <w:r w:rsidR="00451ACC" w:rsidRPr="00C63EA5">
        <w:rPr>
          <w:rFonts w:ascii="Droid Serif" w:eastAsia="Times New Roman" w:hAnsi="Droid Serif" w:cs="Droid Serif"/>
          <w:lang w:eastAsia="de-DE"/>
        </w:rPr>
        <w:t xml:space="preserve">Erfahrung und lässt Erlebnisse </w:t>
      </w:r>
      <w:r w:rsidR="008A014A" w:rsidRPr="00C63EA5">
        <w:rPr>
          <w:rFonts w:ascii="Droid Serif" w:eastAsia="Times New Roman" w:hAnsi="Droid Serif" w:cs="Droid Serif"/>
          <w:lang w:eastAsia="de-DE"/>
        </w:rPr>
        <w:t>neuer Dimension</w:t>
      </w:r>
      <w:r w:rsidR="007F738C" w:rsidRPr="00C63EA5">
        <w:rPr>
          <w:rFonts w:ascii="Droid Serif" w:eastAsia="Times New Roman" w:hAnsi="Droid Serif" w:cs="Droid Serif"/>
          <w:lang w:eastAsia="de-DE"/>
        </w:rPr>
        <w:t xml:space="preserve"> entstehen.</w:t>
      </w:r>
    </w:p>
    <w:p w:rsidR="00AF554F" w:rsidRPr="00451ACC" w:rsidRDefault="009D0F9A" w:rsidP="009D0F9A">
      <w:pPr>
        <w:spacing w:before="100" w:beforeAutospacing="1" w:after="100" w:afterAutospacing="1"/>
        <w:rPr>
          <w:rFonts w:ascii="Droid Serif" w:eastAsia="Times New Roman" w:hAnsi="Droid Serif" w:cs="Droid Serif"/>
          <w:lang w:eastAsia="de-DE"/>
        </w:rPr>
      </w:pPr>
      <w:r w:rsidRPr="00C63EA5">
        <w:rPr>
          <w:rFonts w:ascii="Droid Serif" w:eastAsia="Times New Roman" w:hAnsi="Droid Serif" w:cs="Droid Serif"/>
          <w:lang w:eastAsia="de-DE"/>
        </w:rPr>
        <w:t xml:space="preserve">Die </w:t>
      </w:r>
      <w:r w:rsidRPr="00C63EA5">
        <w:rPr>
          <w:rFonts w:ascii="Droid Serif" w:eastAsia="Times New Roman" w:hAnsi="Droid Serif" w:cs="Droid Serif"/>
          <w:b/>
          <w:bCs/>
          <w:lang w:eastAsia="de-DE"/>
        </w:rPr>
        <w:t>Filmakademie Baden-Württemberg</w:t>
      </w:r>
      <w:r w:rsidRPr="00C63EA5">
        <w:rPr>
          <w:rFonts w:ascii="Droid Serif" w:eastAsia="Times New Roman" w:hAnsi="Droid Serif" w:cs="Droid Serif"/>
          <w:lang w:eastAsia="de-DE"/>
        </w:rPr>
        <w:t xml:space="preserve"> zählt zu den weltweit angesehensten Filmhochschulen. Auf einem einzigartigen Campus in Ludwigsburg mit der Filmakademie, ihrem Animationsinstitut, dem Postgraduierten-Programm Atelier Ludwigsburg-Paris sowie der benachbarten Akademie für Darstellende Kunst erhalten die ca. 500 Studierenden eine breite interdisziplinäre und transmediale Vernetzung. Zur Lehrphilosophie gehören ein starker Praxisbezug durch über 300 Fachleute aus der Film- und Medienbranche, das Arbeiten in gemischten Teams vom ersten Semester an, enge Kontakte in den Markt mit etlichen Fernsehsendern, Streaming-Diensten und der regionalen Filmförderung sowie eine starke internationale Ausrichtung mit speziellen Lehrprogrammen und renommierten Partnerhochschulen auf fünf Kontinenten.</w:t>
      </w:r>
    </w:p>
    <w:sectPr w:rsidR="00AF554F" w:rsidRPr="00451ACC" w:rsidSect="007C730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erif">
    <w:altName w:val="Sitka Small"/>
    <w:charset w:val="00"/>
    <w:family w:val="roman"/>
    <w:pitch w:val="variable"/>
    <w:sig w:usb0="00000001" w:usb1="4000205B" w:usb2="00000028" w:usb3="00000000" w:csb0="0000019F" w:csb1="00000000"/>
  </w:font>
  <w:font w:name="Maven Pro Blac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124E2"/>
    <w:multiLevelType w:val="multilevel"/>
    <w:tmpl w:val="41B2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7E0E90"/>
    <w:multiLevelType w:val="multilevel"/>
    <w:tmpl w:val="A10E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2F"/>
    <w:rsid w:val="000047F3"/>
    <w:rsid w:val="000162D5"/>
    <w:rsid w:val="00204793"/>
    <w:rsid w:val="00267C39"/>
    <w:rsid w:val="00270470"/>
    <w:rsid w:val="002B3D25"/>
    <w:rsid w:val="00314502"/>
    <w:rsid w:val="00316131"/>
    <w:rsid w:val="003F4E2F"/>
    <w:rsid w:val="00451ACC"/>
    <w:rsid w:val="004C6193"/>
    <w:rsid w:val="004F0D52"/>
    <w:rsid w:val="004F398C"/>
    <w:rsid w:val="004F6094"/>
    <w:rsid w:val="0050009F"/>
    <w:rsid w:val="00520B58"/>
    <w:rsid w:val="005F6F31"/>
    <w:rsid w:val="00606C40"/>
    <w:rsid w:val="00613958"/>
    <w:rsid w:val="006B508F"/>
    <w:rsid w:val="006E5CFA"/>
    <w:rsid w:val="00734116"/>
    <w:rsid w:val="007C7307"/>
    <w:rsid w:val="007F738C"/>
    <w:rsid w:val="00890C35"/>
    <w:rsid w:val="00892095"/>
    <w:rsid w:val="00892D7F"/>
    <w:rsid w:val="00894B77"/>
    <w:rsid w:val="008A014A"/>
    <w:rsid w:val="008F1D75"/>
    <w:rsid w:val="009D0F9A"/>
    <w:rsid w:val="00A12F8A"/>
    <w:rsid w:val="00A142DC"/>
    <w:rsid w:val="00AF554F"/>
    <w:rsid w:val="00B00A4C"/>
    <w:rsid w:val="00B331B5"/>
    <w:rsid w:val="00B57F95"/>
    <w:rsid w:val="00C63EA5"/>
    <w:rsid w:val="00CC4147"/>
    <w:rsid w:val="00D0503F"/>
    <w:rsid w:val="00D16228"/>
    <w:rsid w:val="00D64CBB"/>
    <w:rsid w:val="00DB7438"/>
    <w:rsid w:val="00E22475"/>
    <w:rsid w:val="00E37899"/>
    <w:rsid w:val="00ED203C"/>
    <w:rsid w:val="00EE4F04"/>
    <w:rsid w:val="00F07DBF"/>
    <w:rsid w:val="00F3610B"/>
    <w:rsid w:val="00F656CC"/>
    <w:rsid w:val="00FA1C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9816"/>
  <w15:chartTrackingRefBased/>
  <w15:docId w15:val="{70B2F202-4AC5-E045-BB3D-D0356408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A12F8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4B7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94B77"/>
    <w:rPr>
      <w:rFonts w:ascii="Times New Roman" w:hAnsi="Times New Roman" w:cs="Times New Roman"/>
      <w:sz w:val="18"/>
      <w:szCs w:val="18"/>
    </w:rPr>
  </w:style>
  <w:style w:type="character" w:customStyle="1" w:styleId="berschrift2Zchn">
    <w:name w:val="Überschrift 2 Zchn"/>
    <w:basedOn w:val="Absatz-Standardschriftart"/>
    <w:link w:val="berschrift2"/>
    <w:uiPriority w:val="9"/>
    <w:rsid w:val="00A12F8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12F8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6B5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2593">
      <w:bodyDiv w:val="1"/>
      <w:marLeft w:val="0"/>
      <w:marRight w:val="0"/>
      <w:marTop w:val="0"/>
      <w:marBottom w:val="0"/>
      <w:divBdr>
        <w:top w:val="none" w:sz="0" w:space="0" w:color="auto"/>
        <w:left w:val="none" w:sz="0" w:space="0" w:color="auto"/>
        <w:bottom w:val="none" w:sz="0" w:space="0" w:color="auto"/>
        <w:right w:val="none" w:sz="0" w:space="0" w:color="auto"/>
      </w:divBdr>
    </w:div>
    <w:div w:id="238564687">
      <w:bodyDiv w:val="1"/>
      <w:marLeft w:val="0"/>
      <w:marRight w:val="0"/>
      <w:marTop w:val="0"/>
      <w:marBottom w:val="0"/>
      <w:divBdr>
        <w:top w:val="none" w:sz="0" w:space="0" w:color="auto"/>
        <w:left w:val="none" w:sz="0" w:space="0" w:color="auto"/>
        <w:bottom w:val="none" w:sz="0" w:space="0" w:color="auto"/>
        <w:right w:val="none" w:sz="0" w:space="0" w:color="auto"/>
      </w:divBdr>
    </w:div>
    <w:div w:id="611598482">
      <w:bodyDiv w:val="1"/>
      <w:marLeft w:val="0"/>
      <w:marRight w:val="0"/>
      <w:marTop w:val="0"/>
      <w:marBottom w:val="0"/>
      <w:divBdr>
        <w:top w:val="none" w:sz="0" w:space="0" w:color="auto"/>
        <w:left w:val="none" w:sz="0" w:space="0" w:color="auto"/>
        <w:bottom w:val="none" w:sz="0" w:space="0" w:color="auto"/>
        <w:right w:val="none" w:sz="0" w:space="0" w:color="auto"/>
      </w:divBdr>
    </w:div>
    <w:div w:id="1302884914">
      <w:bodyDiv w:val="1"/>
      <w:marLeft w:val="0"/>
      <w:marRight w:val="0"/>
      <w:marTop w:val="0"/>
      <w:marBottom w:val="0"/>
      <w:divBdr>
        <w:top w:val="none" w:sz="0" w:space="0" w:color="auto"/>
        <w:left w:val="none" w:sz="0" w:space="0" w:color="auto"/>
        <w:bottom w:val="none" w:sz="0" w:space="0" w:color="auto"/>
        <w:right w:val="none" w:sz="0" w:space="0" w:color="auto"/>
      </w:divBdr>
    </w:div>
    <w:div w:id="179616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Welsch, Franziska</cp:lastModifiedBy>
  <cp:revision>25</cp:revision>
  <dcterms:created xsi:type="dcterms:W3CDTF">2020-10-27T15:20:00Z</dcterms:created>
  <dcterms:modified xsi:type="dcterms:W3CDTF">2020-11-04T10:05:00Z</dcterms:modified>
</cp:coreProperties>
</file>