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11367" w14:textId="77777777" w:rsidR="00220A1F" w:rsidRPr="00DB396B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54025605" w14:textId="77777777" w:rsidR="00220A1F" w:rsidRPr="00DB396B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78AAE48A" w14:textId="77777777" w:rsidR="00220A1F" w:rsidRPr="00DB396B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4F0E8375" w14:textId="5F6E56BC" w:rsidR="00220A1F" w:rsidRPr="00DB396B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7AD60D1F" w14:textId="1D7E855D" w:rsidR="00220A1F" w:rsidRPr="00DB396B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00C25481" w14:textId="5EA54284" w:rsidR="00220A1F" w:rsidRPr="00DB396B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75A51D23" w14:textId="04601133" w:rsidR="003F4C47" w:rsidRPr="00DB396B" w:rsidRDefault="003F4C47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3A307E41" w14:textId="74808899" w:rsidR="00220A1F" w:rsidRPr="00DB396B" w:rsidRDefault="003F4C47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  <w:r w:rsidRPr="00DB396B">
        <w:rPr>
          <w:rFonts w:ascii="CorpoSDem" w:hAnsi="CorpoSDem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570DD1" wp14:editId="79E71EF0">
                <wp:simplePos x="0" y="0"/>
                <wp:positionH relativeFrom="page">
                  <wp:posOffset>505847</wp:posOffset>
                </wp:positionH>
                <wp:positionV relativeFrom="page">
                  <wp:posOffset>2286028</wp:posOffset>
                </wp:positionV>
                <wp:extent cx="914400" cy="396875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BB152" w14:textId="429F0A46" w:rsidR="00220A1F" w:rsidRPr="00F9402F" w:rsidRDefault="00F9402F" w:rsidP="00220A1F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 xml:space="preserve">Saison </w:t>
                            </w:r>
                            <w:r w:rsidRPr="003F4C47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20</w:t>
                            </w:r>
                            <w:r w:rsidR="0002427D" w:rsidRPr="003F4C47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7570DD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.85pt;margin-top:180pt;width:1in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43FBB152" w14:textId="429F0A46" w:rsidR="00220A1F" w:rsidRPr="00F9402F" w:rsidRDefault="00F9402F" w:rsidP="00220A1F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 xml:space="preserve">Saison </w:t>
                      </w:r>
                      <w:r w:rsidRPr="003F4C47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20</w:t>
                      </w:r>
                      <w:r w:rsidR="0002427D" w:rsidRPr="003F4C47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C319AE" w14:textId="329ACB1C" w:rsidR="00220A1F" w:rsidRPr="00DB396B" w:rsidRDefault="002811EC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DB396B">
        <w:rPr>
          <w:rFonts w:ascii="Arial" w:hAnsi="Arial" w:cs="Arial"/>
          <w:i/>
          <w:color w:val="000000" w:themeColor="text1"/>
          <w:u w:val="single"/>
        </w:rPr>
        <w:t xml:space="preserve">Europa-Park - </w:t>
      </w:r>
      <w:r w:rsidR="00220A1F" w:rsidRPr="00DB396B">
        <w:rPr>
          <w:rFonts w:ascii="Arial" w:hAnsi="Arial" w:cs="Arial"/>
          <w:i/>
          <w:color w:val="000000" w:themeColor="text1"/>
          <w:u w:val="single"/>
        </w:rPr>
        <w:t>2 festivals, 10 jours d’ateliers</w:t>
      </w:r>
    </w:p>
    <w:p w14:paraId="6BBCF9A8" w14:textId="2A233321" w:rsidR="00220A1F" w:rsidRPr="00DB396B" w:rsidRDefault="007605F2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B396B">
        <w:rPr>
          <w:rFonts w:ascii="Arial" w:hAnsi="Arial" w:cs="Arial"/>
          <w:b/>
          <w:bCs/>
          <w:color w:val="000000" w:themeColor="text1"/>
          <w:sz w:val="28"/>
          <w:szCs w:val="28"/>
        </w:rPr>
        <w:t>« </w:t>
      </w:r>
      <w:r w:rsidR="00220A1F" w:rsidRPr="00DB39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Ladies </w:t>
      </w:r>
      <w:proofErr w:type="spellStart"/>
      <w:r w:rsidR="00220A1F" w:rsidRPr="00DB396B">
        <w:rPr>
          <w:rFonts w:ascii="Arial" w:hAnsi="Arial" w:cs="Arial"/>
          <w:b/>
          <w:bCs/>
          <w:color w:val="000000" w:themeColor="text1"/>
          <w:sz w:val="28"/>
          <w:szCs w:val="28"/>
        </w:rPr>
        <w:t>Only</w:t>
      </w:r>
      <w:proofErr w:type="spellEnd"/>
      <w:r w:rsidR="00220A1F" w:rsidRPr="00DB39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Festival</w:t>
      </w:r>
      <w:r w:rsidRPr="00DB396B">
        <w:rPr>
          <w:rFonts w:ascii="Arial" w:hAnsi="Arial" w:cs="Arial"/>
          <w:b/>
          <w:bCs/>
          <w:color w:val="000000" w:themeColor="text1"/>
          <w:sz w:val="28"/>
          <w:szCs w:val="28"/>
        </w:rPr>
        <w:t> »</w:t>
      </w:r>
      <w:r w:rsidR="00923926" w:rsidRPr="00DB39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et </w:t>
      </w:r>
      <w:r w:rsidRPr="00DB396B">
        <w:rPr>
          <w:rFonts w:ascii="Arial" w:hAnsi="Arial" w:cs="Arial"/>
          <w:b/>
          <w:bCs/>
          <w:color w:val="000000" w:themeColor="text1"/>
          <w:sz w:val="28"/>
          <w:szCs w:val="28"/>
        </w:rPr>
        <w:t>« </w:t>
      </w:r>
      <w:r w:rsidR="00220A1F" w:rsidRPr="00DB396B">
        <w:rPr>
          <w:rFonts w:ascii="Arial" w:hAnsi="Arial" w:cs="Arial"/>
          <w:b/>
          <w:bCs/>
          <w:color w:val="000000" w:themeColor="text1"/>
          <w:sz w:val="28"/>
          <w:szCs w:val="28"/>
        </w:rPr>
        <w:t>Euro Dance Festival</w:t>
      </w:r>
      <w:r w:rsidRPr="00DB396B">
        <w:rPr>
          <w:rFonts w:ascii="Arial" w:hAnsi="Arial" w:cs="Arial"/>
          <w:b/>
          <w:bCs/>
          <w:color w:val="000000" w:themeColor="text1"/>
          <w:sz w:val="28"/>
          <w:szCs w:val="28"/>
        </w:rPr>
        <w:t> »</w:t>
      </w:r>
    </w:p>
    <w:p w14:paraId="71684F97" w14:textId="77777777" w:rsidR="00220A1F" w:rsidRPr="00DB396B" w:rsidRDefault="00220A1F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9C24034" w14:textId="2FC232CD" w:rsidR="00220A1F" w:rsidRPr="00DB396B" w:rsidRDefault="00220A1F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En </w:t>
      </w:r>
      <w:r w:rsidR="0002427D" w:rsidRPr="00DB396B">
        <w:rPr>
          <w:rFonts w:ascii="Arial" w:hAnsi="Arial" w:cs="Arial"/>
          <w:b/>
          <w:i/>
          <w:sz w:val="22"/>
          <w:szCs w:val="22"/>
        </w:rPr>
        <w:t>février</w:t>
      </w:r>
      <w:r w:rsidR="000B0FDC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>, Europa-P</w:t>
      </w:r>
      <w:r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>ark accueille deux festivals</w:t>
      </w:r>
      <w:r w:rsidR="00847074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d’envergur</w:t>
      </w:r>
      <w:r w:rsidR="00D2323B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e : </w:t>
      </w:r>
      <w:r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le « Ladies </w:t>
      </w:r>
      <w:proofErr w:type="spellStart"/>
      <w:r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>Only</w:t>
      </w:r>
      <w:proofErr w:type="spellEnd"/>
      <w:r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Festival », </w:t>
      </w:r>
      <w:r w:rsidR="00D2323B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avec plus de </w:t>
      </w:r>
      <w:r w:rsidR="00355C32" w:rsidRPr="00DB396B">
        <w:rPr>
          <w:rFonts w:ascii="Arial" w:hAnsi="Arial" w:cs="Arial"/>
          <w:b/>
          <w:i/>
          <w:sz w:val="22"/>
          <w:szCs w:val="22"/>
        </w:rPr>
        <w:t>150</w:t>
      </w:r>
      <w:r w:rsidR="00D2323B" w:rsidRPr="00DB396B">
        <w:rPr>
          <w:rFonts w:ascii="Arial" w:hAnsi="Arial" w:cs="Arial"/>
          <w:b/>
          <w:i/>
          <w:sz w:val="22"/>
          <w:szCs w:val="22"/>
        </w:rPr>
        <w:t xml:space="preserve"> ateliers </w:t>
      </w:r>
      <w:r w:rsidR="00A80CB3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axés </w:t>
      </w:r>
      <w:r w:rsidR="00D2323B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sport </w:t>
      </w:r>
      <w:r w:rsidR="00F9402F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>et</w:t>
      </w:r>
      <w:r w:rsidR="00D2323B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bien-être </w:t>
      </w:r>
      <w:r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>exclusivement réservé</w:t>
      </w:r>
      <w:r w:rsidR="00D2323B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>s</w:t>
      </w:r>
      <w:r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aux femmes, et l</w:t>
      </w:r>
      <w:r w:rsidR="000B0FDC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’incontournable « Euro Dance </w:t>
      </w:r>
      <w:r w:rsidR="007605F2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>Festival</w:t>
      </w:r>
      <w:r w:rsidR="000B0FDC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> »</w:t>
      </w:r>
      <w:r w:rsidR="00847074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où de grands noms de la danse </w:t>
      </w:r>
      <w:r w:rsidR="00A80CB3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>transmettent leurs savoir</w:t>
      </w:r>
      <w:r w:rsidR="00C61426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>s</w:t>
      </w:r>
      <w:r w:rsidR="00A80CB3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D55A1D" w:rsidRPr="00DB396B">
        <w:rPr>
          <w:rFonts w:ascii="Arial" w:hAnsi="Arial" w:cs="Arial"/>
          <w:b/>
          <w:i/>
          <w:color w:val="000000" w:themeColor="text1"/>
          <w:sz w:val="22"/>
          <w:szCs w:val="22"/>
        </w:rPr>
        <w:t>à tous les passionnés.</w:t>
      </w:r>
    </w:p>
    <w:p w14:paraId="4BC28CE1" w14:textId="77777777" w:rsidR="00220A1F" w:rsidRPr="00DB396B" w:rsidRDefault="00220A1F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444444"/>
          <w:sz w:val="20"/>
          <w:szCs w:val="20"/>
        </w:rPr>
      </w:pPr>
      <w:r w:rsidRPr="00DB396B">
        <w:rPr>
          <w:rFonts w:ascii="Arial" w:hAnsi="Arial" w:cs="Arial"/>
          <w:color w:val="444444"/>
          <w:sz w:val="20"/>
          <w:szCs w:val="20"/>
        </w:rPr>
        <w:t> </w:t>
      </w:r>
      <w:r w:rsidRPr="00DB396B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01A36E7B" w14:textId="6D6126F0" w:rsidR="00220A1F" w:rsidRPr="00DB396B" w:rsidRDefault="003F4C47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DB396B">
        <w:rPr>
          <w:rFonts w:ascii="Arial" w:hAnsi="Arial" w:cs="Arial"/>
          <w:b/>
          <w:color w:val="0070C0"/>
          <w:sz w:val="22"/>
          <w:szCs w:val="22"/>
          <w:u w:val="single"/>
        </w:rPr>
        <w:t>Du 21 au 23 février</w:t>
      </w:r>
      <w:r w:rsidR="007250CC" w:rsidRPr="00DB396B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 w:rsidR="00220A1F" w:rsidRPr="00DB396B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– </w:t>
      </w:r>
      <w:r w:rsidR="007605F2" w:rsidRPr="00DB396B">
        <w:rPr>
          <w:rFonts w:ascii="Arial" w:hAnsi="Arial" w:cs="Arial"/>
          <w:b/>
          <w:color w:val="0070C0"/>
          <w:sz w:val="22"/>
          <w:szCs w:val="22"/>
          <w:u w:val="single"/>
        </w:rPr>
        <w:t>« </w:t>
      </w:r>
      <w:r w:rsidR="00220A1F" w:rsidRPr="00DB396B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Ladies </w:t>
      </w:r>
      <w:proofErr w:type="spellStart"/>
      <w:r w:rsidR="00220A1F" w:rsidRPr="00DB396B">
        <w:rPr>
          <w:rFonts w:ascii="Arial" w:hAnsi="Arial" w:cs="Arial"/>
          <w:b/>
          <w:color w:val="0070C0"/>
          <w:sz w:val="22"/>
          <w:szCs w:val="22"/>
          <w:u w:val="single"/>
        </w:rPr>
        <w:t>Only</w:t>
      </w:r>
      <w:proofErr w:type="spellEnd"/>
      <w:r w:rsidR="00220A1F" w:rsidRPr="00DB396B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Festival</w:t>
      </w:r>
      <w:r w:rsidR="007605F2" w:rsidRPr="00DB396B">
        <w:rPr>
          <w:rFonts w:ascii="Arial" w:hAnsi="Arial" w:cs="Arial"/>
          <w:b/>
          <w:color w:val="0070C0"/>
          <w:sz w:val="22"/>
          <w:szCs w:val="22"/>
          <w:u w:val="single"/>
        </w:rPr>
        <w:t> »</w:t>
      </w:r>
    </w:p>
    <w:p w14:paraId="74B8588C" w14:textId="77777777" w:rsidR="000072FC" w:rsidRPr="00DB396B" w:rsidRDefault="000072FC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color w:val="032DE8"/>
          <w:sz w:val="12"/>
          <w:szCs w:val="12"/>
          <w:u w:val="single"/>
        </w:rPr>
      </w:pPr>
    </w:p>
    <w:p w14:paraId="46FBD869" w14:textId="305B1353" w:rsidR="00387729" w:rsidRPr="00DB396B" w:rsidRDefault="00387729" w:rsidP="00D55A1D">
      <w:pPr>
        <w:spacing w:line="288" w:lineRule="auto"/>
        <w:ind w:left="1416" w:right="-227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la </w:t>
      </w:r>
      <w:r w:rsidR="007250CC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>7</w:t>
      </w:r>
      <w:r w:rsidR="00D1596D" w:rsidRPr="00DB396B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ème</w:t>
      </w:r>
      <w:r w:rsidR="00D1596D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fois, </w:t>
      </w:r>
      <w:r w:rsidRPr="00DB396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le Ladies </w:t>
      </w:r>
      <w:proofErr w:type="spellStart"/>
      <w:r w:rsidRPr="00DB396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Only</w:t>
      </w:r>
      <w:proofErr w:type="spellEnd"/>
      <w:r w:rsidRPr="00DB396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Festival</w:t>
      </w: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s’installe à Europa-Park du </w:t>
      </w:r>
      <w:r w:rsidR="003F4C47" w:rsidRPr="00DB396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21 au 23 février 2020</w:t>
      </w: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Au programme : </w:t>
      </w:r>
      <w:r w:rsidRPr="00DB396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plus de 150 ateliers et séminaires</w:t>
      </w: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sur le fitness, la danse, la santé, la beauté et le bien-être réservés aux femmes. </w:t>
      </w:r>
    </w:p>
    <w:p w14:paraId="2BA04925" w14:textId="6C2CED7C" w:rsidR="004718BE" w:rsidRPr="00DB396B" w:rsidRDefault="00387729" w:rsidP="00D55A1D">
      <w:pPr>
        <w:spacing w:line="288" w:lineRule="auto"/>
        <w:ind w:left="1416" w:right="-227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participantes pourront se faire un </w:t>
      </w:r>
      <w:r w:rsidRPr="00DB396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programme sur-mesure</w:t>
      </w: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 fonction de leurs centres d’intérêt et de leur niveau sportif. L’événement promet un parfait mélange entre bien-être, disciplines sportives à la mode, cours de fitness et conseils de beauté. Parmi les </w:t>
      </w:r>
      <w:r w:rsidRPr="00DB396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cours</w:t>
      </w: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proposés, les festi</w:t>
      </w:r>
      <w:r w:rsidR="00455DCD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>valières pourront s’essayer à l</w:t>
      </w:r>
      <w:r w:rsidR="00455DCD" w:rsidRPr="00DB396B">
        <w:rPr>
          <w:rFonts w:ascii="Arial" w:hAnsi="Arial" w:cs="Arial"/>
          <w:sz w:val="22"/>
          <w:szCs w:val="22"/>
          <w:lang w:val="fr-FR"/>
        </w:rPr>
        <w:t>´</w:t>
      </w:r>
      <w:proofErr w:type="spellStart"/>
      <w:r w:rsidR="00355C32" w:rsidRPr="00DB396B">
        <w:rPr>
          <w:rFonts w:ascii="Arial" w:hAnsi="Arial" w:cs="Arial"/>
          <w:sz w:val="22"/>
          <w:szCs w:val="22"/>
          <w:lang w:val="fr-FR"/>
        </w:rPr>
        <w:t>e</w:t>
      </w:r>
      <w:r w:rsidR="00455DCD" w:rsidRPr="00DB396B">
        <w:rPr>
          <w:rFonts w:ascii="Arial" w:hAnsi="Arial" w:cs="Arial"/>
          <w:sz w:val="22"/>
          <w:szCs w:val="22"/>
          <w:lang w:val="fr-FR"/>
        </w:rPr>
        <w:t>lectro</w:t>
      </w:r>
      <w:proofErr w:type="spellEnd"/>
      <w:r w:rsidR="00942374">
        <w:rPr>
          <w:rFonts w:ascii="Arial" w:hAnsi="Arial" w:cs="Arial"/>
          <w:sz w:val="22"/>
          <w:szCs w:val="22"/>
          <w:lang w:val="fr-FR"/>
        </w:rPr>
        <w:t xml:space="preserve"> </w:t>
      </w:r>
      <w:r w:rsidR="00455DCD" w:rsidRPr="00DB396B">
        <w:rPr>
          <w:rFonts w:ascii="Arial" w:hAnsi="Arial" w:cs="Arial"/>
          <w:sz w:val="22"/>
          <w:szCs w:val="22"/>
          <w:lang w:val="fr-FR"/>
        </w:rPr>
        <w:t>swing</w:t>
      </w:r>
      <w:r w:rsidRPr="00DB396B">
        <w:rPr>
          <w:rFonts w:ascii="Arial" w:hAnsi="Arial" w:cs="Arial"/>
          <w:sz w:val="22"/>
          <w:szCs w:val="22"/>
          <w:lang w:val="fr-FR"/>
        </w:rPr>
        <w:t xml:space="preserve">, </w:t>
      </w:r>
      <w:r w:rsidR="00455DCD" w:rsidRPr="00DB396B">
        <w:rPr>
          <w:rFonts w:ascii="Arial" w:hAnsi="Arial" w:cs="Arial"/>
          <w:sz w:val="22"/>
          <w:szCs w:val="22"/>
          <w:lang w:val="fr-FR"/>
        </w:rPr>
        <w:t>à l</w:t>
      </w:r>
      <w:r w:rsidR="00355C32" w:rsidRPr="00DB396B">
        <w:rPr>
          <w:rFonts w:ascii="Arial" w:hAnsi="Arial" w:cs="Arial"/>
          <w:sz w:val="22"/>
          <w:szCs w:val="22"/>
          <w:lang w:val="fr-FR"/>
        </w:rPr>
        <w:t>a danse burlesque</w:t>
      </w:r>
      <w:r w:rsidR="00455DCD" w:rsidRPr="00DB396B">
        <w:rPr>
          <w:rFonts w:ascii="Arial" w:hAnsi="Arial" w:cs="Arial"/>
          <w:sz w:val="22"/>
          <w:szCs w:val="22"/>
          <w:lang w:val="fr-FR"/>
        </w:rPr>
        <w:t xml:space="preserve">, au </w:t>
      </w:r>
      <w:r w:rsidR="00355C32" w:rsidRPr="00DB396B">
        <w:rPr>
          <w:rFonts w:ascii="Arial" w:hAnsi="Arial" w:cs="Arial"/>
          <w:sz w:val="22"/>
          <w:szCs w:val="22"/>
          <w:lang w:val="fr-FR"/>
        </w:rPr>
        <w:t>Dance Yoga</w:t>
      </w:r>
      <w:r w:rsidRPr="00DB396B">
        <w:rPr>
          <w:rFonts w:ascii="Arial" w:hAnsi="Arial" w:cs="Arial"/>
          <w:sz w:val="22"/>
          <w:szCs w:val="22"/>
          <w:lang w:val="fr-FR"/>
        </w:rPr>
        <w:t xml:space="preserve"> ou encore au World Jumping</w:t>
      </w:r>
      <w:r w:rsidR="007250CC" w:rsidRPr="00DB396B">
        <w:rPr>
          <w:rFonts w:ascii="Arial" w:hAnsi="Arial" w:cs="Arial"/>
          <w:sz w:val="22"/>
          <w:szCs w:val="22"/>
          <w:lang w:val="fr-FR"/>
        </w:rPr>
        <w:t>®</w:t>
      </w:r>
      <w:r w:rsidRPr="00DB396B">
        <w:rPr>
          <w:rFonts w:ascii="Arial" w:hAnsi="Arial" w:cs="Arial"/>
          <w:sz w:val="22"/>
          <w:szCs w:val="22"/>
          <w:lang w:val="fr-FR"/>
        </w:rPr>
        <w:t xml:space="preserve">. </w:t>
      </w: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encadrer ces activités, plus de </w:t>
      </w:r>
      <w:r w:rsidR="007250CC" w:rsidRPr="00DB396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7</w:t>
      </w:r>
      <w:r w:rsidRPr="00DB396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0 entraîneurs hautement qualifiés</w:t>
      </w: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seront sur </w:t>
      </w:r>
      <w:r w:rsidRPr="00DB396B">
        <w:rPr>
          <w:rFonts w:ascii="Arial" w:hAnsi="Arial" w:cs="Arial"/>
          <w:sz w:val="22"/>
          <w:szCs w:val="22"/>
          <w:lang w:val="fr-FR"/>
        </w:rPr>
        <w:t xml:space="preserve">place. </w:t>
      </w:r>
      <w:r w:rsidR="00355C32" w:rsidRPr="00DB396B">
        <w:rPr>
          <w:rFonts w:ascii="Arial" w:hAnsi="Arial" w:cs="Arial"/>
          <w:sz w:val="22"/>
          <w:szCs w:val="22"/>
          <w:lang w:val="fr-FR"/>
        </w:rPr>
        <w:t>Du coaching vocal et</w:t>
      </w:r>
      <w:r w:rsidRPr="00DB396B">
        <w:rPr>
          <w:rFonts w:ascii="Arial" w:hAnsi="Arial" w:cs="Arial"/>
          <w:sz w:val="22"/>
          <w:szCs w:val="22"/>
          <w:lang w:val="fr-FR"/>
        </w:rPr>
        <w:t xml:space="preserve"> des ateliers de cuisine</w:t>
      </w:r>
      <w:r w:rsidR="003F4C47" w:rsidRPr="00DB396B">
        <w:rPr>
          <w:rFonts w:ascii="Arial" w:hAnsi="Arial" w:cs="Arial"/>
          <w:sz w:val="22"/>
          <w:szCs w:val="22"/>
          <w:lang w:val="fr-FR"/>
        </w:rPr>
        <w:t xml:space="preserve"> </w:t>
      </w: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sont également prévus. </w:t>
      </w:r>
    </w:p>
    <w:p w14:paraId="207A438E" w14:textId="07F20EC2" w:rsidR="002061AD" w:rsidRPr="00DB396B" w:rsidRDefault="00CA51F6" w:rsidP="00257B41">
      <w:pPr>
        <w:spacing w:line="288" w:lineRule="auto"/>
        <w:ind w:left="1418" w:right="-227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>Pendant les pauses</w:t>
      </w:r>
      <w:r w:rsidR="00E07E0B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les participantes pourront aussi faire un peu de </w:t>
      </w:r>
      <w:r w:rsidR="00E07E0B" w:rsidRPr="00DB396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shopping</w:t>
      </w:r>
      <w:r w:rsidR="00E07E0B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sur les nombreux stands installés pour l’occasion et découvrir, entre autres, des bijoux et des vêtements de sport</w:t>
      </w:r>
      <w:r w:rsidR="00F953DD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Un espace créatif </w:t>
      </w:r>
      <w:r w:rsidR="00F052B0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>accessible tout</w:t>
      </w:r>
      <w:r w:rsidR="004718BE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>e</w:t>
      </w:r>
      <w:r w:rsidR="00F052B0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la journée </w:t>
      </w:r>
      <w:r w:rsidR="00F953DD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leur permettra également de travailler sur </w:t>
      </w:r>
      <w:r w:rsidR="00F953DD" w:rsidRPr="00DB396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divers projets de </w:t>
      </w:r>
      <w:r w:rsidR="00F052B0" w:rsidRPr="00DB396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Do It </w:t>
      </w:r>
      <w:proofErr w:type="spellStart"/>
      <w:r w:rsidR="00F052B0" w:rsidRPr="00DB396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Yourself</w:t>
      </w:r>
      <w:proofErr w:type="spellEnd"/>
      <w:r w:rsidR="00F052B0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encadrées par des professionnels. Après l’effort, les participantes pourront se ressourcer dans les </w:t>
      </w:r>
      <w:r w:rsidR="00F052B0" w:rsidRPr="00DB396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espaces bien-être et spa</w:t>
      </w:r>
      <w:r w:rsidR="00F052B0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des hôtels 4* supérieur d’Europa-Park</w:t>
      </w:r>
      <w:r w:rsidR="004718BE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ou </w:t>
      </w: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reprendre des forces </w:t>
      </w:r>
      <w:r w:rsidR="002061AD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>grâce aux stands de nourriture et au</w:t>
      </w:r>
      <w:r w:rsidR="00942374">
        <w:rPr>
          <w:rFonts w:ascii="Arial" w:hAnsi="Arial" w:cs="Arial"/>
          <w:color w:val="000000" w:themeColor="text1"/>
          <w:sz w:val="22"/>
          <w:szCs w:val="22"/>
          <w:lang w:val="fr-FR"/>
        </w:rPr>
        <w:t>x</w:t>
      </w:r>
      <w:r w:rsidR="004718BE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bar</w:t>
      </w:r>
      <w:r w:rsidR="00942374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4718BE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café et </w:t>
      </w:r>
      <w:r w:rsidR="00E029FE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</w:t>
      </w:r>
      <w:r w:rsidR="004718BE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>thé.</w:t>
      </w: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46AA037E" w14:textId="0AC7AF2E" w:rsidR="00387729" w:rsidRPr="00DB396B" w:rsidRDefault="002061AD" w:rsidP="00257B41">
      <w:pPr>
        <w:spacing w:line="288" w:lineRule="auto"/>
        <w:ind w:left="1418" w:right="-227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>En soirée, l’événement se prolonge avec de la comédie (le vendredi), d</w:t>
      </w:r>
      <w:r w:rsidR="00205439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>es</w:t>
      </w: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spectacle</w:t>
      </w:r>
      <w:r w:rsidR="00205439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(le samedi) et la présence de DJ. </w:t>
      </w:r>
      <w:r w:rsidR="00205439" w:rsidRPr="00DB396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soirées sont également réservées aux femmes. </w:t>
      </w:r>
    </w:p>
    <w:p w14:paraId="1B648524" w14:textId="77777777" w:rsidR="00387729" w:rsidRPr="00DB396B" w:rsidRDefault="00387729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1E26571A" w14:textId="3CD93A63" w:rsidR="00220A1F" w:rsidRPr="00DB396B" w:rsidRDefault="00A80CB3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DB396B">
        <w:rPr>
          <w:rFonts w:ascii="Arial" w:hAnsi="Arial" w:cs="Arial"/>
          <w:b/>
          <w:color w:val="7030A0"/>
          <w:sz w:val="22"/>
          <w:szCs w:val="22"/>
        </w:rPr>
        <w:t>Billetterie</w:t>
      </w:r>
      <w:r w:rsidR="003F4C47" w:rsidRPr="00DB396B">
        <w:rPr>
          <w:rFonts w:ascii="Arial" w:hAnsi="Arial" w:cs="Arial"/>
          <w:b/>
          <w:color w:val="7030A0"/>
          <w:sz w:val="22"/>
          <w:szCs w:val="22"/>
        </w:rPr>
        <w:t xml:space="preserve"> : </w:t>
      </w:r>
      <w:hyperlink r:id="rId7" w:history="1">
        <w:r w:rsidR="00F65185" w:rsidRPr="00DB396B">
          <w:rPr>
            <w:rStyle w:val="Hyperlink"/>
            <w:rFonts w:ascii="Arial" w:hAnsi="Arial" w:cs="Arial"/>
            <w:b/>
            <w:color w:val="7030A0"/>
            <w:sz w:val="22"/>
            <w:szCs w:val="22"/>
            <w:lang w:eastAsia="en-US"/>
          </w:rPr>
          <w:t>www.ladies-only-festival.com</w:t>
        </w:r>
      </w:hyperlink>
    </w:p>
    <w:p w14:paraId="65B7D51F" w14:textId="4A27F24E" w:rsidR="00387729" w:rsidRPr="00DB396B" w:rsidRDefault="00387729" w:rsidP="00574DCA">
      <w:pPr>
        <w:spacing w:line="288" w:lineRule="auto"/>
        <w:ind w:left="1416" w:right="-227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DB396B">
        <w:rPr>
          <w:rFonts w:ascii="Arial" w:hAnsi="Arial" w:cs="Arial"/>
          <w:color w:val="000000" w:themeColor="text1"/>
          <w:sz w:val="20"/>
          <w:szCs w:val="20"/>
          <w:lang w:val="fr-FR"/>
        </w:rPr>
        <w:t>Réservation sur 1</w:t>
      </w:r>
      <w:r w:rsidR="003F4C47" w:rsidRPr="00DB396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DB396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ou 3 jours incluant les soirées ou réservation uniquement pour les soirées. </w:t>
      </w:r>
      <w:r w:rsidR="00574DCA" w:rsidRPr="00DB396B">
        <w:rPr>
          <w:rFonts w:ascii="Arial" w:hAnsi="Arial" w:cs="Arial"/>
          <w:color w:val="000000" w:themeColor="text1"/>
          <w:sz w:val="20"/>
          <w:szCs w:val="20"/>
          <w:lang w:val="fr-FR"/>
        </w:rPr>
        <w:t>Les billets pour le vendredi et le dimanche sont encore disponibles, tout comme les billets pour les deux soirées.</w:t>
      </w:r>
      <w:r w:rsidR="00257B41" w:rsidRPr="00DB396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DB396B">
        <w:rPr>
          <w:rFonts w:ascii="Arial" w:hAnsi="Arial" w:cs="Arial"/>
          <w:color w:val="000000" w:themeColor="text1"/>
          <w:sz w:val="20"/>
          <w:szCs w:val="20"/>
          <w:lang w:val="fr-FR"/>
        </w:rPr>
        <w:t>Les participantes peuvent profiter de tarifs spéciaux pour une ou plusieurs nuitées dans les hôtels 4* supérieur « </w:t>
      </w:r>
      <w:proofErr w:type="spellStart"/>
      <w:r w:rsidRPr="00DB396B">
        <w:rPr>
          <w:rFonts w:ascii="Arial" w:hAnsi="Arial" w:cs="Arial"/>
          <w:color w:val="000000" w:themeColor="text1"/>
          <w:sz w:val="20"/>
          <w:szCs w:val="20"/>
          <w:lang w:val="fr-FR"/>
        </w:rPr>
        <w:t>Colosseo</w:t>
      </w:r>
      <w:proofErr w:type="spellEnd"/>
      <w:r w:rsidRPr="00DB396B">
        <w:rPr>
          <w:rFonts w:ascii="Arial" w:hAnsi="Arial" w:cs="Arial"/>
          <w:color w:val="000000" w:themeColor="text1"/>
          <w:sz w:val="20"/>
          <w:szCs w:val="20"/>
          <w:lang w:val="fr-FR"/>
        </w:rPr>
        <w:t> » et « Bell Rock ».</w:t>
      </w:r>
    </w:p>
    <w:p w14:paraId="1D0E1F34" w14:textId="77777777" w:rsidR="00574DCA" w:rsidRPr="00DB396B" w:rsidRDefault="00574DCA" w:rsidP="00574DCA">
      <w:pPr>
        <w:spacing w:line="288" w:lineRule="auto"/>
        <w:ind w:left="1416" w:right="-227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DD42B99" w14:textId="18EE1F70" w:rsidR="00220A1F" w:rsidRPr="00DB396B" w:rsidRDefault="003F4C47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DB396B">
        <w:rPr>
          <w:rFonts w:ascii="Arial" w:hAnsi="Arial" w:cs="Arial"/>
          <w:b/>
          <w:color w:val="0070C0"/>
          <w:sz w:val="22"/>
          <w:szCs w:val="22"/>
          <w:u w:val="single"/>
        </w:rPr>
        <w:lastRenderedPageBreak/>
        <w:t>Du 25 février au 1</w:t>
      </w:r>
      <w:r w:rsidRPr="00DB396B">
        <w:rPr>
          <w:rFonts w:ascii="Arial" w:hAnsi="Arial" w:cs="Arial"/>
          <w:b/>
          <w:color w:val="0070C0"/>
          <w:sz w:val="22"/>
          <w:szCs w:val="22"/>
          <w:u w:val="single"/>
          <w:vertAlign w:val="superscript"/>
        </w:rPr>
        <w:t>er</w:t>
      </w:r>
      <w:r w:rsidRPr="00DB396B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mars</w:t>
      </w:r>
      <w:r w:rsidR="007250CC" w:rsidRPr="00DB396B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 w:rsidR="00220A1F" w:rsidRPr="00DB396B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– </w:t>
      </w:r>
      <w:r w:rsidR="007605F2" w:rsidRPr="00DB396B">
        <w:rPr>
          <w:rFonts w:ascii="Arial" w:hAnsi="Arial" w:cs="Arial"/>
          <w:b/>
          <w:color w:val="0070C0"/>
          <w:sz w:val="22"/>
          <w:szCs w:val="22"/>
          <w:u w:val="single"/>
        </w:rPr>
        <w:t>« </w:t>
      </w:r>
      <w:r w:rsidR="00220A1F" w:rsidRPr="00DB396B">
        <w:rPr>
          <w:rFonts w:ascii="Arial" w:hAnsi="Arial" w:cs="Arial"/>
          <w:b/>
          <w:color w:val="0070C0"/>
          <w:sz w:val="22"/>
          <w:szCs w:val="22"/>
          <w:u w:val="single"/>
        </w:rPr>
        <w:t>Euro Dance Festival</w:t>
      </w:r>
      <w:r w:rsidR="007605F2" w:rsidRPr="00DB396B">
        <w:rPr>
          <w:rFonts w:ascii="Arial" w:hAnsi="Arial" w:cs="Arial"/>
          <w:b/>
          <w:color w:val="0070C0"/>
          <w:sz w:val="22"/>
          <w:szCs w:val="22"/>
          <w:u w:val="single"/>
        </w:rPr>
        <w:t> »</w:t>
      </w:r>
    </w:p>
    <w:p w14:paraId="6F878F28" w14:textId="77777777" w:rsidR="00847074" w:rsidRPr="00DB396B" w:rsidRDefault="00847074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color w:val="000000" w:themeColor="text1"/>
          <w:sz w:val="12"/>
          <w:szCs w:val="12"/>
          <w:u w:val="single"/>
        </w:rPr>
      </w:pPr>
    </w:p>
    <w:p w14:paraId="0A3AA77F" w14:textId="503BDC74" w:rsidR="00220A1F" w:rsidRPr="00DB396B" w:rsidRDefault="00220A1F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Pendant </w:t>
      </w:r>
      <w:r w:rsidRPr="00DB396B">
        <w:rPr>
          <w:rFonts w:ascii="Arial" w:hAnsi="Arial" w:cs="Arial"/>
          <w:b/>
          <w:color w:val="000000" w:themeColor="text1"/>
          <w:sz w:val="22"/>
          <w:szCs w:val="22"/>
        </w:rPr>
        <w:t>six jours</w:t>
      </w:r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, les meilleurs danseurs, entraîneurs et chorégraphes au monde enseigneront leur art dans près de </w:t>
      </w:r>
      <w:r w:rsidR="00F127B8" w:rsidRPr="00DB396B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DB396B">
        <w:rPr>
          <w:rFonts w:ascii="Arial" w:hAnsi="Arial" w:cs="Arial"/>
          <w:b/>
          <w:color w:val="000000" w:themeColor="text1"/>
          <w:sz w:val="22"/>
          <w:szCs w:val="22"/>
        </w:rPr>
        <w:t>00 ateliers et séminaires</w:t>
      </w:r>
      <w:r w:rsidR="00C40D6D" w:rsidRPr="00DB396B">
        <w:rPr>
          <w:rFonts w:ascii="Arial" w:hAnsi="Arial" w:cs="Arial"/>
          <w:color w:val="000000" w:themeColor="text1"/>
          <w:sz w:val="22"/>
          <w:szCs w:val="22"/>
        </w:rPr>
        <w:t xml:space="preserve"> répartis sur </w:t>
      </w:r>
      <w:r w:rsidR="00C40D6D" w:rsidRPr="00DB396B">
        <w:rPr>
          <w:rFonts w:ascii="Arial" w:hAnsi="Arial" w:cs="Arial"/>
          <w:sz w:val="22"/>
          <w:szCs w:val="22"/>
        </w:rPr>
        <w:t>1</w:t>
      </w:r>
      <w:r w:rsidR="00500F9C" w:rsidRPr="00DB396B">
        <w:rPr>
          <w:rFonts w:ascii="Arial" w:hAnsi="Arial" w:cs="Arial"/>
          <w:sz w:val="22"/>
          <w:szCs w:val="22"/>
        </w:rPr>
        <w:t>7</w:t>
      </w:r>
      <w:r w:rsidRPr="00DB396B">
        <w:rPr>
          <w:rFonts w:ascii="Arial" w:hAnsi="Arial" w:cs="Arial"/>
          <w:sz w:val="22"/>
          <w:szCs w:val="22"/>
        </w:rPr>
        <w:t xml:space="preserve"> lieux </w:t>
      </w:r>
      <w:r w:rsidRPr="00DB396B">
        <w:rPr>
          <w:rFonts w:ascii="Arial" w:hAnsi="Arial" w:cs="Arial"/>
          <w:color w:val="000000" w:themeColor="text1"/>
          <w:sz w:val="22"/>
          <w:szCs w:val="22"/>
        </w:rPr>
        <w:t>au sein d’Europa-Park. Le programme très complet</w:t>
      </w:r>
      <w:r w:rsidR="00D55A1D" w:rsidRPr="00DB396B">
        <w:rPr>
          <w:rFonts w:ascii="Arial" w:hAnsi="Arial" w:cs="Arial"/>
          <w:color w:val="000000" w:themeColor="text1"/>
          <w:sz w:val="22"/>
          <w:szCs w:val="22"/>
        </w:rPr>
        <w:t xml:space="preserve"> allant de </w:t>
      </w:r>
      <w:r w:rsidR="00DA6775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danse standard et latine, </w:t>
      </w:r>
      <w:r w:rsidR="00D55A1D" w:rsidRPr="00DB396B">
        <w:rPr>
          <w:rFonts w:ascii="Arial" w:hAnsi="Arial" w:cs="Arial"/>
          <w:color w:val="000000" w:themeColor="text1"/>
          <w:sz w:val="22"/>
          <w:szCs w:val="22"/>
        </w:rPr>
        <w:t>a</w:t>
      </w:r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proofErr w:type="spellStart"/>
      <w:r w:rsidRPr="00DB396B">
        <w:rPr>
          <w:rFonts w:ascii="Arial" w:hAnsi="Arial" w:cs="Arial"/>
          <w:color w:val="000000" w:themeColor="text1"/>
          <w:sz w:val="22"/>
          <w:szCs w:val="22"/>
        </w:rPr>
        <w:t>discofox</w:t>
      </w:r>
      <w:proofErr w:type="spellEnd"/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55A1D" w:rsidRPr="00DB396B">
        <w:rPr>
          <w:rFonts w:ascii="Arial" w:hAnsi="Arial" w:cs="Arial"/>
          <w:color w:val="000000" w:themeColor="text1"/>
          <w:sz w:val="22"/>
          <w:szCs w:val="22"/>
        </w:rPr>
        <w:t>a</w:t>
      </w:r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u West </w:t>
      </w:r>
      <w:proofErr w:type="spellStart"/>
      <w:r w:rsidRPr="00DB396B">
        <w:rPr>
          <w:rFonts w:ascii="Arial" w:hAnsi="Arial" w:cs="Arial"/>
          <w:color w:val="000000" w:themeColor="text1"/>
          <w:sz w:val="22"/>
          <w:szCs w:val="22"/>
        </w:rPr>
        <w:t>Coast</w:t>
      </w:r>
      <w:proofErr w:type="spellEnd"/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 Swing </w:t>
      </w:r>
      <w:r w:rsidR="00D55A1D" w:rsidRPr="00DB396B">
        <w:rPr>
          <w:rFonts w:ascii="Arial" w:hAnsi="Arial" w:cs="Arial"/>
          <w:color w:val="000000" w:themeColor="text1"/>
          <w:sz w:val="22"/>
          <w:szCs w:val="22"/>
        </w:rPr>
        <w:t xml:space="preserve">en passant par le </w:t>
      </w:r>
      <w:proofErr w:type="spellStart"/>
      <w:r w:rsidR="00500F9C" w:rsidRPr="00DB396B">
        <w:rPr>
          <w:rFonts w:ascii="Arial" w:hAnsi="Arial" w:cs="Arial"/>
          <w:sz w:val="22"/>
          <w:szCs w:val="22"/>
        </w:rPr>
        <w:t>Lindy</w:t>
      </w:r>
      <w:proofErr w:type="spellEnd"/>
      <w:r w:rsidR="00500F9C" w:rsidRPr="00DB396B">
        <w:rPr>
          <w:rFonts w:ascii="Arial" w:hAnsi="Arial" w:cs="Arial"/>
          <w:sz w:val="22"/>
          <w:szCs w:val="22"/>
        </w:rPr>
        <w:t xml:space="preserve"> Hop</w:t>
      </w:r>
      <w:r w:rsidRPr="00DB396B">
        <w:rPr>
          <w:rFonts w:ascii="Arial" w:hAnsi="Arial" w:cs="Arial"/>
          <w:sz w:val="22"/>
          <w:szCs w:val="22"/>
        </w:rPr>
        <w:t xml:space="preserve"> </w:t>
      </w:r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ou encore </w:t>
      </w:r>
      <w:r w:rsidR="00D55A1D" w:rsidRPr="00DB396B">
        <w:rPr>
          <w:rFonts w:ascii="Arial" w:hAnsi="Arial" w:cs="Arial"/>
          <w:sz w:val="22"/>
          <w:szCs w:val="22"/>
        </w:rPr>
        <w:t>le</w:t>
      </w:r>
      <w:r w:rsidRPr="00DB396B">
        <w:rPr>
          <w:rFonts w:ascii="Arial" w:hAnsi="Arial" w:cs="Arial"/>
          <w:sz w:val="22"/>
          <w:szCs w:val="22"/>
        </w:rPr>
        <w:t xml:space="preserve"> Hip Hop, </w:t>
      </w:r>
      <w:r w:rsidRPr="00DB396B">
        <w:rPr>
          <w:rFonts w:ascii="Arial" w:hAnsi="Arial" w:cs="Arial"/>
          <w:color w:val="000000" w:themeColor="text1"/>
          <w:sz w:val="22"/>
          <w:szCs w:val="22"/>
        </w:rPr>
        <w:t>permettra à chaque danseur</w:t>
      </w:r>
      <w:r w:rsidR="00355C32" w:rsidRPr="00DB396B">
        <w:rPr>
          <w:rFonts w:ascii="Arial" w:hAnsi="Arial" w:cs="Arial"/>
          <w:color w:val="000000" w:themeColor="text1"/>
          <w:sz w:val="22"/>
          <w:szCs w:val="22"/>
        </w:rPr>
        <w:t>, débutant,</w:t>
      </w:r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 confirmé ou </w:t>
      </w:r>
      <w:r w:rsidR="00355C32" w:rsidRPr="00DB396B">
        <w:rPr>
          <w:rFonts w:ascii="Arial" w:hAnsi="Arial" w:cs="Arial"/>
          <w:color w:val="000000" w:themeColor="text1"/>
          <w:sz w:val="22"/>
          <w:szCs w:val="22"/>
        </w:rPr>
        <w:t>professionnel,</w:t>
      </w:r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 de planifier un parcours personnalisé, adapté à son niveau. </w:t>
      </w:r>
      <w:r w:rsidR="0012601A" w:rsidRPr="00DB396B">
        <w:rPr>
          <w:rFonts w:ascii="Arial" w:hAnsi="Arial" w:cs="Arial"/>
          <w:color w:val="000000" w:themeColor="text1"/>
          <w:sz w:val="22"/>
          <w:szCs w:val="22"/>
        </w:rPr>
        <w:t xml:space="preserve">Des </w:t>
      </w:r>
      <w:r w:rsidRPr="00DB396B">
        <w:rPr>
          <w:rFonts w:ascii="Arial" w:hAnsi="Arial" w:cs="Arial"/>
          <w:color w:val="000000" w:themeColor="text1"/>
          <w:sz w:val="22"/>
          <w:szCs w:val="22"/>
        </w:rPr>
        <w:t>stands de ventes</w:t>
      </w:r>
      <w:r w:rsidR="0012601A" w:rsidRPr="00DB396B">
        <w:rPr>
          <w:rFonts w:ascii="Arial" w:hAnsi="Arial" w:cs="Arial"/>
          <w:color w:val="000000" w:themeColor="text1"/>
          <w:sz w:val="22"/>
          <w:szCs w:val="22"/>
        </w:rPr>
        <w:t xml:space="preserve"> et d’informations</w:t>
      </w:r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 complèt</w:t>
      </w:r>
      <w:r w:rsidR="0012601A" w:rsidRPr="00DB396B">
        <w:rPr>
          <w:rFonts w:ascii="Arial" w:hAnsi="Arial" w:cs="Arial"/>
          <w:color w:val="000000" w:themeColor="text1"/>
          <w:sz w:val="22"/>
          <w:szCs w:val="22"/>
        </w:rPr>
        <w:t>ent</w:t>
      </w:r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 le festival.</w:t>
      </w:r>
      <w:r w:rsidR="00B16390" w:rsidRPr="00DB39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F165F26" w14:textId="77777777" w:rsidR="00B16390" w:rsidRPr="00DB396B" w:rsidRDefault="00B16390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1B472B" w14:textId="248A49D2" w:rsidR="00B16390" w:rsidRPr="00DB396B" w:rsidRDefault="00B16390" w:rsidP="00D55A1D">
      <w:pPr>
        <w:pStyle w:val="StandardWeb"/>
        <w:spacing w:before="0" w:beforeAutospacing="0" w:after="0" w:afterAutospacing="0" w:line="288" w:lineRule="auto"/>
        <w:ind w:firstLine="141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De nombreux </w:t>
      </w:r>
      <w:r w:rsidRPr="00DB396B">
        <w:rPr>
          <w:rFonts w:ascii="Arial" w:hAnsi="Arial" w:cs="Arial"/>
          <w:b/>
          <w:color w:val="000000" w:themeColor="text1"/>
          <w:sz w:val="22"/>
          <w:szCs w:val="22"/>
        </w:rPr>
        <w:t xml:space="preserve">danseurs français </w:t>
      </w:r>
      <w:r w:rsidR="0012601A" w:rsidRPr="00DB396B">
        <w:rPr>
          <w:rFonts w:ascii="Arial" w:hAnsi="Arial" w:cs="Arial"/>
          <w:b/>
          <w:color w:val="000000" w:themeColor="text1"/>
          <w:sz w:val="22"/>
          <w:szCs w:val="22"/>
        </w:rPr>
        <w:t>professionnels</w:t>
      </w:r>
      <w:r w:rsidR="0012601A" w:rsidRPr="00DB396B">
        <w:rPr>
          <w:rFonts w:ascii="Arial" w:hAnsi="Arial" w:cs="Arial"/>
          <w:color w:val="000000" w:themeColor="text1"/>
          <w:sz w:val="22"/>
          <w:szCs w:val="22"/>
        </w:rPr>
        <w:t xml:space="preserve"> donneront les cours</w:t>
      </w:r>
      <w:r w:rsidRPr="00DB396B">
        <w:rPr>
          <w:rFonts w:ascii="Arial" w:hAnsi="Arial" w:cs="Arial"/>
          <w:bCs/>
          <w:color w:val="000000" w:themeColor="text1"/>
          <w:sz w:val="22"/>
          <w:szCs w:val="22"/>
        </w:rPr>
        <w:t xml:space="preserve"> : </w:t>
      </w:r>
    </w:p>
    <w:p w14:paraId="3CC176D0" w14:textId="77777777" w:rsidR="00942374" w:rsidRPr="00DA6775" w:rsidRDefault="00942374" w:rsidP="00942374">
      <w:pPr>
        <w:pStyle w:val="StandardWeb"/>
        <w:numPr>
          <w:ilvl w:val="0"/>
          <w:numId w:val="5"/>
        </w:numPr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DA6775">
        <w:rPr>
          <w:rFonts w:ascii="Arial" w:hAnsi="Arial" w:cs="Arial"/>
          <w:sz w:val="22"/>
          <w:szCs w:val="22"/>
          <w:u w:val="single"/>
        </w:rPr>
        <w:t>Swing</w:t>
      </w:r>
      <w:r w:rsidRPr="00DA6775">
        <w:rPr>
          <w:rFonts w:ascii="Arial" w:hAnsi="Arial" w:cs="Arial"/>
          <w:sz w:val="22"/>
          <w:szCs w:val="22"/>
        </w:rPr>
        <w:t xml:space="preserve"> : Cédric Clerc, </w:t>
      </w:r>
      <w:proofErr w:type="spellStart"/>
      <w:r w:rsidRPr="00DA6775">
        <w:rPr>
          <w:rFonts w:ascii="Arial" w:hAnsi="Arial" w:cs="Arial"/>
          <w:sz w:val="22"/>
          <w:szCs w:val="22"/>
        </w:rPr>
        <w:t>Thorbjørn</w:t>
      </w:r>
      <w:proofErr w:type="spellEnd"/>
      <w:r w:rsidRPr="00DA67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775">
        <w:rPr>
          <w:rFonts w:ascii="Arial" w:hAnsi="Arial" w:cs="Arial"/>
          <w:sz w:val="22"/>
          <w:szCs w:val="22"/>
        </w:rPr>
        <w:t>Solvoll</w:t>
      </w:r>
      <w:proofErr w:type="spellEnd"/>
      <w:r w:rsidRPr="00DA67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6775">
        <w:rPr>
          <w:rFonts w:ascii="Arial" w:hAnsi="Arial" w:cs="Arial"/>
          <w:sz w:val="22"/>
          <w:szCs w:val="22"/>
        </w:rPr>
        <w:t>Urskog</w:t>
      </w:r>
      <w:proofErr w:type="spellEnd"/>
      <w:r w:rsidRPr="00DA6775">
        <w:rPr>
          <w:rFonts w:ascii="Arial" w:hAnsi="Arial" w:cs="Arial"/>
          <w:sz w:val="22"/>
          <w:szCs w:val="22"/>
        </w:rPr>
        <w:t xml:space="preserve"> &amp; Flora </w:t>
      </w:r>
      <w:proofErr w:type="spellStart"/>
      <w:r w:rsidRPr="00DA6775">
        <w:rPr>
          <w:rFonts w:ascii="Arial" w:hAnsi="Arial" w:cs="Arial"/>
          <w:sz w:val="22"/>
          <w:szCs w:val="22"/>
        </w:rPr>
        <w:t>Bouchereau</w:t>
      </w:r>
      <w:proofErr w:type="spellEnd"/>
    </w:p>
    <w:p w14:paraId="62490552" w14:textId="3307A684" w:rsidR="00B16390" w:rsidRPr="00DA6775" w:rsidRDefault="00B16390" w:rsidP="00D55A1D">
      <w:pPr>
        <w:pStyle w:val="StandardWeb"/>
        <w:numPr>
          <w:ilvl w:val="0"/>
          <w:numId w:val="5"/>
        </w:numPr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DA6775">
        <w:rPr>
          <w:rFonts w:ascii="Arial" w:eastAsia="Times New Roman" w:hAnsi="Arial" w:cs="Arial"/>
          <w:sz w:val="22"/>
          <w:szCs w:val="22"/>
          <w:u w:val="single"/>
        </w:rPr>
        <w:t>Danse standard</w:t>
      </w:r>
      <w:r w:rsidRPr="00DA6775">
        <w:rPr>
          <w:rFonts w:ascii="Arial" w:eastAsia="Times New Roman" w:hAnsi="Arial" w:cs="Arial"/>
          <w:sz w:val="22"/>
          <w:szCs w:val="22"/>
        </w:rPr>
        <w:t> :</w:t>
      </w:r>
      <w:r w:rsidR="00886298" w:rsidRPr="00DA6775">
        <w:rPr>
          <w:rFonts w:ascii="Arial" w:eastAsia="Times New Roman" w:hAnsi="Arial" w:cs="Arial"/>
          <w:sz w:val="22"/>
          <w:szCs w:val="22"/>
        </w:rPr>
        <w:t xml:space="preserve"> St</w:t>
      </w:r>
      <w:r w:rsidRPr="00DA6775">
        <w:rPr>
          <w:rFonts w:ascii="Arial" w:eastAsia="Times New Roman" w:hAnsi="Arial" w:cs="Arial"/>
          <w:sz w:val="22"/>
          <w:szCs w:val="22"/>
        </w:rPr>
        <w:t>e</w:t>
      </w:r>
      <w:r w:rsidR="00FF7379" w:rsidRPr="00DA6775">
        <w:rPr>
          <w:rFonts w:ascii="Arial" w:eastAsia="Times New Roman" w:hAnsi="Arial" w:cs="Arial"/>
          <w:sz w:val="22"/>
          <w:szCs w:val="22"/>
        </w:rPr>
        <w:t>e</w:t>
      </w:r>
      <w:r w:rsidRPr="00DA6775">
        <w:rPr>
          <w:rFonts w:ascii="Arial" w:eastAsia="Times New Roman" w:hAnsi="Arial" w:cs="Arial"/>
          <w:sz w:val="22"/>
          <w:szCs w:val="22"/>
        </w:rPr>
        <w:t xml:space="preserve">ve Gaudet &amp; </w:t>
      </w:r>
      <w:proofErr w:type="spellStart"/>
      <w:r w:rsidRPr="00DA6775">
        <w:rPr>
          <w:rFonts w:ascii="Arial" w:eastAsia="Times New Roman" w:hAnsi="Arial" w:cs="Arial"/>
          <w:sz w:val="22"/>
          <w:szCs w:val="22"/>
        </w:rPr>
        <w:t>Marioara</w:t>
      </w:r>
      <w:proofErr w:type="spellEnd"/>
      <w:r w:rsidRPr="00DA6775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A6775">
        <w:rPr>
          <w:rFonts w:ascii="Arial" w:eastAsia="Times New Roman" w:hAnsi="Arial" w:cs="Arial"/>
          <w:sz w:val="22"/>
          <w:szCs w:val="22"/>
        </w:rPr>
        <w:t>Cheptene</w:t>
      </w:r>
      <w:proofErr w:type="spellEnd"/>
    </w:p>
    <w:p w14:paraId="265DF634" w14:textId="30B35151" w:rsidR="00B16390" w:rsidRPr="00DA6775" w:rsidRDefault="00886298" w:rsidP="00D55A1D">
      <w:pPr>
        <w:pStyle w:val="Listenabsatz"/>
        <w:numPr>
          <w:ilvl w:val="0"/>
          <w:numId w:val="5"/>
        </w:numPr>
        <w:spacing w:line="288" w:lineRule="auto"/>
        <w:rPr>
          <w:rFonts w:ascii="Arial" w:hAnsi="Arial" w:cs="Arial"/>
          <w:color w:val="FF0000"/>
          <w:sz w:val="22"/>
          <w:szCs w:val="22"/>
          <w:lang w:val="fr-FR" w:eastAsia="fr-FR"/>
        </w:rPr>
      </w:pPr>
      <w:r w:rsidRPr="00DA6775">
        <w:rPr>
          <w:rFonts w:ascii="Arial" w:hAnsi="Arial" w:cs="Arial"/>
          <w:sz w:val="22"/>
          <w:szCs w:val="22"/>
          <w:u w:val="single"/>
          <w:lang w:val="fr-FR"/>
        </w:rPr>
        <w:t>West Coast Swing</w:t>
      </w:r>
      <w:r w:rsidRPr="00DA6775">
        <w:rPr>
          <w:rFonts w:ascii="Arial" w:hAnsi="Arial" w:cs="Arial"/>
          <w:sz w:val="22"/>
          <w:szCs w:val="22"/>
          <w:lang w:val="fr-FR"/>
        </w:rPr>
        <w:t xml:space="preserve"> </w:t>
      </w:r>
      <w:r w:rsidR="00B16390" w:rsidRPr="00DA6775">
        <w:rPr>
          <w:rFonts w:ascii="Arial" w:hAnsi="Arial" w:cs="Arial"/>
          <w:sz w:val="22"/>
          <w:szCs w:val="22"/>
          <w:lang w:val="fr-FR"/>
        </w:rPr>
        <w:t xml:space="preserve">: </w:t>
      </w:r>
      <w:r w:rsidR="00DA6775" w:rsidRPr="00DA6775">
        <w:rPr>
          <w:rFonts w:ascii="Arial" w:hAnsi="Arial" w:cs="Arial"/>
          <w:sz w:val="22"/>
          <w:szCs w:val="22"/>
          <w:lang w:val="fr-FR"/>
        </w:rPr>
        <w:t xml:space="preserve">Nicolas </w:t>
      </w:r>
      <w:proofErr w:type="spellStart"/>
      <w:r w:rsidR="00DA6775" w:rsidRPr="00DA6775">
        <w:rPr>
          <w:rFonts w:ascii="Arial" w:hAnsi="Arial" w:cs="Arial"/>
          <w:sz w:val="22"/>
          <w:szCs w:val="22"/>
          <w:lang w:val="fr-FR"/>
        </w:rPr>
        <w:t>Bourgeais</w:t>
      </w:r>
      <w:proofErr w:type="spellEnd"/>
    </w:p>
    <w:p w14:paraId="7DBAF371" w14:textId="332BD419" w:rsidR="00B16390" w:rsidRPr="00DA6775" w:rsidRDefault="00886298" w:rsidP="00D55A1D">
      <w:pPr>
        <w:pStyle w:val="Listenabsatz"/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  <w:lang w:val="fr-FR" w:eastAsia="fr-FR"/>
        </w:rPr>
      </w:pPr>
      <w:r w:rsidRPr="00DA6775">
        <w:rPr>
          <w:rFonts w:ascii="Arial" w:hAnsi="Arial" w:cs="Arial"/>
          <w:sz w:val="22"/>
          <w:szCs w:val="22"/>
          <w:u w:val="single"/>
          <w:lang w:val="fr-FR"/>
        </w:rPr>
        <w:t>Tango argentin</w:t>
      </w:r>
      <w:r w:rsidRPr="00DA6775">
        <w:rPr>
          <w:rFonts w:ascii="Arial" w:hAnsi="Arial" w:cs="Arial"/>
          <w:sz w:val="22"/>
          <w:szCs w:val="22"/>
          <w:lang w:val="fr-FR"/>
        </w:rPr>
        <w:t xml:space="preserve"> </w:t>
      </w:r>
      <w:r w:rsidR="0012601A" w:rsidRPr="00DA6775">
        <w:rPr>
          <w:rFonts w:ascii="Arial" w:hAnsi="Arial" w:cs="Arial"/>
          <w:sz w:val="22"/>
          <w:szCs w:val="22"/>
          <w:lang w:val="fr-FR"/>
        </w:rPr>
        <w:t xml:space="preserve">: Didier Krebs &amp; Véronique </w:t>
      </w:r>
      <w:proofErr w:type="spellStart"/>
      <w:r w:rsidR="0012601A" w:rsidRPr="00DA6775">
        <w:rPr>
          <w:rFonts w:ascii="Arial" w:hAnsi="Arial" w:cs="Arial"/>
          <w:sz w:val="22"/>
          <w:szCs w:val="22"/>
          <w:lang w:val="fr-FR"/>
        </w:rPr>
        <w:t>G</w:t>
      </w:r>
      <w:r w:rsidR="00FF7379" w:rsidRPr="00DA6775">
        <w:rPr>
          <w:rFonts w:ascii="Arial" w:hAnsi="Arial" w:cs="Arial"/>
          <w:sz w:val="22"/>
          <w:szCs w:val="22"/>
          <w:lang w:val="fr-FR"/>
        </w:rPr>
        <w:t>e</w:t>
      </w:r>
      <w:r w:rsidR="00B1342A" w:rsidRPr="00DA6775">
        <w:rPr>
          <w:rFonts w:ascii="Arial" w:hAnsi="Arial" w:cs="Arial"/>
          <w:sz w:val="22"/>
          <w:szCs w:val="22"/>
          <w:lang w:val="fr-FR"/>
        </w:rPr>
        <w:t>ng</w:t>
      </w:r>
      <w:proofErr w:type="spellEnd"/>
    </w:p>
    <w:p w14:paraId="484D37A1" w14:textId="77777777" w:rsidR="00B16390" w:rsidRPr="00DB396B" w:rsidRDefault="00B16390" w:rsidP="00D55A1D">
      <w:pPr>
        <w:pStyle w:val="Listenabsatz"/>
        <w:spacing w:line="288" w:lineRule="auto"/>
        <w:ind w:left="1778"/>
        <w:rPr>
          <w:rFonts w:ascii="Arial" w:hAnsi="Arial" w:cs="Arial"/>
          <w:sz w:val="22"/>
          <w:szCs w:val="22"/>
          <w:lang w:val="fr-FR" w:eastAsia="fr-FR"/>
        </w:rPr>
      </w:pPr>
    </w:p>
    <w:p w14:paraId="1797BFCD" w14:textId="6A892EBF" w:rsidR="00220A1F" w:rsidRPr="00DB396B" w:rsidRDefault="00220A1F" w:rsidP="00D55A1D">
      <w:pPr>
        <w:pStyle w:val="StandardWeb"/>
        <w:spacing w:before="0" w:beforeAutospacing="0" w:after="0" w:afterAutospacing="0" w:line="288" w:lineRule="auto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DB396B">
        <w:rPr>
          <w:rFonts w:ascii="Arial" w:hAnsi="Arial" w:cs="Arial"/>
          <w:b/>
          <w:bCs/>
          <w:color w:val="000000" w:themeColor="text1"/>
          <w:sz w:val="22"/>
          <w:szCs w:val="22"/>
        </w:rPr>
        <w:t>En soirée</w:t>
      </w:r>
      <w:r w:rsidR="00B1342A" w:rsidRPr="00DB396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B1342A" w:rsidRPr="00DB396B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es manifestations enrichiront le vaste éventail d'ateliers et de cours. Sur plusieurs pistes de danse, les participants pourront mettre en pratique ce qu'ils auront appris </w:t>
      </w:r>
      <w:proofErr w:type="gramStart"/>
      <w:r w:rsidRPr="00DB396B">
        <w:rPr>
          <w:rFonts w:ascii="Arial" w:hAnsi="Arial" w:cs="Arial"/>
          <w:color w:val="000000" w:themeColor="text1"/>
          <w:sz w:val="22"/>
          <w:szCs w:val="22"/>
        </w:rPr>
        <w:t>ou</w:t>
      </w:r>
      <w:proofErr w:type="gramEnd"/>
      <w:r w:rsidRPr="00DB396B">
        <w:rPr>
          <w:rFonts w:ascii="Arial" w:hAnsi="Arial" w:cs="Arial"/>
          <w:color w:val="000000" w:themeColor="text1"/>
          <w:sz w:val="22"/>
          <w:szCs w:val="22"/>
        </w:rPr>
        <w:t xml:space="preserve"> admirer les stars mondiales lors de spectacles. </w:t>
      </w:r>
    </w:p>
    <w:p w14:paraId="33A5C85B" w14:textId="21911B27" w:rsidR="00220A1F" w:rsidRPr="00DB396B" w:rsidRDefault="00220A1F" w:rsidP="00D55A1D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7A041D54" w14:textId="26CBB2EC" w:rsidR="00220A1F" w:rsidRPr="00DB396B" w:rsidRDefault="00220A1F" w:rsidP="00D55A1D">
      <w:pPr>
        <w:pStyle w:val="StandardWeb"/>
        <w:spacing w:before="0" w:beforeAutospacing="0" w:after="0" w:afterAutospacing="0" w:line="288" w:lineRule="auto"/>
        <w:ind w:left="1418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DB396B">
        <w:rPr>
          <w:rFonts w:ascii="Arial" w:hAnsi="Arial" w:cs="Arial"/>
          <w:b/>
          <w:bCs/>
          <w:iCs/>
          <w:color w:val="7030A0"/>
          <w:sz w:val="22"/>
          <w:szCs w:val="22"/>
        </w:rPr>
        <w:t xml:space="preserve">Infos pratiques, programme et billets </w:t>
      </w:r>
      <w:r w:rsidRPr="00DB396B">
        <w:rPr>
          <w:rFonts w:ascii="Arial" w:hAnsi="Arial" w:cs="Arial"/>
          <w:b/>
          <w:color w:val="7030A0"/>
          <w:sz w:val="22"/>
          <w:szCs w:val="22"/>
        </w:rPr>
        <w:t xml:space="preserve">: </w:t>
      </w:r>
      <w:hyperlink r:id="rId8" w:history="1">
        <w:r w:rsidRPr="00DB396B">
          <w:rPr>
            <w:rStyle w:val="Hyperlink"/>
            <w:rFonts w:ascii="Arial" w:hAnsi="Arial" w:cs="Arial"/>
            <w:b/>
            <w:bCs/>
            <w:iCs/>
            <w:color w:val="7030A0"/>
            <w:sz w:val="22"/>
            <w:szCs w:val="22"/>
          </w:rPr>
          <w:t>www.euro-dance-festival.com</w:t>
        </w:r>
      </w:hyperlink>
      <w:r w:rsidRPr="00DB396B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</w:t>
      </w:r>
    </w:p>
    <w:p w14:paraId="797219CA" w14:textId="0B9E9068" w:rsidR="00B16390" w:rsidRPr="00DB396B" w:rsidRDefault="00FE3E07" w:rsidP="00D55A1D">
      <w:pPr>
        <w:pStyle w:val="HTMLVorformatiert"/>
        <w:spacing w:line="288" w:lineRule="auto"/>
        <w:ind w:left="1418"/>
        <w:rPr>
          <w:rFonts w:ascii="Arial" w:hAnsi="Arial" w:cs="Arial"/>
          <w:bCs/>
          <w:iCs/>
          <w:color w:val="000000" w:themeColor="text1"/>
        </w:rPr>
      </w:pPr>
      <w:r w:rsidRPr="00DB396B">
        <w:rPr>
          <w:rFonts w:ascii="Arial" w:hAnsi="Arial" w:cs="Arial"/>
          <w:bCs/>
          <w:iCs/>
          <w:color w:val="000000" w:themeColor="text1"/>
        </w:rPr>
        <w:t>Les billets sont disponibles en ligne et sur</w:t>
      </w:r>
      <w:r w:rsidR="007035B8" w:rsidRPr="00DB396B">
        <w:rPr>
          <w:rFonts w:ascii="Arial" w:hAnsi="Arial" w:cs="Arial"/>
          <w:bCs/>
          <w:iCs/>
          <w:color w:val="000000" w:themeColor="text1"/>
        </w:rPr>
        <w:t xml:space="preserve"> place. Une application dédiée au</w:t>
      </w:r>
      <w:r w:rsidRPr="00DB396B">
        <w:rPr>
          <w:rFonts w:ascii="Arial" w:hAnsi="Arial" w:cs="Arial"/>
          <w:bCs/>
          <w:iCs/>
          <w:color w:val="000000" w:themeColor="text1"/>
        </w:rPr>
        <w:t xml:space="preserve"> festival informe en direct les participants d’éventuels changements.</w:t>
      </w:r>
      <w:r w:rsidR="007035B8" w:rsidRPr="00DB396B">
        <w:rPr>
          <w:rFonts w:ascii="Arial" w:hAnsi="Arial" w:cs="Arial"/>
          <w:bCs/>
          <w:iCs/>
          <w:color w:val="000000" w:themeColor="text1"/>
        </w:rPr>
        <w:t xml:space="preserve"> </w:t>
      </w:r>
      <w:r w:rsidR="00D55A1D" w:rsidRPr="00DB396B">
        <w:rPr>
          <w:rFonts w:ascii="Arial" w:hAnsi="Arial" w:cs="Arial"/>
          <w:bCs/>
          <w:iCs/>
          <w:color w:val="000000" w:themeColor="text1"/>
        </w:rPr>
        <w:t xml:space="preserve">Les hôtes du festival </w:t>
      </w:r>
      <w:r w:rsidR="00D55A1D" w:rsidRPr="00DB396B">
        <w:rPr>
          <w:rFonts w:ascii="Arial" w:hAnsi="Arial" w:cs="Arial"/>
          <w:color w:val="000000" w:themeColor="text1"/>
        </w:rPr>
        <w:t xml:space="preserve">peuvent </w:t>
      </w:r>
      <w:r w:rsidR="00257B41" w:rsidRPr="00DB396B">
        <w:rPr>
          <w:rFonts w:ascii="Arial" w:hAnsi="Arial" w:cs="Arial"/>
          <w:color w:val="000000" w:themeColor="text1"/>
        </w:rPr>
        <w:t xml:space="preserve">bénéficier </w:t>
      </w:r>
      <w:r w:rsidR="00D55A1D" w:rsidRPr="00DB396B">
        <w:rPr>
          <w:rFonts w:ascii="Arial" w:hAnsi="Arial" w:cs="Arial"/>
          <w:color w:val="000000" w:themeColor="text1"/>
        </w:rPr>
        <w:t>de tarifs spéciaux pour une ou plusieurs nuitées dans les hôtels 4* supéri</w:t>
      </w:r>
      <w:r w:rsidR="00500F9C" w:rsidRPr="00DB396B">
        <w:rPr>
          <w:rFonts w:ascii="Arial" w:hAnsi="Arial" w:cs="Arial"/>
          <w:color w:val="000000" w:themeColor="text1"/>
        </w:rPr>
        <w:t>eur « </w:t>
      </w:r>
      <w:proofErr w:type="spellStart"/>
      <w:r w:rsidR="00500F9C" w:rsidRPr="00DB396B">
        <w:rPr>
          <w:rFonts w:ascii="Arial" w:hAnsi="Arial" w:cs="Arial"/>
          <w:color w:val="000000" w:themeColor="text1"/>
        </w:rPr>
        <w:t>Colosseo</w:t>
      </w:r>
      <w:proofErr w:type="spellEnd"/>
      <w:r w:rsidR="00500F9C" w:rsidRPr="00DB396B">
        <w:rPr>
          <w:rFonts w:ascii="Arial" w:hAnsi="Arial" w:cs="Arial"/>
          <w:color w:val="000000" w:themeColor="text1"/>
        </w:rPr>
        <w:t xml:space="preserve"> », « Bell Rock », </w:t>
      </w:r>
      <w:r w:rsidR="00B16390" w:rsidRPr="00DB396B">
        <w:rPr>
          <w:rFonts w:ascii="Arial" w:hAnsi="Arial" w:cs="Arial"/>
          <w:bCs/>
          <w:iCs/>
          <w:color w:val="000000" w:themeColor="text1"/>
        </w:rPr>
        <w:t>« Santa Isabel</w:t>
      </w:r>
      <w:r w:rsidR="00D55A1D" w:rsidRPr="00DB396B">
        <w:rPr>
          <w:rFonts w:ascii="Arial" w:hAnsi="Arial" w:cs="Arial"/>
          <w:bCs/>
          <w:iCs/>
          <w:color w:val="000000" w:themeColor="text1"/>
        </w:rPr>
        <w:t> »</w:t>
      </w:r>
      <w:r w:rsidR="007035B8" w:rsidRPr="00DB396B">
        <w:rPr>
          <w:rFonts w:ascii="Arial" w:hAnsi="Arial" w:cs="Arial"/>
          <w:bCs/>
          <w:iCs/>
          <w:color w:val="000000" w:themeColor="text1"/>
        </w:rPr>
        <w:t xml:space="preserve"> et « </w:t>
      </w:r>
      <w:proofErr w:type="spellStart"/>
      <w:r w:rsidR="007035B8" w:rsidRPr="00DB396B">
        <w:rPr>
          <w:rFonts w:ascii="Arial" w:hAnsi="Arial" w:cs="Arial"/>
          <w:bCs/>
          <w:iCs/>
          <w:color w:val="000000" w:themeColor="text1"/>
        </w:rPr>
        <w:t>Krønasår</w:t>
      </w:r>
      <w:proofErr w:type="spellEnd"/>
      <w:r w:rsidR="007035B8" w:rsidRPr="00DB396B">
        <w:rPr>
          <w:rFonts w:ascii="Arial" w:hAnsi="Arial" w:cs="Arial"/>
          <w:bCs/>
          <w:iCs/>
          <w:color w:val="000000" w:themeColor="text1"/>
        </w:rPr>
        <w:t xml:space="preserve"> – The Museum-</w:t>
      </w:r>
      <w:proofErr w:type="spellStart"/>
      <w:r w:rsidR="007035B8" w:rsidRPr="00DB396B">
        <w:rPr>
          <w:rFonts w:ascii="Arial" w:hAnsi="Arial" w:cs="Arial"/>
          <w:bCs/>
          <w:iCs/>
          <w:color w:val="000000" w:themeColor="text1"/>
        </w:rPr>
        <w:t>Hotel</w:t>
      </w:r>
      <w:proofErr w:type="spellEnd"/>
      <w:r w:rsidR="007035B8" w:rsidRPr="00DB396B">
        <w:rPr>
          <w:rFonts w:ascii="Arial" w:hAnsi="Arial" w:cs="Arial"/>
          <w:bCs/>
          <w:iCs/>
          <w:color w:val="000000" w:themeColor="text1"/>
        </w:rPr>
        <w:t xml:space="preserve"> » </w:t>
      </w:r>
      <w:r w:rsidR="00257B41" w:rsidRPr="00DB396B">
        <w:rPr>
          <w:rFonts w:ascii="Arial" w:hAnsi="Arial" w:cs="Arial"/>
          <w:bCs/>
          <w:iCs/>
          <w:color w:val="000000" w:themeColor="text1"/>
        </w:rPr>
        <w:t>ainsi que</w:t>
      </w:r>
      <w:r w:rsidR="007035B8" w:rsidRPr="00DB396B">
        <w:rPr>
          <w:rFonts w:ascii="Arial" w:hAnsi="Arial" w:cs="Arial"/>
          <w:bCs/>
          <w:iCs/>
          <w:color w:val="000000" w:themeColor="text1"/>
        </w:rPr>
        <w:t xml:space="preserve"> profiter d’un copieux buffet petit-déjeuner et des espaces piscine et sauna.</w:t>
      </w:r>
    </w:p>
    <w:p w14:paraId="0AE60A4B" w14:textId="5BDEA78D" w:rsidR="00220A1F" w:rsidRPr="00DB396B" w:rsidRDefault="00220A1F" w:rsidP="00500F9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B1DEC"/>
          <w:sz w:val="22"/>
          <w:szCs w:val="22"/>
        </w:rPr>
      </w:pPr>
    </w:p>
    <w:p w14:paraId="55C6E9E3" w14:textId="77777777" w:rsidR="00220A1F" w:rsidRPr="00DB396B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color w:val="444444"/>
          <w:sz w:val="22"/>
          <w:szCs w:val="22"/>
        </w:rPr>
      </w:pPr>
      <w:r w:rsidRPr="00DB396B">
        <w:rPr>
          <w:rFonts w:ascii="Arial" w:hAnsi="Arial" w:cs="Arial"/>
          <w:color w:val="444444"/>
          <w:sz w:val="22"/>
          <w:szCs w:val="22"/>
        </w:rPr>
        <w:t> </w:t>
      </w:r>
    </w:p>
    <w:p w14:paraId="6C3C0A9A" w14:textId="77777777" w:rsidR="00355C32" w:rsidRPr="00DB396B" w:rsidRDefault="00355C32" w:rsidP="00355C32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MS Mincho" w:eastAsia="MS Mincho" w:hAnsi="MS Mincho" w:cs="MS Mincho"/>
          <w:i/>
          <w:iCs/>
          <w:sz w:val="20"/>
          <w:szCs w:val="20"/>
          <w:lang w:val="fr-FR"/>
        </w:rPr>
      </w:pPr>
      <w:r w:rsidRPr="00DB396B">
        <w:rPr>
          <w:rFonts w:ascii="Arial" w:hAnsi="Arial" w:cs="Arial"/>
          <w:i/>
          <w:iCs/>
          <w:sz w:val="20"/>
          <w:szCs w:val="20"/>
          <w:lang w:val="fr-FR"/>
        </w:rPr>
        <w:t>Pendant la saison estivale 2020, Europa-Park est ouvert du 28 mars au 8 novembre tous les jours de 9h00 à 18h00 (horaires d’ouverture prolongés en été). Plus d’informations : www.europapark.com</w:t>
      </w:r>
    </w:p>
    <w:p w14:paraId="566FAA88" w14:textId="4F2AAFE4" w:rsidR="00355C32" w:rsidRPr="00DB396B" w:rsidRDefault="00355C32" w:rsidP="00355C32">
      <w:pPr>
        <w:spacing w:line="288" w:lineRule="auto"/>
        <w:ind w:left="1418"/>
        <w:jc w:val="both"/>
        <w:rPr>
          <w:rFonts w:ascii="Arial" w:hAnsi="Arial" w:cs="Arial"/>
          <w:i/>
          <w:iCs/>
          <w:sz w:val="20"/>
          <w:szCs w:val="20"/>
          <w:lang w:val="fr-FR" w:eastAsia="ja-JP"/>
        </w:rPr>
      </w:pPr>
      <w:r w:rsidRPr="00DB396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« Rulantica » est ouvert tous les jours de 10h00 à 22h00 (accès dès 9h00 pour les réside</w:t>
      </w:r>
      <w:r w:rsidR="00DA6775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nts des hôtels d’Europa-Park).</w:t>
      </w:r>
      <w:bookmarkStart w:id="0" w:name="_GoBack"/>
      <w:bookmarkEnd w:id="0"/>
      <w:r w:rsidR="00DA6775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 </w:t>
      </w:r>
      <w:r w:rsidRPr="00DB396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En raison d’une capacité limitée, les billets d’entrée devront être </w:t>
      </w:r>
      <w:r w:rsidRPr="00DB396B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achetés au préalable via la billetterie en ligne tickets.rulantica.fr. Plus d’informations au 00 49 78 22 </w:t>
      </w:r>
      <w:r w:rsidRPr="00DB396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77 66 55 ou sur </w:t>
      </w:r>
      <w:r w:rsidRPr="00DB396B">
        <w:rPr>
          <w:rFonts w:ascii="Arial" w:hAnsi="Arial" w:cs="Arial"/>
          <w:i/>
          <w:iCs/>
          <w:sz w:val="20"/>
          <w:szCs w:val="20"/>
          <w:lang w:val="fr-FR" w:eastAsia="ja-JP"/>
        </w:rPr>
        <w:t>www.rulantica.fr</w:t>
      </w:r>
    </w:p>
    <w:p w14:paraId="6A88609F" w14:textId="73E4B3F5" w:rsidR="00E92B1B" w:rsidRPr="00DB396B" w:rsidRDefault="00355C32" w:rsidP="007035B8">
      <w:pPr>
        <w:spacing w:line="288" w:lineRule="auto"/>
        <w:ind w:left="1418"/>
        <w:outlineLvl w:val="0"/>
        <w:rPr>
          <w:rFonts w:ascii="Arial" w:eastAsia="MS Mincho" w:hAnsi="Arial" w:cs="Arial"/>
          <w:i/>
          <w:sz w:val="22"/>
          <w:szCs w:val="22"/>
          <w:u w:val="single"/>
          <w:lang w:val="fr-FR"/>
        </w:rPr>
      </w:pPr>
      <w:r w:rsidRPr="00DB396B">
        <w:rPr>
          <w:rFonts w:ascii="Arial" w:hAnsi="Arial" w:cs="Arial"/>
          <w:i/>
          <w:iCs/>
          <w:sz w:val="20"/>
          <w:szCs w:val="20"/>
          <w:lang w:val="fr-FR"/>
        </w:rPr>
        <w:t>Contact lecteurs : Bureau en France - tél : 03 88 22 68 07</w:t>
      </w:r>
    </w:p>
    <w:sectPr w:rsidR="00E92B1B" w:rsidRPr="00DB396B" w:rsidSect="000C49C5">
      <w:headerReference w:type="even" r:id="rId9"/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9899F" w14:textId="77777777" w:rsidR="005555D6" w:rsidRDefault="005555D6">
      <w:r>
        <w:separator/>
      </w:r>
    </w:p>
  </w:endnote>
  <w:endnote w:type="continuationSeparator" w:id="0">
    <w:p w14:paraId="552686A1" w14:textId="77777777" w:rsidR="005555D6" w:rsidRDefault="005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99265" w14:textId="77777777" w:rsidR="005555D6" w:rsidRDefault="005555D6">
      <w:r>
        <w:separator/>
      </w:r>
    </w:p>
  </w:footnote>
  <w:footnote w:type="continuationSeparator" w:id="0">
    <w:p w14:paraId="107C02C3" w14:textId="77777777" w:rsidR="005555D6" w:rsidRDefault="0055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33C3438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7341"/>
    <w:multiLevelType w:val="hybridMultilevel"/>
    <w:tmpl w:val="3766A44E"/>
    <w:lvl w:ilvl="0" w:tplc="EF067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C7D534B"/>
    <w:multiLevelType w:val="multilevel"/>
    <w:tmpl w:val="571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321B33"/>
    <w:multiLevelType w:val="hybridMultilevel"/>
    <w:tmpl w:val="71FC3712"/>
    <w:lvl w:ilvl="0" w:tplc="21D08E3E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72FC"/>
    <w:rsid w:val="00012B27"/>
    <w:rsid w:val="00014780"/>
    <w:rsid w:val="000161E1"/>
    <w:rsid w:val="00017532"/>
    <w:rsid w:val="0002427D"/>
    <w:rsid w:val="0003043B"/>
    <w:rsid w:val="00033FB5"/>
    <w:rsid w:val="00047322"/>
    <w:rsid w:val="00047629"/>
    <w:rsid w:val="000507F0"/>
    <w:rsid w:val="000525BC"/>
    <w:rsid w:val="00063B01"/>
    <w:rsid w:val="00071043"/>
    <w:rsid w:val="0008689A"/>
    <w:rsid w:val="000961E1"/>
    <w:rsid w:val="000A314B"/>
    <w:rsid w:val="000B0FDC"/>
    <w:rsid w:val="000C290F"/>
    <w:rsid w:val="000C49C5"/>
    <w:rsid w:val="000C5519"/>
    <w:rsid w:val="000C69D6"/>
    <w:rsid w:val="000C7E59"/>
    <w:rsid w:val="000D042A"/>
    <w:rsid w:val="000D65F1"/>
    <w:rsid w:val="000F4B4E"/>
    <w:rsid w:val="000F67FA"/>
    <w:rsid w:val="00105D01"/>
    <w:rsid w:val="00105D1F"/>
    <w:rsid w:val="0012601A"/>
    <w:rsid w:val="00131601"/>
    <w:rsid w:val="00132247"/>
    <w:rsid w:val="001356C0"/>
    <w:rsid w:val="00151428"/>
    <w:rsid w:val="00173017"/>
    <w:rsid w:val="00174F2C"/>
    <w:rsid w:val="00176571"/>
    <w:rsid w:val="00181D4E"/>
    <w:rsid w:val="001924FA"/>
    <w:rsid w:val="001B52E4"/>
    <w:rsid w:val="001C149D"/>
    <w:rsid w:val="001C1798"/>
    <w:rsid w:val="001E5471"/>
    <w:rsid w:val="001F0A80"/>
    <w:rsid w:val="00200288"/>
    <w:rsid w:val="00200935"/>
    <w:rsid w:val="002009E5"/>
    <w:rsid w:val="00201BE5"/>
    <w:rsid w:val="0020218E"/>
    <w:rsid w:val="00205439"/>
    <w:rsid w:val="002061AD"/>
    <w:rsid w:val="002107A9"/>
    <w:rsid w:val="00216754"/>
    <w:rsid w:val="00220A1F"/>
    <w:rsid w:val="00220CD6"/>
    <w:rsid w:val="00223827"/>
    <w:rsid w:val="002278C4"/>
    <w:rsid w:val="00232FDB"/>
    <w:rsid w:val="00236643"/>
    <w:rsid w:val="00241362"/>
    <w:rsid w:val="002424C6"/>
    <w:rsid w:val="00242C06"/>
    <w:rsid w:val="00246CB5"/>
    <w:rsid w:val="00246E04"/>
    <w:rsid w:val="00254F00"/>
    <w:rsid w:val="00257B41"/>
    <w:rsid w:val="00265D09"/>
    <w:rsid w:val="002660B9"/>
    <w:rsid w:val="00270FFB"/>
    <w:rsid w:val="00276F1C"/>
    <w:rsid w:val="00277499"/>
    <w:rsid w:val="002811EC"/>
    <w:rsid w:val="0029714B"/>
    <w:rsid w:val="002B1CC4"/>
    <w:rsid w:val="002B219D"/>
    <w:rsid w:val="002B77D8"/>
    <w:rsid w:val="002C643A"/>
    <w:rsid w:val="002E0941"/>
    <w:rsid w:val="002E1E1A"/>
    <w:rsid w:val="002E37E6"/>
    <w:rsid w:val="002F374C"/>
    <w:rsid w:val="002F67E8"/>
    <w:rsid w:val="003070C0"/>
    <w:rsid w:val="0032462B"/>
    <w:rsid w:val="00335A3D"/>
    <w:rsid w:val="00343262"/>
    <w:rsid w:val="003552B1"/>
    <w:rsid w:val="00355C32"/>
    <w:rsid w:val="00355E98"/>
    <w:rsid w:val="003613A6"/>
    <w:rsid w:val="003647F9"/>
    <w:rsid w:val="0036501E"/>
    <w:rsid w:val="003668F2"/>
    <w:rsid w:val="00373EBC"/>
    <w:rsid w:val="00374AED"/>
    <w:rsid w:val="00386873"/>
    <w:rsid w:val="00387729"/>
    <w:rsid w:val="0039039C"/>
    <w:rsid w:val="003A554C"/>
    <w:rsid w:val="003A60D1"/>
    <w:rsid w:val="003B4A1D"/>
    <w:rsid w:val="003C07E7"/>
    <w:rsid w:val="003C1AA9"/>
    <w:rsid w:val="003C3D2C"/>
    <w:rsid w:val="003C5768"/>
    <w:rsid w:val="003F2D36"/>
    <w:rsid w:val="003F4C47"/>
    <w:rsid w:val="00404A95"/>
    <w:rsid w:val="00426A22"/>
    <w:rsid w:val="004276A5"/>
    <w:rsid w:val="00427762"/>
    <w:rsid w:val="00432E59"/>
    <w:rsid w:val="00450437"/>
    <w:rsid w:val="00455DCD"/>
    <w:rsid w:val="00460CD1"/>
    <w:rsid w:val="0046180A"/>
    <w:rsid w:val="0046211D"/>
    <w:rsid w:val="004718BE"/>
    <w:rsid w:val="00471F6D"/>
    <w:rsid w:val="00477FF5"/>
    <w:rsid w:val="00480557"/>
    <w:rsid w:val="0048680C"/>
    <w:rsid w:val="004869EE"/>
    <w:rsid w:val="00493A39"/>
    <w:rsid w:val="004A0650"/>
    <w:rsid w:val="004A28BE"/>
    <w:rsid w:val="004B10CE"/>
    <w:rsid w:val="004B7EAF"/>
    <w:rsid w:val="004C1A44"/>
    <w:rsid w:val="004C5845"/>
    <w:rsid w:val="004E4264"/>
    <w:rsid w:val="004E48AA"/>
    <w:rsid w:val="004E4B12"/>
    <w:rsid w:val="004F15DD"/>
    <w:rsid w:val="00500F9C"/>
    <w:rsid w:val="00503B34"/>
    <w:rsid w:val="00517611"/>
    <w:rsid w:val="005351C7"/>
    <w:rsid w:val="005415ED"/>
    <w:rsid w:val="0054519A"/>
    <w:rsid w:val="00550F82"/>
    <w:rsid w:val="00551E74"/>
    <w:rsid w:val="005522E3"/>
    <w:rsid w:val="005555D6"/>
    <w:rsid w:val="0055680C"/>
    <w:rsid w:val="00567644"/>
    <w:rsid w:val="00570487"/>
    <w:rsid w:val="00574DCA"/>
    <w:rsid w:val="00590BBA"/>
    <w:rsid w:val="00591C3F"/>
    <w:rsid w:val="0059507C"/>
    <w:rsid w:val="005A102E"/>
    <w:rsid w:val="005B0F3F"/>
    <w:rsid w:val="005C15F6"/>
    <w:rsid w:val="005C27A7"/>
    <w:rsid w:val="005C7175"/>
    <w:rsid w:val="005E177D"/>
    <w:rsid w:val="005E42B0"/>
    <w:rsid w:val="005F5574"/>
    <w:rsid w:val="0060391D"/>
    <w:rsid w:val="00605650"/>
    <w:rsid w:val="00621025"/>
    <w:rsid w:val="0062611C"/>
    <w:rsid w:val="00635A3A"/>
    <w:rsid w:val="0064141F"/>
    <w:rsid w:val="006758F2"/>
    <w:rsid w:val="00687646"/>
    <w:rsid w:val="00687CED"/>
    <w:rsid w:val="0069088D"/>
    <w:rsid w:val="00696F16"/>
    <w:rsid w:val="006A29BD"/>
    <w:rsid w:val="006B0B79"/>
    <w:rsid w:val="006B24AE"/>
    <w:rsid w:val="006C0453"/>
    <w:rsid w:val="006C5495"/>
    <w:rsid w:val="006C6276"/>
    <w:rsid w:val="006C659A"/>
    <w:rsid w:val="006D3AC5"/>
    <w:rsid w:val="006E79AB"/>
    <w:rsid w:val="006F56DC"/>
    <w:rsid w:val="006F58C2"/>
    <w:rsid w:val="006F6E19"/>
    <w:rsid w:val="00700BA9"/>
    <w:rsid w:val="00702548"/>
    <w:rsid w:val="007035B8"/>
    <w:rsid w:val="007222E9"/>
    <w:rsid w:val="007250CC"/>
    <w:rsid w:val="007338F0"/>
    <w:rsid w:val="00735E54"/>
    <w:rsid w:val="00742FD4"/>
    <w:rsid w:val="00744E22"/>
    <w:rsid w:val="00745775"/>
    <w:rsid w:val="00746653"/>
    <w:rsid w:val="007605F2"/>
    <w:rsid w:val="007636C0"/>
    <w:rsid w:val="00763DE0"/>
    <w:rsid w:val="00766933"/>
    <w:rsid w:val="007742BC"/>
    <w:rsid w:val="00782D8C"/>
    <w:rsid w:val="007832C6"/>
    <w:rsid w:val="007A5BD8"/>
    <w:rsid w:val="007B783C"/>
    <w:rsid w:val="007C5D84"/>
    <w:rsid w:val="007D1CE6"/>
    <w:rsid w:val="007D3AD9"/>
    <w:rsid w:val="007D5A29"/>
    <w:rsid w:val="007E06E4"/>
    <w:rsid w:val="007E5131"/>
    <w:rsid w:val="007E630F"/>
    <w:rsid w:val="007E6A78"/>
    <w:rsid w:val="007E760F"/>
    <w:rsid w:val="007F01AA"/>
    <w:rsid w:val="007F7832"/>
    <w:rsid w:val="00804778"/>
    <w:rsid w:val="00823220"/>
    <w:rsid w:val="00831E9C"/>
    <w:rsid w:val="00836E9D"/>
    <w:rsid w:val="00847074"/>
    <w:rsid w:val="00853351"/>
    <w:rsid w:val="0085339A"/>
    <w:rsid w:val="00856FBF"/>
    <w:rsid w:val="00864741"/>
    <w:rsid w:val="00864A55"/>
    <w:rsid w:val="00874507"/>
    <w:rsid w:val="008822B6"/>
    <w:rsid w:val="00886298"/>
    <w:rsid w:val="00894512"/>
    <w:rsid w:val="00895C5D"/>
    <w:rsid w:val="008A43DE"/>
    <w:rsid w:val="008A4A1B"/>
    <w:rsid w:val="008A70EF"/>
    <w:rsid w:val="008C19FB"/>
    <w:rsid w:val="008D2C1A"/>
    <w:rsid w:val="008E1D37"/>
    <w:rsid w:val="008F1D4C"/>
    <w:rsid w:val="008F5CEE"/>
    <w:rsid w:val="00905A9C"/>
    <w:rsid w:val="00906D28"/>
    <w:rsid w:val="00907B45"/>
    <w:rsid w:val="00911ADA"/>
    <w:rsid w:val="00921F9A"/>
    <w:rsid w:val="00923926"/>
    <w:rsid w:val="00934489"/>
    <w:rsid w:val="00942374"/>
    <w:rsid w:val="0094518D"/>
    <w:rsid w:val="0094620B"/>
    <w:rsid w:val="00947F91"/>
    <w:rsid w:val="0095720A"/>
    <w:rsid w:val="00967EE6"/>
    <w:rsid w:val="0097505B"/>
    <w:rsid w:val="00975933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B5FEE"/>
    <w:rsid w:val="009C30C4"/>
    <w:rsid w:val="009C65C1"/>
    <w:rsid w:val="009D40CA"/>
    <w:rsid w:val="009E5BB7"/>
    <w:rsid w:val="009E5EA6"/>
    <w:rsid w:val="009E65EB"/>
    <w:rsid w:val="009E6E00"/>
    <w:rsid w:val="00A106AA"/>
    <w:rsid w:val="00A25406"/>
    <w:rsid w:val="00A26EC7"/>
    <w:rsid w:val="00A37B96"/>
    <w:rsid w:val="00A41749"/>
    <w:rsid w:val="00A52BAB"/>
    <w:rsid w:val="00A5352D"/>
    <w:rsid w:val="00A80CB3"/>
    <w:rsid w:val="00A85A68"/>
    <w:rsid w:val="00A91454"/>
    <w:rsid w:val="00A93D35"/>
    <w:rsid w:val="00A96B42"/>
    <w:rsid w:val="00AB22AB"/>
    <w:rsid w:val="00AB32DE"/>
    <w:rsid w:val="00AC2648"/>
    <w:rsid w:val="00AC2E40"/>
    <w:rsid w:val="00AC6CC7"/>
    <w:rsid w:val="00AD4C86"/>
    <w:rsid w:val="00AD744F"/>
    <w:rsid w:val="00AE378C"/>
    <w:rsid w:val="00AF6C85"/>
    <w:rsid w:val="00B1342A"/>
    <w:rsid w:val="00B16390"/>
    <w:rsid w:val="00B27348"/>
    <w:rsid w:val="00B3567B"/>
    <w:rsid w:val="00B5137D"/>
    <w:rsid w:val="00B57AFE"/>
    <w:rsid w:val="00B67142"/>
    <w:rsid w:val="00B72AB4"/>
    <w:rsid w:val="00B735AA"/>
    <w:rsid w:val="00B76FE3"/>
    <w:rsid w:val="00B772EC"/>
    <w:rsid w:val="00B84FC4"/>
    <w:rsid w:val="00B85453"/>
    <w:rsid w:val="00B92458"/>
    <w:rsid w:val="00B93C5D"/>
    <w:rsid w:val="00B974FC"/>
    <w:rsid w:val="00BA2F02"/>
    <w:rsid w:val="00BA39F8"/>
    <w:rsid w:val="00BA571F"/>
    <w:rsid w:val="00BA77AE"/>
    <w:rsid w:val="00BB37BD"/>
    <w:rsid w:val="00BC6F3A"/>
    <w:rsid w:val="00BD2A8A"/>
    <w:rsid w:val="00BD36F4"/>
    <w:rsid w:val="00BD4A6E"/>
    <w:rsid w:val="00BD68EF"/>
    <w:rsid w:val="00BE476E"/>
    <w:rsid w:val="00BE6D02"/>
    <w:rsid w:val="00BF25C2"/>
    <w:rsid w:val="00C1125D"/>
    <w:rsid w:val="00C12851"/>
    <w:rsid w:val="00C40D6D"/>
    <w:rsid w:val="00C52108"/>
    <w:rsid w:val="00C545CD"/>
    <w:rsid w:val="00C57BB8"/>
    <w:rsid w:val="00C607C2"/>
    <w:rsid w:val="00C61426"/>
    <w:rsid w:val="00C65200"/>
    <w:rsid w:val="00C65671"/>
    <w:rsid w:val="00C67C6C"/>
    <w:rsid w:val="00C8222B"/>
    <w:rsid w:val="00C835F1"/>
    <w:rsid w:val="00C846DB"/>
    <w:rsid w:val="00C906EE"/>
    <w:rsid w:val="00C923B7"/>
    <w:rsid w:val="00C95D6C"/>
    <w:rsid w:val="00CA27EC"/>
    <w:rsid w:val="00CA51F6"/>
    <w:rsid w:val="00CA6330"/>
    <w:rsid w:val="00CC2634"/>
    <w:rsid w:val="00CC2A9D"/>
    <w:rsid w:val="00CC4EF6"/>
    <w:rsid w:val="00CC537A"/>
    <w:rsid w:val="00CD5EB2"/>
    <w:rsid w:val="00CD7CF3"/>
    <w:rsid w:val="00CF15E5"/>
    <w:rsid w:val="00D02AE2"/>
    <w:rsid w:val="00D04684"/>
    <w:rsid w:val="00D049F6"/>
    <w:rsid w:val="00D07772"/>
    <w:rsid w:val="00D1188C"/>
    <w:rsid w:val="00D1596D"/>
    <w:rsid w:val="00D178A9"/>
    <w:rsid w:val="00D2323B"/>
    <w:rsid w:val="00D47049"/>
    <w:rsid w:val="00D55A1D"/>
    <w:rsid w:val="00D6269B"/>
    <w:rsid w:val="00D77017"/>
    <w:rsid w:val="00D778C0"/>
    <w:rsid w:val="00D826F4"/>
    <w:rsid w:val="00D94CF5"/>
    <w:rsid w:val="00D97493"/>
    <w:rsid w:val="00DA6775"/>
    <w:rsid w:val="00DB396B"/>
    <w:rsid w:val="00DB415A"/>
    <w:rsid w:val="00DC25ED"/>
    <w:rsid w:val="00DC51A9"/>
    <w:rsid w:val="00DD4EDF"/>
    <w:rsid w:val="00DE043F"/>
    <w:rsid w:val="00DE6F69"/>
    <w:rsid w:val="00DF3745"/>
    <w:rsid w:val="00E00941"/>
    <w:rsid w:val="00E029FE"/>
    <w:rsid w:val="00E02DD4"/>
    <w:rsid w:val="00E054B1"/>
    <w:rsid w:val="00E077C3"/>
    <w:rsid w:val="00E07E0B"/>
    <w:rsid w:val="00E11D2E"/>
    <w:rsid w:val="00E16895"/>
    <w:rsid w:val="00E22BFF"/>
    <w:rsid w:val="00E248AE"/>
    <w:rsid w:val="00E272DD"/>
    <w:rsid w:val="00E2733A"/>
    <w:rsid w:val="00E331D7"/>
    <w:rsid w:val="00E35C3D"/>
    <w:rsid w:val="00E5506E"/>
    <w:rsid w:val="00E60253"/>
    <w:rsid w:val="00E63EC1"/>
    <w:rsid w:val="00E652DC"/>
    <w:rsid w:val="00E73084"/>
    <w:rsid w:val="00E740CC"/>
    <w:rsid w:val="00E86A40"/>
    <w:rsid w:val="00E92B1B"/>
    <w:rsid w:val="00E93161"/>
    <w:rsid w:val="00E954D5"/>
    <w:rsid w:val="00E96B8B"/>
    <w:rsid w:val="00EA0364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52B0"/>
    <w:rsid w:val="00F070B2"/>
    <w:rsid w:val="00F10722"/>
    <w:rsid w:val="00F127B8"/>
    <w:rsid w:val="00F15CAF"/>
    <w:rsid w:val="00F16208"/>
    <w:rsid w:val="00F23B5F"/>
    <w:rsid w:val="00F344EE"/>
    <w:rsid w:val="00F42CA6"/>
    <w:rsid w:val="00F44300"/>
    <w:rsid w:val="00F54BA7"/>
    <w:rsid w:val="00F62D24"/>
    <w:rsid w:val="00F65185"/>
    <w:rsid w:val="00F74418"/>
    <w:rsid w:val="00F85343"/>
    <w:rsid w:val="00F85F20"/>
    <w:rsid w:val="00F8746F"/>
    <w:rsid w:val="00F9402F"/>
    <w:rsid w:val="00F953DD"/>
    <w:rsid w:val="00FB3CB4"/>
    <w:rsid w:val="00FC76CC"/>
    <w:rsid w:val="00FD2B91"/>
    <w:rsid w:val="00FD4A1E"/>
    <w:rsid w:val="00FE312F"/>
    <w:rsid w:val="00FE3E07"/>
    <w:rsid w:val="00FF1BC6"/>
    <w:rsid w:val="00FF55CC"/>
    <w:rsid w:val="00FF63B4"/>
    <w:rsid w:val="00FF6BE0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20A1F"/>
    <w:pPr>
      <w:spacing w:before="100" w:beforeAutospacing="1" w:after="100" w:afterAutospacing="1"/>
    </w:pPr>
    <w:rPr>
      <w:rFonts w:eastAsiaTheme="minorHAnsi"/>
      <w:lang w:val="fr-FR" w:eastAsia="fr-FR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16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16390"/>
    <w:rPr>
      <w:rFonts w:ascii="Courier New" w:hAnsi="Courier New" w:cs="Courier New"/>
      <w:lang w:val="fr-FR" w:eastAsia="fr-FR"/>
    </w:rPr>
  </w:style>
  <w:style w:type="character" w:styleId="BesuchterLink">
    <w:name w:val="FollowedHyperlink"/>
    <w:basedOn w:val="Absatz-Standardschriftart"/>
    <w:semiHidden/>
    <w:unhideWhenUsed/>
    <w:rsid w:val="003F4C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-dance-festiv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dies-only-festiv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3927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4644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anstaett, lea</cp:lastModifiedBy>
  <cp:revision>2</cp:revision>
  <cp:lastPrinted>2019-01-18T13:23:00Z</cp:lastPrinted>
  <dcterms:created xsi:type="dcterms:W3CDTF">2020-01-23T10:34:00Z</dcterms:created>
  <dcterms:modified xsi:type="dcterms:W3CDTF">2020-01-23T10:34:00Z</dcterms:modified>
</cp:coreProperties>
</file>