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BF129" w14:textId="77777777" w:rsidR="00807B46" w:rsidRPr="00807B46" w:rsidRDefault="00807B46" w:rsidP="00807B46">
      <w:pPr>
        <w:ind w:left="1416"/>
        <w:rPr>
          <w:rFonts w:ascii="Arial" w:hAnsi="Arial" w:cs="Arial"/>
          <w:sz w:val="22"/>
        </w:rPr>
      </w:pPr>
    </w:p>
    <w:p w14:paraId="3A2FA1FD" w14:textId="77777777" w:rsidR="00807B46" w:rsidRPr="00807B46" w:rsidRDefault="00807B46" w:rsidP="00807B46">
      <w:pPr>
        <w:ind w:left="1416"/>
        <w:rPr>
          <w:rFonts w:ascii="Arial" w:hAnsi="Arial" w:cs="Arial"/>
          <w:sz w:val="22"/>
        </w:rPr>
      </w:pPr>
    </w:p>
    <w:p w14:paraId="5066368F" w14:textId="77777777" w:rsidR="00807B46" w:rsidRPr="00807B46" w:rsidRDefault="00807B46" w:rsidP="00807B46">
      <w:pPr>
        <w:ind w:left="1416"/>
        <w:rPr>
          <w:rFonts w:ascii="Arial" w:hAnsi="Arial" w:cs="Arial"/>
          <w:sz w:val="22"/>
        </w:rPr>
      </w:pPr>
    </w:p>
    <w:p w14:paraId="7C47E902" w14:textId="77777777" w:rsidR="00807B46" w:rsidRPr="00807B46" w:rsidRDefault="00807B46" w:rsidP="00807B46">
      <w:pPr>
        <w:ind w:left="1416"/>
        <w:rPr>
          <w:rFonts w:ascii="Arial" w:hAnsi="Arial" w:cs="Arial"/>
          <w:sz w:val="22"/>
        </w:rPr>
      </w:pPr>
    </w:p>
    <w:p w14:paraId="6DC2E27E" w14:textId="77777777" w:rsidR="00807B46" w:rsidRPr="00807B46" w:rsidRDefault="00807B46" w:rsidP="00807B46">
      <w:pPr>
        <w:ind w:left="1416"/>
        <w:rPr>
          <w:rFonts w:ascii="Arial" w:hAnsi="Arial" w:cs="Arial"/>
          <w:sz w:val="22"/>
        </w:rPr>
      </w:pPr>
    </w:p>
    <w:p w14:paraId="6877E3D9" w14:textId="1BF7EE83" w:rsidR="00807B46" w:rsidRPr="00807B46" w:rsidRDefault="00807B46" w:rsidP="00807B46">
      <w:pPr>
        <w:ind w:left="1416"/>
        <w:rPr>
          <w:rFonts w:ascii="Arial" w:hAnsi="Arial" w:cs="Arial"/>
          <w:sz w:val="22"/>
        </w:rPr>
      </w:pPr>
    </w:p>
    <w:p w14:paraId="5A6CE135" w14:textId="77777777" w:rsidR="00807B46" w:rsidRPr="00807B46" w:rsidRDefault="00807B46" w:rsidP="00807B46">
      <w:pPr>
        <w:ind w:left="1416"/>
        <w:rPr>
          <w:rFonts w:ascii="Arial" w:hAnsi="Arial" w:cs="Arial"/>
          <w:sz w:val="22"/>
        </w:rPr>
      </w:pPr>
    </w:p>
    <w:p w14:paraId="4CB80015" w14:textId="6850017F" w:rsidR="00807B46" w:rsidRPr="00807B46" w:rsidRDefault="00807B46" w:rsidP="00A50CC2">
      <w:pPr>
        <w:ind w:left="1416"/>
        <w:rPr>
          <w:rFonts w:ascii="Arial" w:hAnsi="Arial" w:cs="Arial"/>
          <w:sz w:val="22"/>
        </w:rPr>
      </w:pPr>
    </w:p>
    <w:p w14:paraId="3EC06CA7" w14:textId="097FD878" w:rsidR="00CA0E73" w:rsidRPr="00E570BD" w:rsidRDefault="00CA0E73" w:rsidP="00CA0E73">
      <w:pPr>
        <w:ind w:left="1416"/>
        <w:rPr>
          <w:rFonts w:ascii="Arial" w:hAnsi="Arial" w:cs="Arial"/>
          <w:color w:val="000000" w:themeColor="text1"/>
          <w:sz w:val="22"/>
        </w:rPr>
      </w:pPr>
    </w:p>
    <w:p w14:paraId="7571CBEF" w14:textId="77777777" w:rsidR="00CA0E73" w:rsidRPr="00607B8B" w:rsidRDefault="00CA0E73" w:rsidP="00CA0E73">
      <w:pPr>
        <w:ind w:left="1416"/>
        <w:rPr>
          <w:rFonts w:ascii="Arial" w:hAnsi="Arial" w:cs="Arial"/>
          <w:color w:val="000000" w:themeColor="text1"/>
          <w:sz w:val="22"/>
        </w:rPr>
      </w:pPr>
      <w:r w:rsidRPr="00607B8B">
        <w:rPr>
          <w:rFonts w:ascii="Arial" w:hAnsi="Arial" w:cs="Arial"/>
          <w:noProof/>
          <w:color w:val="000000" w:themeColor="text1"/>
          <w:sz w:val="22"/>
        </w:rPr>
        <mc:AlternateContent>
          <mc:Choice Requires="wps">
            <w:drawing>
              <wp:anchor distT="0" distB="0" distL="114300" distR="114300" simplePos="0" relativeHeight="251659776" behindDoc="0" locked="0" layoutInCell="1" allowOverlap="1" wp14:anchorId="07189BC2" wp14:editId="633613A8">
                <wp:simplePos x="0" y="0"/>
                <wp:positionH relativeFrom="column">
                  <wp:posOffset>-538480</wp:posOffset>
                </wp:positionH>
                <wp:positionV relativeFrom="paragraph">
                  <wp:posOffset>121920</wp:posOffset>
                </wp:positionV>
                <wp:extent cx="1114425" cy="409575"/>
                <wp:effectExtent l="0" t="0" r="9525"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22BD9" w14:textId="2214DB1E" w:rsidR="00CA0E73" w:rsidRPr="00D15EA4" w:rsidRDefault="00AE5952" w:rsidP="00CA0E73">
                            <w:pPr>
                              <w:rPr>
                                <w:rFonts w:ascii="Arial" w:hAnsi="Arial" w:cs="Arial"/>
                                <w:sz w:val="22"/>
                                <w:szCs w:val="22"/>
                              </w:rPr>
                            </w:pPr>
                            <w:r>
                              <w:rPr>
                                <w:rFonts w:ascii="Arial" w:hAnsi="Arial" w:cs="Arial"/>
                                <w:sz w:val="22"/>
                                <w:szCs w:val="22"/>
                              </w:rPr>
                              <w:t>Season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189BC2" id="_x0000_t202" coordsize="21600,21600" o:spt="202" path="m,l,21600r21600,l21600,xe">
                <v:stroke joinstyle="miter"/>
                <v:path gradientshapeok="t" o:connecttype="rect"/>
              </v:shapetype>
              <v:shape id="Textfeld 2" o:spid="_x0000_s1026" type="#_x0000_t202" style="position:absolute;left:0;text-align:left;margin-left:-42.4pt;margin-top:9.6pt;width:87.75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VyggIAAA8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" stroked="f">
                <v:textbox>
                  <w:txbxContent>
                    <w:p w14:paraId="7D622BD9" w14:textId="2214DB1E" w:rsidR="00CA0E73" w:rsidRPr="00D15EA4" w:rsidRDefault="00AE5952" w:rsidP="00CA0E73">
                      <w:pPr>
                        <w:rPr>
                          <w:rFonts w:ascii="Arial" w:hAnsi="Arial" w:cs="Arial"/>
                          <w:sz w:val="22"/>
                          <w:szCs w:val="22"/>
                        </w:rPr>
                      </w:pPr>
                      <w:r>
                        <w:rPr>
                          <w:rFonts w:ascii="Arial" w:hAnsi="Arial" w:cs="Arial"/>
                          <w:sz w:val="22"/>
                          <w:szCs w:val="22"/>
                        </w:rPr>
                        <w:t>Season 2019</w:t>
                      </w:r>
                    </w:p>
                  </w:txbxContent>
                </v:textbox>
              </v:shape>
            </w:pict>
          </mc:Fallback>
        </mc:AlternateContent>
      </w:r>
    </w:p>
    <w:p w14:paraId="717CA8EE" w14:textId="3BEAB489" w:rsidR="001A16E4" w:rsidRPr="000D3137" w:rsidRDefault="00E0285C" w:rsidP="001A16E4">
      <w:pPr>
        <w:ind w:left="1416"/>
        <w:rPr>
          <w:lang w:val="en-GB"/>
        </w:rPr>
      </w:pPr>
      <w:r>
        <w:rPr>
          <w:rFonts w:ascii="Arial" w:hAnsi="Arial"/>
          <w:i/>
          <w:iCs/>
          <w:sz w:val="22"/>
          <w:szCs w:val="22"/>
          <w:u w:val="single"/>
          <w:lang w:val="en-GB"/>
        </w:rPr>
        <w:t>From Europe</w:t>
      </w:r>
      <w:r w:rsidR="009F22DA">
        <w:rPr>
          <w:rFonts w:ascii="Arial" w:hAnsi="Arial"/>
          <w:i/>
          <w:iCs/>
          <w:sz w:val="22"/>
          <w:szCs w:val="22"/>
          <w:u w:val="single"/>
          <w:lang w:val="en-GB"/>
        </w:rPr>
        <w:t xml:space="preserve"> i</w:t>
      </w:r>
      <w:r w:rsidR="001A16E4" w:rsidRPr="000D3137">
        <w:rPr>
          <w:rFonts w:ascii="Arial" w:hAnsi="Arial"/>
          <w:i/>
          <w:iCs/>
          <w:sz w:val="22"/>
          <w:szCs w:val="22"/>
          <w:u w:val="single"/>
          <w:lang w:val="en-GB"/>
        </w:rPr>
        <w:t>nto Space</w:t>
      </w:r>
    </w:p>
    <w:p w14:paraId="3645A1A4" w14:textId="60D4E5B7" w:rsidR="00CA0E73" w:rsidRPr="00AE5952" w:rsidRDefault="001A16E4" w:rsidP="00AE5952">
      <w:pPr>
        <w:spacing w:after="240" w:line="288" w:lineRule="auto"/>
        <w:ind w:left="1418"/>
        <w:jc w:val="both"/>
        <w:rPr>
          <w:rFonts w:ascii="Arial" w:eastAsia="Arial" w:hAnsi="Arial" w:cs="Arial"/>
          <w:b/>
          <w:bCs/>
          <w:sz w:val="28"/>
          <w:szCs w:val="28"/>
          <w:lang w:val="en-GB"/>
        </w:rPr>
      </w:pPr>
      <w:r w:rsidRPr="000D3137">
        <w:rPr>
          <w:rFonts w:ascii="Arial" w:hAnsi="Arial"/>
          <w:b/>
          <w:bCs/>
          <w:sz w:val="28"/>
          <w:szCs w:val="28"/>
          <w:lang w:val="en-GB"/>
        </w:rPr>
        <w:t>Galactic Fun in Germany’s Largest Theme Park</w:t>
      </w:r>
    </w:p>
    <w:p w14:paraId="4C0A037E" w14:textId="154AA836" w:rsidR="004E5BF5" w:rsidRDefault="001A16E4" w:rsidP="004E5BF5">
      <w:pPr>
        <w:spacing w:after="240" w:line="288" w:lineRule="auto"/>
        <w:ind w:left="1418"/>
        <w:jc w:val="both"/>
        <w:rPr>
          <w:rFonts w:ascii="Arial" w:hAnsi="Arial"/>
          <w:b/>
          <w:bCs/>
          <w:i/>
          <w:iCs/>
          <w:sz w:val="22"/>
          <w:szCs w:val="22"/>
          <w:lang w:val="en-GB"/>
        </w:rPr>
      </w:pPr>
      <w:r w:rsidRPr="000D3137">
        <w:rPr>
          <w:rFonts w:ascii="Arial" w:hAnsi="Arial"/>
          <w:b/>
          <w:bCs/>
          <w:i/>
          <w:iCs/>
          <w:sz w:val="22"/>
          <w:szCs w:val="22"/>
          <w:lang w:val="en-GB"/>
        </w:rPr>
        <w:t>In the heart of the border triangle, Europa-Park delights visitors young and old with over 100 attractions</w:t>
      </w:r>
      <w:r w:rsidR="00B2155E">
        <w:rPr>
          <w:rFonts w:ascii="Arial" w:hAnsi="Arial"/>
          <w:b/>
          <w:bCs/>
          <w:i/>
          <w:iCs/>
          <w:sz w:val="22"/>
          <w:szCs w:val="22"/>
          <w:lang w:val="en-GB"/>
        </w:rPr>
        <w:t xml:space="preserve"> and shows. Across an area of </w:t>
      </w:r>
      <w:r w:rsidRPr="000D3137">
        <w:rPr>
          <w:rFonts w:ascii="Arial" w:hAnsi="Arial"/>
          <w:b/>
          <w:bCs/>
          <w:i/>
          <w:iCs/>
          <w:sz w:val="22"/>
          <w:szCs w:val="22"/>
          <w:lang w:val="en-GB"/>
        </w:rPr>
        <w:t xml:space="preserve">95 hectares, 15 European themed areas with traditional architecture, gastronomy and plant life invite all to a unique discovery tour. </w:t>
      </w:r>
      <w:proofErr w:type="gramStart"/>
      <w:r w:rsidRPr="000D3137">
        <w:rPr>
          <w:rFonts w:ascii="Arial" w:hAnsi="Arial"/>
          <w:b/>
          <w:bCs/>
          <w:i/>
          <w:iCs/>
          <w:sz w:val="22"/>
          <w:szCs w:val="22"/>
          <w:lang w:val="en-GB"/>
        </w:rPr>
        <w:t>In the 2019 season, there are plenty of new attractions that visitors can look forward to: In the Dome of Dreams, the 360-degree movie adventure ‘Mission Astronaut’ gives spectacular insights into the world of space travel.</w:t>
      </w:r>
      <w:proofErr w:type="gramEnd"/>
      <w:r w:rsidRPr="000D3137">
        <w:rPr>
          <w:rFonts w:ascii="Arial" w:hAnsi="Arial"/>
          <w:b/>
          <w:bCs/>
          <w:i/>
          <w:iCs/>
          <w:sz w:val="22"/>
          <w:szCs w:val="22"/>
          <w:lang w:val="en-GB"/>
        </w:rPr>
        <w:t xml:space="preserve"> In addition, the colourful Scandinavian themed area, including culinary and shopping offers, </w:t>
      </w:r>
      <w:proofErr w:type="gramStart"/>
      <w:r w:rsidRPr="000D3137">
        <w:rPr>
          <w:rFonts w:ascii="Arial" w:hAnsi="Arial"/>
          <w:b/>
          <w:bCs/>
          <w:i/>
          <w:iCs/>
          <w:sz w:val="22"/>
          <w:szCs w:val="22"/>
          <w:lang w:val="en-GB"/>
        </w:rPr>
        <w:t>will be opened</w:t>
      </w:r>
      <w:proofErr w:type="gramEnd"/>
      <w:r w:rsidRPr="000D3137">
        <w:rPr>
          <w:rFonts w:ascii="Arial" w:hAnsi="Arial"/>
          <w:b/>
          <w:bCs/>
          <w:i/>
          <w:iCs/>
          <w:sz w:val="22"/>
          <w:szCs w:val="22"/>
          <w:lang w:val="en-GB"/>
        </w:rPr>
        <w:t xml:space="preserve"> </w:t>
      </w:r>
      <w:r w:rsidR="004452B2">
        <w:rPr>
          <w:rFonts w:ascii="Arial" w:hAnsi="Arial"/>
          <w:b/>
          <w:bCs/>
          <w:i/>
          <w:iCs/>
          <w:sz w:val="22"/>
          <w:szCs w:val="22"/>
          <w:lang w:val="en-GB"/>
        </w:rPr>
        <w:t>on 24</w:t>
      </w:r>
      <w:r w:rsidR="004452B2" w:rsidRPr="004452B2">
        <w:rPr>
          <w:rFonts w:ascii="Arial" w:hAnsi="Arial"/>
          <w:b/>
          <w:bCs/>
          <w:i/>
          <w:iCs/>
          <w:sz w:val="22"/>
          <w:szCs w:val="22"/>
          <w:vertAlign w:val="superscript"/>
          <w:lang w:val="en-GB"/>
        </w:rPr>
        <w:t>th</w:t>
      </w:r>
      <w:r w:rsidR="004452B2">
        <w:rPr>
          <w:rFonts w:ascii="Arial" w:hAnsi="Arial"/>
          <w:b/>
          <w:bCs/>
          <w:i/>
          <w:iCs/>
          <w:sz w:val="22"/>
          <w:szCs w:val="22"/>
          <w:lang w:val="en-GB"/>
        </w:rPr>
        <w:t xml:space="preserve"> May</w:t>
      </w:r>
      <w:r w:rsidRPr="000D3137">
        <w:rPr>
          <w:rFonts w:ascii="Arial" w:hAnsi="Arial"/>
          <w:b/>
          <w:bCs/>
          <w:i/>
          <w:iCs/>
          <w:sz w:val="22"/>
          <w:szCs w:val="22"/>
          <w:lang w:val="en-GB"/>
        </w:rPr>
        <w:t xml:space="preserve">. The ‘Treasury’ in the </w:t>
      </w:r>
      <w:r>
        <w:rPr>
          <w:rFonts w:ascii="Arial" w:hAnsi="Arial"/>
          <w:b/>
          <w:bCs/>
          <w:i/>
          <w:iCs/>
          <w:sz w:val="22"/>
          <w:szCs w:val="22"/>
          <w:lang w:val="en-GB"/>
        </w:rPr>
        <w:t>German</w:t>
      </w:r>
      <w:r w:rsidRPr="000D3137">
        <w:rPr>
          <w:rFonts w:ascii="Arial" w:hAnsi="Arial"/>
          <w:b/>
          <w:bCs/>
          <w:i/>
          <w:iCs/>
          <w:sz w:val="22"/>
          <w:szCs w:val="22"/>
          <w:lang w:val="en-GB"/>
        </w:rPr>
        <w:t xml:space="preserve"> </w:t>
      </w:r>
      <w:proofErr w:type="spellStart"/>
      <w:r w:rsidRPr="000D3137">
        <w:rPr>
          <w:rFonts w:ascii="Arial" w:hAnsi="Arial"/>
          <w:b/>
          <w:bCs/>
          <w:i/>
          <w:iCs/>
          <w:sz w:val="22"/>
          <w:szCs w:val="22"/>
          <w:lang w:val="en-GB"/>
        </w:rPr>
        <w:t>Allee</w:t>
      </w:r>
      <w:proofErr w:type="spellEnd"/>
      <w:r w:rsidRPr="000D3137">
        <w:rPr>
          <w:rFonts w:ascii="Arial" w:hAnsi="Arial"/>
          <w:b/>
          <w:bCs/>
          <w:i/>
          <w:iCs/>
          <w:sz w:val="22"/>
          <w:szCs w:val="22"/>
          <w:lang w:val="en-GB"/>
        </w:rPr>
        <w:t xml:space="preserve"> offers a first taste of the themed ride ‘Pirates in Batavia’, which will be realised in 2020. </w:t>
      </w:r>
      <w:r w:rsidR="006B4E63">
        <w:rPr>
          <w:rFonts w:ascii="Arial" w:hAnsi="Arial"/>
          <w:b/>
          <w:bCs/>
          <w:i/>
          <w:iCs/>
          <w:sz w:val="22"/>
          <w:szCs w:val="22"/>
          <w:lang w:val="en-GB"/>
        </w:rPr>
        <w:t>From 12</w:t>
      </w:r>
      <w:r w:rsidR="006B4E63" w:rsidRPr="006B4E63">
        <w:rPr>
          <w:rFonts w:ascii="Arial" w:hAnsi="Arial"/>
          <w:b/>
          <w:bCs/>
          <w:i/>
          <w:iCs/>
          <w:sz w:val="22"/>
          <w:szCs w:val="22"/>
          <w:vertAlign w:val="superscript"/>
          <w:lang w:val="en-GB"/>
        </w:rPr>
        <w:t>th</w:t>
      </w:r>
      <w:r w:rsidR="006B4E63">
        <w:rPr>
          <w:rFonts w:ascii="Arial" w:hAnsi="Arial"/>
          <w:b/>
          <w:bCs/>
          <w:i/>
          <w:iCs/>
          <w:sz w:val="22"/>
          <w:szCs w:val="22"/>
          <w:lang w:val="en-GB"/>
        </w:rPr>
        <w:t xml:space="preserve"> </w:t>
      </w:r>
      <w:r w:rsidR="00CC24A9">
        <w:rPr>
          <w:rFonts w:ascii="Arial" w:hAnsi="Arial"/>
          <w:b/>
          <w:bCs/>
          <w:i/>
          <w:iCs/>
          <w:sz w:val="22"/>
          <w:szCs w:val="22"/>
          <w:lang w:val="en-GB"/>
        </w:rPr>
        <w:t>July</w:t>
      </w:r>
      <w:r w:rsidRPr="000D3137">
        <w:rPr>
          <w:rFonts w:ascii="Arial" w:hAnsi="Arial"/>
          <w:b/>
          <w:bCs/>
          <w:i/>
          <w:iCs/>
          <w:sz w:val="22"/>
          <w:szCs w:val="22"/>
          <w:lang w:val="en-GB"/>
        </w:rPr>
        <w:t>, the JUNIOR CLUB Studio</w:t>
      </w:r>
      <w:r w:rsidR="00307D33">
        <w:rPr>
          <w:rFonts w:ascii="Arial" w:hAnsi="Arial"/>
          <w:b/>
          <w:bCs/>
          <w:i/>
          <w:iCs/>
          <w:sz w:val="22"/>
          <w:szCs w:val="22"/>
          <w:lang w:val="en-GB"/>
        </w:rPr>
        <w:t>s</w:t>
      </w:r>
      <w:r w:rsidRPr="000D3137">
        <w:rPr>
          <w:rFonts w:ascii="Arial" w:hAnsi="Arial"/>
          <w:b/>
          <w:bCs/>
          <w:i/>
          <w:iCs/>
          <w:sz w:val="22"/>
          <w:szCs w:val="22"/>
          <w:lang w:val="en-GB"/>
        </w:rPr>
        <w:t xml:space="preserve"> in the Dutch themed area will provide lots of fun and action for the kids. After an exciting journey across the continent, guests of all ages can recharge their batteries for new expeditions both at the park's own themed</w:t>
      </w:r>
      <w:r w:rsidR="000A6C85">
        <w:rPr>
          <w:rFonts w:ascii="Arial" w:hAnsi="Arial"/>
          <w:b/>
          <w:bCs/>
          <w:i/>
          <w:iCs/>
          <w:sz w:val="22"/>
          <w:szCs w:val="22"/>
          <w:lang w:val="en-GB"/>
        </w:rPr>
        <w:t xml:space="preserve"> hotels and at the Camp Resort. </w:t>
      </w:r>
      <w:r w:rsidRPr="000D3137">
        <w:rPr>
          <w:rFonts w:ascii="Arial" w:hAnsi="Arial"/>
          <w:b/>
          <w:bCs/>
          <w:i/>
          <w:iCs/>
          <w:sz w:val="22"/>
          <w:szCs w:val="22"/>
          <w:lang w:val="en-GB"/>
        </w:rPr>
        <w:t>From 31</w:t>
      </w:r>
      <w:r w:rsidRPr="000D3137">
        <w:rPr>
          <w:rFonts w:ascii="Arial" w:hAnsi="Arial"/>
          <w:b/>
          <w:bCs/>
          <w:i/>
          <w:iCs/>
          <w:sz w:val="22"/>
          <w:szCs w:val="22"/>
          <w:vertAlign w:val="superscript"/>
          <w:lang w:val="en-GB"/>
        </w:rPr>
        <w:t>st</w:t>
      </w:r>
      <w:r w:rsidRPr="000D3137">
        <w:rPr>
          <w:rFonts w:ascii="Arial" w:hAnsi="Arial"/>
          <w:b/>
          <w:bCs/>
          <w:i/>
          <w:iCs/>
          <w:sz w:val="22"/>
          <w:szCs w:val="22"/>
          <w:lang w:val="en-GB"/>
        </w:rPr>
        <w:t xml:space="preserve"> </w:t>
      </w:r>
      <w:r w:rsidR="00FC142F">
        <w:rPr>
          <w:rFonts w:ascii="Arial" w:hAnsi="Arial"/>
          <w:b/>
          <w:bCs/>
          <w:i/>
          <w:iCs/>
          <w:sz w:val="22"/>
          <w:szCs w:val="22"/>
          <w:lang w:val="en-GB"/>
        </w:rPr>
        <w:t xml:space="preserve">May, the new Europa-Park Hotel </w:t>
      </w:r>
      <w:proofErr w:type="spellStart"/>
      <w:r w:rsidR="00FC142F">
        <w:rPr>
          <w:rFonts w:ascii="Arial" w:hAnsi="Arial"/>
          <w:b/>
          <w:bCs/>
          <w:i/>
          <w:iCs/>
          <w:sz w:val="22"/>
          <w:szCs w:val="22"/>
          <w:lang w:val="en-GB"/>
        </w:rPr>
        <w:t>Krønasår</w:t>
      </w:r>
      <w:proofErr w:type="spellEnd"/>
      <w:r w:rsidRPr="000D3137">
        <w:rPr>
          <w:rFonts w:ascii="Arial" w:hAnsi="Arial"/>
          <w:b/>
          <w:bCs/>
          <w:i/>
          <w:iCs/>
          <w:sz w:val="22"/>
          <w:szCs w:val="22"/>
          <w:lang w:val="en-GB"/>
        </w:rPr>
        <w:t xml:space="preserve"> will welcome the first visitors.</w:t>
      </w:r>
      <w:r w:rsidR="004E5BF5">
        <w:rPr>
          <w:rFonts w:ascii="Arial" w:hAnsi="Arial"/>
          <w:b/>
          <w:bCs/>
          <w:i/>
          <w:iCs/>
          <w:sz w:val="22"/>
          <w:szCs w:val="22"/>
          <w:lang w:val="en-GB"/>
        </w:rPr>
        <w:t xml:space="preserve"> </w:t>
      </w:r>
      <w:r w:rsidR="0070647E">
        <w:rPr>
          <w:rFonts w:ascii="Arial" w:hAnsi="Arial"/>
          <w:b/>
          <w:bCs/>
          <w:i/>
          <w:iCs/>
          <w:sz w:val="22"/>
          <w:szCs w:val="22"/>
          <w:lang w:val="en-GB"/>
        </w:rPr>
        <w:t xml:space="preserve">In addition, </w:t>
      </w:r>
      <w:proofErr w:type="spellStart"/>
      <w:r w:rsidR="004E5BF5" w:rsidRPr="004E5BF5">
        <w:rPr>
          <w:rFonts w:ascii="Arial" w:hAnsi="Arial"/>
          <w:b/>
          <w:bCs/>
          <w:i/>
          <w:iCs/>
          <w:sz w:val="22"/>
          <w:szCs w:val="22"/>
          <w:lang w:val="en-GB"/>
        </w:rPr>
        <w:t>Rulantica</w:t>
      </w:r>
      <w:proofErr w:type="spellEnd"/>
      <w:r w:rsidR="004E5BF5" w:rsidRPr="004E5BF5">
        <w:rPr>
          <w:rFonts w:ascii="Arial" w:hAnsi="Arial"/>
          <w:b/>
          <w:bCs/>
          <w:i/>
          <w:iCs/>
          <w:sz w:val="22"/>
          <w:szCs w:val="22"/>
          <w:lang w:val="en-GB"/>
        </w:rPr>
        <w:t xml:space="preserve"> – the</w:t>
      </w:r>
      <w:r w:rsidR="0070647E">
        <w:rPr>
          <w:rFonts w:ascii="Arial" w:hAnsi="Arial"/>
          <w:b/>
          <w:bCs/>
          <w:i/>
          <w:iCs/>
          <w:sz w:val="22"/>
          <w:szCs w:val="22"/>
          <w:lang w:val="en-GB"/>
        </w:rPr>
        <w:t xml:space="preserve"> new Water World at Europa-Park</w:t>
      </w:r>
      <w:r w:rsidR="004E5BF5" w:rsidRPr="004E5BF5">
        <w:rPr>
          <w:rFonts w:ascii="Arial" w:hAnsi="Arial"/>
          <w:b/>
          <w:bCs/>
          <w:i/>
          <w:iCs/>
          <w:sz w:val="22"/>
          <w:szCs w:val="22"/>
          <w:lang w:val="en-GB"/>
        </w:rPr>
        <w:t>, which offers 25 exciting water attractions for the wh</w:t>
      </w:r>
      <w:r w:rsidR="004E5BF5">
        <w:rPr>
          <w:rFonts w:ascii="Arial" w:hAnsi="Arial"/>
          <w:b/>
          <w:bCs/>
          <w:i/>
          <w:iCs/>
          <w:sz w:val="22"/>
          <w:szCs w:val="22"/>
          <w:lang w:val="en-GB"/>
        </w:rPr>
        <w:t xml:space="preserve">ole family, </w:t>
      </w:r>
      <w:proofErr w:type="gramStart"/>
      <w:r w:rsidR="004E5BF5">
        <w:rPr>
          <w:rFonts w:ascii="Arial" w:hAnsi="Arial"/>
          <w:b/>
          <w:bCs/>
          <w:i/>
          <w:iCs/>
          <w:sz w:val="22"/>
          <w:szCs w:val="22"/>
          <w:lang w:val="en-GB"/>
        </w:rPr>
        <w:t>will be completed</w:t>
      </w:r>
      <w:proofErr w:type="gramEnd"/>
      <w:r w:rsidR="004E5BF5">
        <w:rPr>
          <w:rFonts w:ascii="Arial" w:hAnsi="Arial"/>
          <w:b/>
          <w:bCs/>
          <w:i/>
          <w:iCs/>
          <w:sz w:val="22"/>
          <w:szCs w:val="22"/>
          <w:lang w:val="en-GB"/>
        </w:rPr>
        <w:t xml:space="preserve"> on</w:t>
      </w:r>
      <w:r w:rsidR="004E5BF5" w:rsidRPr="004E5BF5">
        <w:rPr>
          <w:rFonts w:ascii="Arial" w:hAnsi="Arial"/>
          <w:b/>
          <w:bCs/>
          <w:i/>
          <w:iCs/>
          <w:sz w:val="22"/>
          <w:szCs w:val="22"/>
          <w:lang w:val="en-GB"/>
        </w:rPr>
        <w:t xml:space="preserve"> 28</w:t>
      </w:r>
      <w:r w:rsidR="004E5BF5" w:rsidRPr="004E5BF5">
        <w:rPr>
          <w:rFonts w:ascii="Arial" w:hAnsi="Arial"/>
          <w:b/>
          <w:bCs/>
          <w:i/>
          <w:iCs/>
          <w:sz w:val="22"/>
          <w:szCs w:val="22"/>
          <w:vertAlign w:val="superscript"/>
          <w:lang w:val="en-GB"/>
        </w:rPr>
        <w:t>th</w:t>
      </w:r>
      <w:r w:rsidR="004E5BF5" w:rsidRPr="004E5BF5">
        <w:rPr>
          <w:rFonts w:ascii="Arial" w:hAnsi="Arial"/>
          <w:b/>
          <w:bCs/>
          <w:i/>
          <w:iCs/>
          <w:sz w:val="22"/>
          <w:szCs w:val="22"/>
          <w:lang w:val="en-GB"/>
        </w:rPr>
        <w:t xml:space="preserve"> November.</w:t>
      </w:r>
    </w:p>
    <w:p w14:paraId="41B1AC53" w14:textId="77777777" w:rsidR="001A16E4" w:rsidRPr="000D3137" w:rsidRDefault="001A16E4" w:rsidP="00AE5952">
      <w:pPr>
        <w:spacing w:line="288" w:lineRule="auto"/>
        <w:ind w:left="1416"/>
        <w:jc w:val="both"/>
        <w:rPr>
          <w:rFonts w:ascii="Arial" w:eastAsia="Arial" w:hAnsi="Arial" w:cs="Arial"/>
          <w:b/>
          <w:bCs/>
          <w:sz w:val="22"/>
          <w:szCs w:val="22"/>
          <w:lang w:val="en-GB"/>
        </w:rPr>
      </w:pPr>
      <w:r w:rsidRPr="000D3137">
        <w:rPr>
          <w:rFonts w:ascii="Arial" w:hAnsi="Arial"/>
          <w:b/>
          <w:bCs/>
          <w:sz w:val="22"/>
          <w:szCs w:val="22"/>
          <w:lang w:val="en-GB"/>
        </w:rPr>
        <w:t>Highlights 2019</w:t>
      </w:r>
    </w:p>
    <w:p w14:paraId="582CD679" w14:textId="61340650" w:rsidR="001A16E4" w:rsidRPr="000D3137" w:rsidRDefault="001A16E4" w:rsidP="001A16E4">
      <w:pPr>
        <w:spacing w:after="240" w:line="288" w:lineRule="auto"/>
        <w:ind w:left="1416"/>
        <w:jc w:val="both"/>
        <w:rPr>
          <w:rFonts w:ascii="Arial" w:hAnsi="Arial"/>
          <w:sz w:val="22"/>
          <w:szCs w:val="22"/>
          <w:lang w:val="en-GB"/>
        </w:rPr>
      </w:pPr>
      <w:r w:rsidRPr="000D3137">
        <w:rPr>
          <w:rFonts w:ascii="Arial" w:hAnsi="Arial"/>
          <w:sz w:val="22"/>
          <w:szCs w:val="22"/>
          <w:lang w:val="en-GB"/>
        </w:rPr>
        <w:t xml:space="preserve">Iceland, Russia or Spain - 15 European themed areas are waiting to </w:t>
      </w:r>
      <w:proofErr w:type="gramStart"/>
      <w:r w:rsidRPr="000D3137">
        <w:rPr>
          <w:rFonts w:ascii="Arial" w:hAnsi="Arial"/>
          <w:sz w:val="22"/>
          <w:szCs w:val="22"/>
          <w:lang w:val="en-GB"/>
        </w:rPr>
        <w:t>be discovered</w:t>
      </w:r>
      <w:proofErr w:type="gramEnd"/>
      <w:r w:rsidRPr="000D3137">
        <w:rPr>
          <w:rFonts w:ascii="Arial" w:hAnsi="Arial"/>
          <w:sz w:val="22"/>
          <w:szCs w:val="22"/>
          <w:lang w:val="en-GB"/>
        </w:rPr>
        <w:t xml:space="preserve"> by visitors in Germany's largest theme park. If you </w:t>
      </w:r>
      <w:proofErr w:type="gramStart"/>
      <w:r w:rsidRPr="000D3137">
        <w:rPr>
          <w:rFonts w:ascii="Arial" w:hAnsi="Arial"/>
          <w:sz w:val="22"/>
          <w:szCs w:val="22"/>
          <w:lang w:val="en-GB"/>
        </w:rPr>
        <w:t>like</w:t>
      </w:r>
      <w:proofErr w:type="gramEnd"/>
      <w:r w:rsidRPr="000D3137">
        <w:rPr>
          <w:rFonts w:ascii="Arial" w:hAnsi="Arial"/>
          <w:sz w:val="22"/>
          <w:szCs w:val="22"/>
          <w:lang w:val="en-GB"/>
        </w:rPr>
        <w:t xml:space="preserve"> it fast, hop into one of the 13 spectacular rollercoasters. A worldwide unique innovation in the French themed area combines two rollercoasters in one attraction: either classic rollercoaster fun in the dark during an exciting ride with the ‘</w:t>
      </w:r>
      <w:proofErr w:type="spellStart"/>
      <w:r w:rsidRPr="000D3137">
        <w:rPr>
          <w:rFonts w:ascii="Arial" w:hAnsi="Arial"/>
          <w:sz w:val="22"/>
          <w:szCs w:val="22"/>
          <w:lang w:val="en-GB"/>
        </w:rPr>
        <w:t>Eurosat</w:t>
      </w:r>
      <w:proofErr w:type="spellEnd"/>
      <w:r w:rsidRPr="000D3137">
        <w:rPr>
          <w:rFonts w:ascii="Arial" w:hAnsi="Arial"/>
          <w:sz w:val="22"/>
          <w:szCs w:val="22"/>
          <w:lang w:val="en-GB"/>
        </w:rPr>
        <w:t xml:space="preserve"> - </w:t>
      </w:r>
      <w:proofErr w:type="spellStart"/>
      <w:r w:rsidRPr="000D3137">
        <w:rPr>
          <w:rFonts w:ascii="Arial" w:hAnsi="Arial"/>
          <w:sz w:val="22"/>
          <w:szCs w:val="22"/>
          <w:lang w:val="en-GB"/>
        </w:rPr>
        <w:t>CanCan</w:t>
      </w:r>
      <w:proofErr w:type="spellEnd"/>
      <w:r w:rsidRPr="000D3137">
        <w:rPr>
          <w:rFonts w:ascii="Arial" w:hAnsi="Arial"/>
          <w:sz w:val="22"/>
          <w:szCs w:val="22"/>
          <w:lang w:val="en-GB"/>
        </w:rPr>
        <w:t xml:space="preserve"> Coaster’ or an innovative virtual reality experience and a futuristic trip with ‘</w:t>
      </w:r>
      <w:proofErr w:type="spellStart"/>
      <w:r w:rsidRPr="000D3137">
        <w:rPr>
          <w:rFonts w:ascii="Arial" w:hAnsi="Arial"/>
          <w:sz w:val="22"/>
          <w:szCs w:val="22"/>
          <w:lang w:val="en-GB"/>
        </w:rPr>
        <w:t>Eurosat</w:t>
      </w:r>
      <w:proofErr w:type="spellEnd"/>
      <w:r w:rsidRPr="000D3137">
        <w:rPr>
          <w:rFonts w:ascii="Arial" w:hAnsi="Arial"/>
          <w:sz w:val="22"/>
          <w:szCs w:val="22"/>
          <w:lang w:val="en-GB"/>
        </w:rPr>
        <w:t xml:space="preserve"> </w:t>
      </w:r>
      <w:proofErr w:type="spellStart"/>
      <w:r w:rsidRPr="000D3137">
        <w:rPr>
          <w:rFonts w:ascii="Arial" w:hAnsi="Arial"/>
          <w:sz w:val="22"/>
          <w:szCs w:val="22"/>
          <w:lang w:val="en-GB"/>
        </w:rPr>
        <w:t>Coastiality</w:t>
      </w:r>
      <w:proofErr w:type="spellEnd"/>
      <w:r w:rsidRPr="000D3137">
        <w:rPr>
          <w:rFonts w:ascii="Arial" w:hAnsi="Arial"/>
          <w:sz w:val="22"/>
          <w:szCs w:val="22"/>
          <w:lang w:val="en-GB"/>
        </w:rPr>
        <w:t xml:space="preserve">’ </w:t>
      </w:r>
      <w:proofErr w:type="gramStart"/>
      <w:r w:rsidRPr="000D3137">
        <w:rPr>
          <w:rFonts w:ascii="Arial" w:hAnsi="Arial"/>
          <w:sz w:val="22"/>
          <w:szCs w:val="22"/>
          <w:lang w:val="en-GB"/>
        </w:rPr>
        <w:t>can be chosen</w:t>
      </w:r>
      <w:proofErr w:type="gramEnd"/>
      <w:r w:rsidRPr="000D3137">
        <w:rPr>
          <w:rFonts w:ascii="Arial" w:hAnsi="Arial"/>
          <w:sz w:val="22"/>
          <w:szCs w:val="22"/>
          <w:lang w:val="en-GB"/>
        </w:rPr>
        <w:t xml:space="preserve">. Another </w:t>
      </w:r>
      <w:proofErr w:type="spellStart"/>
      <w:r w:rsidRPr="000D3137">
        <w:rPr>
          <w:rFonts w:ascii="Arial" w:hAnsi="Arial"/>
          <w:sz w:val="22"/>
          <w:szCs w:val="22"/>
          <w:lang w:val="en-GB"/>
        </w:rPr>
        <w:t>breathtaking</w:t>
      </w:r>
      <w:proofErr w:type="spellEnd"/>
      <w:r w:rsidRPr="000D3137">
        <w:rPr>
          <w:rFonts w:ascii="Arial" w:hAnsi="Arial"/>
          <w:sz w:val="22"/>
          <w:szCs w:val="22"/>
          <w:lang w:val="en-GB"/>
        </w:rPr>
        <w:t xml:space="preserve"> VR adventure is waiting on ‘</w:t>
      </w:r>
      <w:proofErr w:type="spellStart"/>
      <w:r w:rsidRPr="000D3137">
        <w:rPr>
          <w:rFonts w:ascii="Arial" w:hAnsi="Arial"/>
          <w:sz w:val="22"/>
          <w:szCs w:val="22"/>
          <w:lang w:val="en-GB"/>
        </w:rPr>
        <w:t>Alpenexpress</w:t>
      </w:r>
      <w:proofErr w:type="spellEnd"/>
      <w:r w:rsidRPr="000D3137">
        <w:rPr>
          <w:rFonts w:ascii="Arial" w:hAnsi="Arial"/>
          <w:sz w:val="22"/>
          <w:szCs w:val="22"/>
          <w:lang w:val="en-GB"/>
        </w:rPr>
        <w:t xml:space="preserve"> </w:t>
      </w:r>
      <w:proofErr w:type="spellStart"/>
      <w:r w:rsidRPr="000D3137">
        <w:rPr>
          <w:rFonts w:ascii="Arial" w:hAnsi="Arial"/>
          <w:sz w:val="22"/>
          <w:szCs w:val="22"/>
          <w:lang w:val="en-GB"/>
        </w:rPr>
        <w:t>Coastiality</w:t>
      </w:r>
      <w:proofErr w:type="spellEnd"/>
      <w:r w:rsidRPr="000D3137">
        <w:rPr>
          <w:rFonts w:ascii="Arial" w:hAnsi="Arial"/>
          <w:sz w:val="22"/>
          <w:szCs w:val="22"/>
          <w:lang w:val="en-GB"/>
        </w:rPr>
        <w:t xml:space="preserve">’ in the Austrian themed area. Here the passengers, together with Baby </w:t>
      </w:r>
      <w:proofErr w:type="spellStart"/>
      <w:r w:rsidRPr="000D3137">
        <w:rPr>
          <w:rFonts w:ascii="Arial" w:hAnsi="Arial"/>
          <w:sz w:val="22"/>
          <w:szCs w:val="22"/>
          <w:lang w:val="en-GB"/>
        </w:rPr>
        <w:t>Otti</w:t>
      </w:r>
      <w:proofErr w:type="spellEnd"/>
      <w:r w:rsidRPr="000D3137">
        <w:rPr>
          <w:rFonts w:ascii="Arial" w:hAnsi="Arial"/>
          <w:sz w:val="22"/>
          <w:szCs w:val="22"/>
          <w:lang w:val="en-GB"/>
        </w:rPr>
        <w:t xml:space="preserve"> and other characters from the hilarious </w:t>
      </w:r>
      <w:proofErr w:type="spellStart"/>
      <w:r w:rsidRPr="000D3137">
        <w:rPr>
          <w:rFonts w:ascii="Arial" w:hAnsi="Arial"/>
          <w:sz w:val="22"/>
          <w:szCs w:val="22"/>
          <w:lang w:val="en-GB"/>
        </w:rPr>
        <w:t>Ottifanten</w:t>
      </w:r>
      <w:proofErr w:type="spellEnd"/>
      <w:r w:rsidRPr="000D3137">
        <w:rPr>
          <w:rFonts w:ascii="Arial" w:hAnsi="Arial"/>
          <w:sz w:val="22"/>
          <w:szCs w:val="22"/>
          <w:lang w:val="en-GB"/>
        </w:rPr>
        <w:t xml:space="preserve"> world of the famous comedian and artist Otto </w:t>
      </w:r>
      <w:proofErr w:type="spellStart"/>
      <w:r w:rsidRPr="000D3137">
        <w:rPr>
          <w:rFonts w:ascii="Arial" w:hAnsi="Arial"/>
          <w:sz w:val="22"/>
          <w:szCs w:val="22"/>
          <w:lang w:val="en-GB"/>
        </w:rPr>
        <w:t>Waalkes</w:t>
      </w:r>
      <w:proofErr w:type="spellEnd"/>
      <w:r w:rsidRPr="000D3137">
        <w:rPr>
          <w:rFonts w:ascii="Arial" w:hAnsi="Arial"/>
          <w:sz w:val="22"/>
          <w:szCs w:val="22"/>
          <w:lang w:val="en-GB"/>
        </w:rPr>
        <w:t xml:space="preserve">, embark on a wild ride through East </w:t>
      </w:r>
      <w:proofErr w:type="spellStart"/>
      <w:r w:rsidRPr="000D3137">
        <w:rPr>
          <w:rFonts w:ascii="Arial" w:hAnsi="Arial"/>
          <w:sz w:val="22"/>
          <w:szCs w:val="22"/>
          <w:lang w:val="en-GB"/>
        </w:rPr>
        <w:t>Frisia</w:t>
      </w:r>
      <w:proofErr w:type="spellEnd"/>
      <w:r w:rsidRPr="000D3137">
        <w:rPr>
          <w:rFonts w:ascii="Arial" w:hAnsi="Arial"/>
          <w:sz w:val="22"/>
          <w:szCs w:val="22"/>
          <w:lang w:val="en-GB"/>
        </w:rPr>
        <w:t xml:space="preserve">. In the Dome of Dreams in the Greek themed area, young and old alike can look forward to ‘Mission Astronaut’. In the captivating 360-degree film, astronauts Alexander </w:t>
      </w:r>
      <w:proofErr w:type="spellStart"/>
      <w:r w:rsidRPr="000D3137">
        <w:rPr>
          <w:rFonts w:ascii="Arial" w:hAnsi="Arial"/>
          <w:sz w:val="22"/>
          <w:szCs w:val="22"/>
          <w:lang w:val="en-GB"/>
        </w:rPr>
        <w:t>Gerst</w:t>
      </w:r>
      <w:proofErr w:type="spellEnd"/>
      <w:r w:rsidRPr="000D3137">
        <w:rPr>
          <w:rFonts w:ascii="Arial" w:hAnsi="Arial"/>
          <w:sz w:val="22"/>
          <w:szCs w:val="22"/>
          <w:lang w:val="en-GB"/>
        </w:rPr>
        <w:t xml:space="preserve"> and Thomas </w:t>
      </w:r>
      <w:proofErr w:type="spellStart"/>
      <w:r w:rsidRPr="000D3137">
        <w:rPr>
          <w:rFonts w:ascii="Arial" w:hAnsi="Arial"/>
          <w:sz w:val="22"/>
          <w:szCs w:val="22"/>
          <w:lang w:val="en-GB"/>
        </w:rPr>
        <w:t>Pesquet</w:t>
      </w:r>
      <w:proofErr w:type="spellEnd"/>
      <w:r w:rsidRPr="000D3137">
        <w:rPr>
          <w:rFonts w:ascii="Arial" w:hAnsi="Arial"/>
          <w:sz w:val="22"/>
          <w:szCs w:val="22"/>
          <w:lang w:val="en-GB"/>
        </w:rPr>
        <w:t xml:space="preserve"> explain how to prepare for life as an astronaut, how a flight in the Soyuz space shuttle feels, and how to live on the ISS. Magic Cinema 4D features Mack Animation's 12-minute animated film ‘Chaos in Wonderland 4D’. A magical artefact of the </w:t>
      </w:r>
      <w:r w:rsidRPr="000D3137">
        <w:rPr>
          <w:rFonts w:ascii="Arial" w:hAnsi="Arial"/>
          <w:sz w:val="22"/>
          <w:szCs w:val="22"/>
          <w:lang w:val="en-GB"/>
        </w:rPr>
        <w:lastRenderedPageBreak/>
        <w:t xml:space="preserve">‘Adventure Club </w:t>
      </w:r>
      <w:proofErr w:type="spellStart"/>
      <w:r w:rsidR="00FC142F">
        <w:rPr>
          <w:rFonts w:ascii="Arial" w:hAnsi="Arial"/>
          <w:sz w:val="22"/>
          <w:szCs w:val="22"/>
          <w:lang w:val="en-GB"/>
        </w:rPr>
        <w:t>of</w:t>
      </w:r>
      <w:r w:rsidRPr="000D3137">
        <w:rPr>
          <w:rFonts w:ascii="Arial" w:hAnsi="Arial"/>
          <w:sz w:val="22"/>
          <w:szCs w:val="22"/>
          <w:lang w:val="en-GB"/>
        </w:rPr>
        <w:t>Europe</w:t>
      </w:r>
      <w:proofErr w:type="spellEnd"/>
      <w:r w:rsidRPr="000D3137">
        <w:rPr>
          <w:rFonts w:ascii="Arial" w:hAnsi="Arial"/>
          <w:sz w:val="22"/>
          <w:szCs w:val="22"/>
          <w:lang w:val="en-GB"/>
        </w:rPr>
        <w:t xml:space="preserve">’ (ACE), which can bring objects to life, as well as the careless behaviour of Ed </w:t>
      </w:r>
      <w:proofErr w:type="spellStart"/>
      <w:r w:rsidRPr="000D3137">
        <w:rPr>
          <w:rFonts w:ascii="Arial" w:hAnsi="Arial"/>
          <w:sz w:val="22"/>
          <w:szCs w:val="22"/>
          <w:lang w:val="en-GB"/>
        </w:rPr>
        <w:t>Euromaus</w:t>
      </w:r>
      <w:proofErr w:type="spellEnd"/>
      <w:r w:rsidRPr="000D3137">
        <w:rPr>
          <w:rFonts w:ascii="Arial" w:hAnsi="Arial"/>
          <w:sz w:val="22"/>
          <w:szCs w:val="22"/>
          <w:lang w:val="en-GB"/>
        </w:rPr>
        <w:t xml:space="preserve"> cause overnight chaos at Europa-Park. The film score comes from the internationally successful composer Volker </w:t>
      </w:r>
      <w:proofErr w:type="spellStart"/>
      <w:r w:rsidRPr="000D3137">
        <w:rPr>
          <w:rFonts w:ascii="Arial" w:hAnsi="Arial"/>
          <w:sz w:val="22"/>
          <w:szCs w:val="22"/>
          <w:lang w:val="en-GB"/>
        </w:rPr>
        <w:t>Bertelmann</w:t>
      </w:r>
      <w:proofErr w:type="spellEnd"/>
      <w:r w:rsidRPr="000D3137">
        <w:rPr>
          <w:rFonts w:ascii="Arial" w:hAnsi="Arial"/>
          <w:sz w:val="22"/>
          <w:szCs w:val="22"/>
          <w:lang w:val="en-GB"/>
        </w:rPr>
        <w:t xml:space="preserve"> alias Hauschka, who </w:t>
      </w:r>
      <w:proofErr w:type="gramStart"/>
      <w:r w:rsidRPr="000D3137">
        <w:rPr>
          <w:rFonts w:ascii="Arial" w:hAnsi="Arial"/>
          <w:sz w:val="22"/>
          <w:szCs w:val="22"/>
          <w:lang w:val="en-GB"/>
        </w:rPr>
        <w:t>was nominated</w:t>
      </w:r>
      <w:proofErr w:type="gramEnd"/>
      <w:r w:rsidRPr="000D3137">
        <w:rPr>
          <w:rFonts w:ascii="Arial" w:hAnsi="Arial"/>
          <w:sz w:val="22"/>
          <w:szCs w:val="22"/>
          <w:lang w:val="en-GB"/>
        </w:rPr>
        <w:t xml:space="preserve"> for an Oscar. The popular attractions ‘Jim Button - Journey though </w:t>
      </w:r>
      <w:proofErr w:type="spellStart"/>
      <w:r w:rsidRPr="000D3137">
        <w:rPr>
          <w:rFonts w:ascii="Arial" w:hAnsi="Arial"/>
          <w:sz w:val="22"/>
          <w:szCs w:val="22"/>
          <w:lang w:val="en-GB"/>
        </w:rPr>
        <w:t>Morrowland</w:t>
      </w:r>
      <w:proofErr w:type="spellEnd"/>
      <w:r w:rsidRPr="000D3137">
        <w:rPr>
          <w:rFonts w:ascii="Arial" w:hAnsi="Arial"/>
          <w:sz w:val="22"/>
          <w:szCs w:val="22"/>
          <w:lang w:val="en-GB"/>
        </w:rPr>
        <w:t xml:space="preserve">’, ‘Madame </w:t>
      </w:r>
      <w:proofErr w:type="spellStart"/>
      <w:r w:rsidRPr="000D3137">
        <w:rPr>
          <w:rFonts w:ascii="Arial" w:hAnsi="Arial"/>
          <w:sz w:val="22"/>
          <w:szCs w:val="22"/>
          <w:lang w:val="en-GB"/>
        </w:rPr>
        <w:t>Freudenreich</w:t>
      </w:r>
      <w:proofErr w:type="spellEnd"/>
      <w:r w:rsidRPr="000D3137">
        <w:rPr>
          <w:rFonts w:ascii="Arial" w:hAnsi="Arial"/>
          <w:sz w:val="22"/>
          <w:szCs w:val="22"/>
          <w:lang w:val="en-GB"/>
        </w:rPr>
        <w:t xml:space="preserve"> </w:t>
      </w:r>
      <w:proofErr w:type="spellStart"/>
      <w:r w:rsidRPr="000D3137">
        <w:rPr>
          <w:rFonts w:ascii="Arial" w:hAnsi="Arial"/>
          <w:sz w:val="22"/>
          <w:szCs w:val="22"/>
          <w:lang w:val="en-GB"/>
        </w:rPr>
        <w:t>Curiosités</w:t>
      </w:r>
      <w:proofErr w:type="spellEnd"/>
      <w:r w:rsidRPr="000D3137">
        <w:rPr>
          <w:rFonts w:ascii="Arial" w:hAnsi="Arial"/>
          <w:sz w:val="22"/>
          <w:szCs w:val="22"/>
          <w:lang w:val="en-GB"/>
        </w:rPr>
        <w:t xml:space="preserve">’ and the ‘Ghost Castle’ have also gained further detailed scenes and theming. </w:t>
      </w:r>
      <w:proofErr w:type="gramStart"/>
      <w:r w:rsidRPr="000D3137">
        <w:rPr>
          <w:rFonts w:ascii="Arial" w:hAnsi="Arial"/>
          <w:sz w:val="22"/>
          <w:szCs w:val="22"/>
          <w:lang w:val="en-GB"/>
        </w:rPr>
        <w:t>Also</w:t>
      </w:r>
      <w:proofErr w:type="gramEnd"/>
      <w:r w:rsidRPr="000D3137">
        <w:rPr>
          <w:rFonts w:ascii="Arial" w:hAnsi="Arial"/>
          <w:sz w:val="22"/>
          <w:szCs w:val="22"/>
          <w:lang w:val="en-GB"/>
        </w:rPr>
        <w:t xml:space="preserve">, the tunnel of the ‘Fjord Rafting’ has been redesigned. With plenty of special effects, it takes you into a mystical world and the home of a troll that sparkles mysteriously in the dark. As part of a cooperation with German drugstore chain </w:t>
      </w:r>
      <w:proofErr w:type="spellStart"/>
      <w:r w:rsidRPr="000D3137">
        <w:rPr>
          <w:rFonts w:ascii="Arial" w:hAnsi="Arial"/>
          <w:sz w:val="22"/>
          <w:szCs w:val="22"/>
          <w:lang w:val="en-GB"/>
        </w:rPr>
        <w:t>dm-Drogerie</w:t>
      </w:r>
      <w:proofErr w:type="spellEnd"/>
      <w:r w:rsidRPr="000D3137">
        <w:rPr>
          <w:rFonts w:ascii="Arial" w:hAnsi="Arial"/>
          <w:sz w:val="22"/>
          <w:szCs w:val="22"/>
          <w:lang w:val="en-GB"/>
        </w:rPr>
        <w:t xml:space="preserve"> </w:t>
      </w:r>
      <w:proofErr w:type="spellStart"/>
      <w:r w:rsidRPr="000D3137">
        <w:rPr>
          <w:rFonts w:ascii="Arial" w:hAnsi="Arial"/>
          <w:sz w:val="22"/>
          <w:szCs w:val="22"/>
          <w:lang w:val="en-GB"/>
        </w:rPr>
        <w:t>Markt</w:t>
      </w:r>
      <w:proofErr w:type="spellEnd"/>
      <w:r w:rsidRPr="000D3137">
        <w:rPr>
          <w:rFonts w:ascii="Arial" w:hAnsi="Arial"/>
          <w:sz w:val="22"/>
          <w:szCs w:val="22"/>
          <w:lang w:val="en-GB"/>
        </w:rPr>
        <w:t xml:space="preserve"> GmbH &amp; Co. KG and its customer program ‘</w:t>
      </w:r>
      <w:proofErr w:type="spellStart"/>
      <w:r w:rsidRPr="000D3137">
        <w:rPr>
          <w:rFonts w:ascii="Arial" w:hAnsi="Arial"/>
          <w:sz w:val="22"/>
          <w:szCs w:val="22"/>
          <w:lang w:val="en-GB"/>
        </w:rPr>
        <w:t>Glückskind</w:t>
      </w:r>
      <w:proofErr w:type="spellEnd"/>
      <w:r w:rsidRPr="000D3137">
        <w:rPr>
          <w:rFonts w:ascii="Arial" w:hAnsi="Arial"/>
          <w:sz w:val="22"/>
          <w:szCs w:val="22"/>
          <w:lang w:val="en-GB"/>
        </w:rPr>
        <w:t xml:space="preserve">’, families in the Italian themed area can now look forward to a special service and sales offer. Away from the hustle and bustle, the youngest visitors </w:t>
      </w:r>
      <w:proofErr w:type="gramStart"/>
      <w:r w:rsidRPr="000D3137">
        <w:rPr>
          <w:rFonts w:ascii="Arial" w:hAnsi="Arial"/>
          <w:sz w:val="22"/>
          <w:szCs w:val="22"/>
          <w:lang w:val="en-GB"/>
        </w:rPr>
        <w:t>can be quietly nursed and changed in a calm environment</w:t>
      </w:r>
      <w:proofErr w:type="gramEnd"/>
      <w:r w:rsidRPr="000D3137">
        <w:rPr>
          <w:rFonts w:ascii="Arial" w:hAnsi="Arial"/>
          <w:sz w:val="22"/>
          <w:szCs w:val="22"/>
          <w:lang w:val="en-GB"/>
        </w:rPr>
        <w:t>. There is also a play and seating area and selected products for babies and toddlers are on offer. In addition, the toy manufacturer Simba-Dickie and MackMedia are expanding their cooperation and developing the common toy line ‘Alpha Mods P.D</w:t>
      </w:r>
      <w:r w:rsidR="00FC142F">
        <w:rPr>
          <w:rFonts w:ascii="Arial" w:hAnsi="Arial"/>
          <w:sz w:val="22"/>
          <w:szCs w:val="22"/>
          <w:lang w:val="en-GB"/>
        </w:rPr>
        <w:t>.</w:t>
      </w:r>
      <w:r w:rsidRPr="000D3137">
        <w:rPr>
          <w:rFonts w:ascii="Arial" w:hAnsi="Arial"/>
          <w:sz w:val="22"/>
          <w:szCs w:val="22"/>
          <w:lang w:val="en-GB"/>
        </w:rPr>
        <w:t xml:space="preserve">’. So, in 2019, fans can not only look forward to new Majorette products, but also to an audio play in cooperation with </w:t>
      </w:r>
      <w:proofErr w:type="spellStart"/>
      <w:r w:rsidRPr="000D3137">
        <w:rPr>
          <w:rFonts w:ascii="Arial" w:hAnsi="Arial"/>
          <w:sz w:val="22"/>
          <w:szCs w:val="22"/>
          <w:lang w:val="en-GB"/>
        </w:rPr>
        <w:t>Edel</w:t>
      </w:r>
      <w:proofErr w:type="spellEnd"/>
      <w:r w:rsidRPr="000D3137">
        <w:rPr>
          <w:rFonts w:ascii="Arial" w:hAnsi="Arial"/>
          <w:sz w:val="22"/>
          <w:szCs w:val="22"/>
          <w:lang w:val="en-GB"/>
        </w:rPr>
        <w:t xml:space="preserve"> </w:t>
      </w:r>
      <w:proofErr w:type="spellStart"/>
      <w:r w:rsidRPr="000D3137">
        <w:rPr>
          <w:rFonts w:ascii="Arial" w:hAnsi="Arial"/>
          <w:sz w:val="22"/>
          <w:szCs w:val="22"/>
          <w:lang w:val="en-GB"/>
        </w:rPr>
        <w:t>Verlag</w:t>
      </w:r>
      <w:proofErr w:type="spellEnd"/>
      <w:r w:rsidRPr="000D3137">
        <w:rPr>
          <w:rFonts w:ascii="Arial" w:hAnsi="Arial"/>
          <w:sz w:val="22"/>
          <w:szCs w:val="22"/>
          <w:lang w:val="en-GB"/>
        </w:rPr>
        <w:t xml:space="preserve"> and a comic series in ‘5! Magazine’ by Blue Ocean.</w:t>
      </w:r>
    </w:p>
    <w:p w14:paraId="4B2CD67E" w14:textId="77777777" w:rsidR="001A16E4" w:rsidRPr="000D3137" w:rsidRDefault="001A16E4" w:rsidP="001A16E4">
      <w:pPr>
        <w:spacing w:after="240" w:line="288" w:lineRule="auto"/>
        <w:ind w:left="1416"/>
        <w:jc w:val="both"/>
        <w:rPr>
          <w:rFonts w:ascii="Arial" w:eastAsia="Arial" w:hAnsi="Arial" w:cs="Arial"/>
          <w:sz w:val="22"/>
          <w:szCs w:val="22"/>
          <w:lang w:val="en-GB"/>
        </w:rPr>
      </w:pPr>
      <w:r w:rsidRPr="000D3137">
        <w:rPr>
          <w:rFonts w:ascii="Arial" w:hAnsi="Arial"/>
          <w:sz w:val="22"/>
          <w:szCs w:val="22"/>
          <w:lang w:val="en-GB"/>
        </w:rPr>
        <w:t xml:space="preserve">For the fifth time in a row Mercedes-AMG Petronas Motorsport are Formula 1 double world champion and therefore achieve most World Championship doubles in series. Accordingly, the Mercedes-Benz Hall </w:t>
      </w:r>
      <w:proofErr w:type="gramStart"/>
      <w:r w:rsidRPr="000D3137">
        <w:rPr>
          <w:rFonts w:ascii="Arial" w:hAnsi="Arial"/>
          <w:sz w:val="22"/>
          <w:szCs w:val="22"/>
          <w:lang w:val="en-GB"/>
        </w:rPr>
        <w:t>will again be dominated</w:t>
      </w:r>
      <w:proofErr w:type="gramEnd"/>
      <w:r w:rsidRPr="000D3137">
        <w:rPr>
          <w:rFonts w:ascii="Arial" w:hAnsi="Arial"/>
          <w:sz w:val="22"/>
          <w:szCs w:val="22"/>
          <w:lang w:val="en-GB"/>
        </w:rPr>
        <w:t xml:space="preserve"> by the fastest racing series in the world this season. The Formula 1 theme world ‘MONACO’ is dedicated to the victorious Silver Arrows, their racers and their team. The exhibition not only takes up the boundless fascination of speed and fast vehicles, but also perfectly prepares visitors for a ride on the ‘Silver Star’.</w:t>
      </w:r>
    </w:p>
    <w:p w14:paraId="122D8741" w14:textId="546088C2" w:rsidR="001A16E4" w:rsidRPr="009F22DA" w:rsidRDefault="001A16E4" w:rsidP="00C2327B">
      <w:pPr>
        <w:spacing w:after="240" w:line="288" w:lineRule="auto"/>
        <w:ind w:left="1416"/>
        <w:jc w:val="both"/>
        <w:rPr>
          <w:rFonts w:ascii="Arial" w:hAnsi="Arial"/>
          <w:sz w:val="22"/>
          <w:szCs w:val="22"/>
          <w:lang w:val="en-GB"/>
        </w:rPr>
      </w:pPr>
      <w:r w:rsidRPr="000D3137">
        <w:rPr>
          <w:rFonts w:ascii="Arial" w:hAnsi="Arial"/>
          <w:sz w:val="22"/>
          <w:szCs w:val="22"/>
          <w:lang w:val="en-GB"/>
        </w:rPr>
        <w:t>A special highlight is the opening of the Scandinavian theme area. In addition to co</w:t>
      </w:r>
      <w:r w:rsidR="00AE5952">
        <w:rPr>
          <w:rFonts w:ascii="Arial" w:hAnsi="Arial"/>
          <w:sz w:val="22"/>
          <w:szCs w:val="22"/>
          <w:lang w:val="en-GB"/>
        </w:rPr>
        <w:t xml:space="preserve">lourful house facades attract the </w:t>
      </w:r>
      <w:r w:rsidRPr="000D3137">
        <w:rPr>
          <w:rFonts w:ascii="Arial" w:hAnsi="Arial"/>
          <w:sz w:val="22"/>
          <w:szCs w:val="22"/>
          <w:lang w:val="en-GB"/>
        </w:rPr>
        <w:t xml:space="preserve">new </w:t>
      </w:r>
      <w:r w:rsidR="009F22DA" w:rsidRPr="000D3137">
        <w:rPr>
          <w:rFonts w:ascii="Arial" w:hAnsi="Arial"/>
          <w:sz w:val="22"/>
          <w:szCs w:val="22"/>
          <w:lang w:val="en-GB"/>
        </w:rPr>
        <w:t>‘</w:t>
      </w:r>
      <w:r w:rsidR="00AE5952">
        <w:rPr>
          <w:rFonts w:ascii="Arial" w:hAnsi="Arial"/>
          <w:sz w:val="22"/>
          <w:szCs w:val="22"/>
          <w:lang w:val="en-GB"/>
        </w:rPr>
        <w:t xml:space="preserve">Fjord </w:t>
      </w:r>
      <w:r w:rsidRPr="000D3137">
        <w:rPr>
          <w:rFonts w:ascii="Arial" w:hAnsi="Arial"/>
          <w:sz w:val="22"/>
          <w:szCs w:val="22"/>
          <w:lang w:val="en-GB"/>
        </w:rPr>
        <w:t>restaurant</w:t>
      </w:r>
      <w:r w:rsidR="009F22DA" w:rsidRPr="000D3137">
        <w:rPr>
          <w:rFonts w:ascii="Arial" w:hAnsi="Arial"/>
          <w:sz w:val="22"/>
          <w:szCs w:val="22"/>
          <w:lang w:val="en-GB"/>
        </w:rPr>
        <w:t>‘</w:t>
      </w:r>
      <w:r w:rsidRPr="000D3137">
        <w:rPr>
          <w:rFonts w:ascii="Arial" w:hAnsi="Arial"/>
          <w:sz w:val="22"/>
          <w:szCs w:val="22"/>
          <w:lang w:val="en-GB"/>
        </w:rPr>
        <w:t xml:space="preserve">, </w:t>
      </w:r>
      <w:r w:rsidR="00C2327B">
        <w:rPr>
          <w:rFonts w:ascii="Arial" w:hAnsi="Arial"/>
          <w:sz w:val="22"/>
          <w:szCs w:val="22"/>
          <w:lang w:val="en-GB"/>
        </w:rPr>
        <w:t xml:space="preserve">the snack bar </w:t>
      </w:r>
      <w:r w:rsidR="00C2327B" w:rsidRPr="000D3137">
        <w:rPr>
          <w:rFonts w:ascii="Arial" w:hAnsi="Arial"/>
          <w:sz w:val="22"/>
          <w:szCs w:val="22"/>
          <w:lang w:val="en-GB"/>
        </w:rPr>
        <w:t>‘</w:t>
      </w:r>
      <w:proofErr w:type="spellStart"/>
      <w:r w:rsidR="00C2327B" w:rsidRPr="00210285">
        <w:rPr>
          <w:rFonts w:ascii="Arial" w:hAnsi="Arial" w:cs="Arial"/>
          <w:sz w:val="22"/>
          <w:szCs w:val="22"/>
        </w:rPr>
        <w:t>Fiskehuset</w:t>
      </w:r>
      <w:proofErr w:type="spellEnd"/>
      <w:r w:rsidR="00C2327B" w:rsidRPr="000D3137">
        <w:rPr>
          <w:rFonts w:ascii="Arial" w:hAnsi="Arial"/>
          <w:sz w:val="22"/>
          <w:szCs w:val="22"/>
          <w:lang w:val="en-GB"/>
        </w:rPr>
        <w:t>‘</w:t>
      </w:r>
      <w:r w:rsidR="00C2327B">
        <w:rPr>
          <w:rFonts w:ascii="Arial" w:hAnsi="Arial"/>
          <w:sz w:val="22"/>
          <w:szCs w:val="22"/>
          <w:lang w:val="en-GB"/>
        </w:rPr>
        <w:t xml:space="preserve">, </w:t>
      </w:r>
      <w:r w:rsidR="009F22DA">
        <w:rPr>
          <w:rFonts w:ascii="Arial" w:hAnsi="Arial"/>
          <w:sz w:val="22"/>
          <w:szCs w:val="22"/>
          <w:lang w:val="en-GB"/>
        </w:rPr>
        <w:t>the</w:t>
      </w:r>
      <w:r w:rsidRPr="000D3137">
        <w:rPr>
          <w:rFonts w:ascii="Arial" w:hAnsi="Arial"/>
          <w:sz w:val="22"/>
          <w:szCs w:val="22"/>
          <w:lang w:val="en-GB"/>
        </w:rPr>
        <w:t xml:space="preserve"> ice cream parlour </w:t>
      </w:r>
      <w:r w:rsidR="009F22DA" w:rsidRPr="000D3137">
        <w:rPr>
          <w:rFonts w:ascii="Arial" w:hAnsi="Arial"/>
          <w:sz w:val="22"/>
          <w:szCs w:val="22"/>
          <w:lang w:val="en-GB"/>
        </w:rPr>
        <w:t>‘</w:t>
      </w:r>
      <w:proofErr w:type="spellStart"/>
      <w:r w:rsidR="009F22DA">
        <w:rPr>
          <w:rFonts w:ascii="Arial" w:hAnsi="Arial" w:cs="Arial"/>
          <w:sz w:val="22"/>
          <w:szCs w:val="22"/>
        </w:rPr>
        <w:t>Is</w:t>
      </w:r>
      <w:proofErr w:type="spellEnd"/>
      <w:r w:rsidR="009F22DA">
        <w:rPr>
          <w:rFonts w:ascii="Arial" w:hAnsi="Arial" w:cs="Arial"/>
          <w:sz w:val="22"/>
          <w:szCs w:val="22"/>
        </w:rPr>
        <w:t xml:space="preserve"> </w:t>
      </w:r>
      <w:proofErr w:type="spellStart"/>
      <w:r w:rsidR="009F22DA">
        <w:rPr>
          <w:rFonts w:ascii="Arial" w:hAnsi="Arial" w:cs="Arial"/>
          <w:sz w:val="22"/>
          <w:szCs w:val="22"/>
        </w:rPr>
        <w:t>Huset</w:t>
      </w:r>
      <w:proofErr w:type="spellEnd"/>
      <w:r w:rsidR="009F22DA" w:rsidRPr="000D3137">
        <w:rPr>
          <w:rFonts w:ascii="Arial" w:hAnsi="Arial"/>
          <w:sz w:val="22"/>
          <w:szCs w:val="22"/>
          <w:lang w:val="en-GB"/>
        </w:rPr>
        <w:t>‘</w:t>
      </w:r>
      <w:r w:rsidR="009F22DA">
        <w:rPr>
          <w:rFonts w:ascii="Arial" w:hAnsi="Arial"/>
          <w:sz w:val="22"/>
          <w:szCs w:val="22"/>
          <w:lang w:val="en-GB"/>
        </w:rPr>
        <w:t>, as well as the two</w:t>
      </w:r>
      <w:r w:rsidRPr="000D3137">
        <w:rPr>
          <w:rFonts w:ascii="Arial" w:hAnsi="Arial"/>
          <w:sz w:val="22"/>
          <w:szCs w:val="22"/>
          <w:lang w:val="en-GB"/>
        </w:rPr>
        <w:t xml:space="preserve"> shop</w:t>
      </w:r>
      <w:r w:rsidR="009F22DA">
        <w:rPr>
          <w:rFonts w:ascii="Arial" w:hAnsi="Arial"/>
          <w:sz w:val="22"/>
          <w:szCs w:val="22"/>
          <w:lang w:val="en-GB"/>
        </w:rPr>
        <w:t xml:space="preserve">s </w:t>
      </w:r>
      <w:r w:rsidR="009F22DA" w:rsidRPr="000D3137">
        <w:rPr>
          <w:rFonts w:ascii="Arial" w:hAnsi="Arial"/>
          <w:sz w:val="22"/>
          <w:szCs w:val="22"/>
          <w:lang w:val="en-GB"/>
        </w:rPr>
        <w:t>‘</w:t>
      </w:r>
      <w:proofErr w:type="spellStart"/>
      <w:r w:rsidR="00404935">
        <w:rPr>
          <w:rFonts w:ascii="Arial" w:hAnsi="Arial" w:cs="Arial"/>
          <w:sz w:val="22"/>
          <w:szCs w:val="22"/>
        </w:rPr>
        <w:t>Sportsb</w:t>
      </w:r>
      <w:r w:rsidR="009F22DA" w:rsidRPr="0069345E">
        <w:rPr>
          <w:rFonts w:ascii="Arial" w:hAnsi="Arial" w:cs="Arial"/>
          <w:sz w:val="22"/>
          <w:szCs w:val="22"/>
        </w:rPr>
        <w:t>utikk</w:t>
      </w:r>
      <w:proofErr w:type="spellEnd"/>
      <w:r w:rsidR="009F22DA" w:rsidRPr="000D3137">
        <w:rPr>
          <w:rFonts w:ascii="Arial" w:hAnsi="Arial"/>
          <w:sz w:val="22"/>
          <w:szCs w:val="22"/>
          <w:lang w:val="en-GB"/>
        </w:rPr>
        <w:t>‘</w:t>
      </w:r>
      <w:r w:rsidR="009F22DA">
        <w:rPr>
          <w:rFonts w:ascii="Arial" w:hAnsi="Arial" w:cs="Arial"/>
          <w:sz w:val="22"/>
          <w:szCs w:val="22"/>
        </w:rPr>
        <w:t xml:space="preserve"> </w:t>
      </w:r>
      <w:proofErr w:type="spellStart"/>
      <w:r w:rsidR="009F22DA">
        <w:rPr>
          <w:rFonts w:ascii="Arial" w:hAnsi="Arial" w:cs="Arial"/>
          <w:sz w:val="22"/>
          <w:szCs w:val="22"/>
        </w:rPr>
        <w:t>and</w:t>
      </w:r>
      <w:proofErr w:type="spellEnd"/>
      <w:r w:rsidR="00404935">
        <w:rPr>
          <w:rFonts w:ascii="Arial" w:hAnsi="Arial" w:cs="Arial"/>
          <w:sz w:val="22"/>
          <w:szCs w:val="22"/>
        </w:rPr>
        <w:t xml:space="preserve"> </w:t>
      </w:r>
      <w:r w:rsidR="009F22DA" w:rsidRPr="000D3137">
        <w:rPr>
          <w:rFonts w:ascii="Arial" w:hAnsi="Arial"/>
          <w:sz w:val="22"/>
          <w:szCs w:val="22"/>
          <w:lang w:val="en-GB"/>
        </w:rPr>
        <w:t>‘</w:t>
      </w:r>
      <w:proofErr w:type="spellStart"/>
      <w:r w:rsidR="00311CC2">
        <w:rPr>
          <w:rFonts w:ascii="Arial" w:hAnsi="Arial" w:cs="Arial"/>
          <w:sz w:val="22"/>
          <w:szCs w:val="22"/>
        </w:rPr>
        <w:t>Snorri</w:t>
      </w:r>
      <w:proofErr w:type="spellEnd"/>
      <w:r w:rsidR="00311CC2" w:rsidRPr="000D3137">
        <w:rPr>
          <w:rFonts w:ascii="Arial" w:hAnsi="Arial"/>
          <w:sz w:val="22"/>
          <w:szCs w:val="22"/>
          <w:lang w:val="en-GB"/>
        </w:rPr>
        <w:t>'</w:t>
      </w:r>
      <w:r w:rsidR="009F22DA" w:rsidRPr="0069345E">
        <w:rPr>
          <w:rFonts w:ascii="Arial" w:hAnsi="Arial" w:cs="Arial"/>
          <w:sz w:val="22"/>
          <w:szCs w:val="22"/>
        </w:rPr>
        <w:t xml:space="preserve">s </w:t>
      </w:r>
      <w:proofErr w:type="spellStart"/>
      <w:r w:rsidR="009F22DA" w:rsidRPr="0069345E">
        <w:rPr>
          <w:rFonts w:ascii="Arial" w:hAnsi="Arial" w:cs="Arial"/>
          <w:sz w:val="22"/>
          <w:szCs w:val="22"/>
        </w:rPr>
        <w:t>Varehus</w:t>
      </w:r>
      <w:proofErr w:type="spellEnd"/>
      <w:r w:rsidR="009F22DA" w:rsidRPr="000D3137">
        <w:rPr>
          <w:rFonts w:ascii="Arial" w:hAnsi="Arial"/>
          <w:sz w:val="22"/>
          <w:szCs w:val="22"/>
          <w:lang w:val="en-GB"/>
        </w:rPr>
        <w:t>‘</w:t>
      </w:r>
      <w:r w:rsidRPr="000D3137">
        <w:rPr>
          <w:rFonts w:ascii="Arial" w:hAnsi="Arial"/>
          <w:sz w:val="22"/>
          <w:szCs w:val="22"/>
          <w:lang w:val="en-GB"/>
        </w:rPr>
        <w:t>. In the ‘</w:t>
      </w:r>
      <w:r>
        <w:rPr>
          <w:rFonts w:ascii="Arial" w:hAnsi="Arial"/>
          <w:sz w:val="22"/>
          <w:szCs w:val="22"/>
          <w:lang w:val="en-GB"/>
        </w:rPr>
        <w:t>Treasury’</w:t>
      </w:r>
      <w:r w:rsidRPr="000D3137">
        <w:rPr>
          <w:rFonts w:ascii="Arial" w:hAnsi="Arial"/>
          <w:sz w:val="22"/>
          <w:szCs w:val="22"/>
          <w:lang w:val="en-GB"/>
        </w:rPr>
        <w:t xml:space="preserve"> in the </w:t>
      </w:r>
      <w:r>
        <w:rPr>
          <w:rFonts w:ascii="Arial" w:hAnsi="Arial"/>
          <w:sz w:val="22"/>
          <w:szCs w:val="22"/>
          <w:lang w:val="en-GB"/>
        </w:rPr>
        <w:t xml:space="preserve">German </w:t>
      </w:r>
      <w:proofErr w:type="spellStart"/>
      <w:r>
        <w:rPr>
          <w:rFonts w:ascii="Arial" w:hAnsi="Arial"/>
          <w:sz w:val="22"/>
          <w:szCs w:val="22"/>
          <w:lang w:val="en-GB"/>
        </w:rPr>
        <w:t>Allee</w:t>
      </w:r>
      <w:proofErr w:type="spellEnd"/>
      <w:r w:rsidRPr="000D3137">
        <w:rPr>
          <w:rFonts w:ascii="Arial" w:hAnsi="Arial"/>
          <w:sz w:val="22"/>
          <w:szCs w:val="22"/>
          <w:lang w:val="en-GB"/>
        </w:rPr>
        <w:t xml:space="preserve">, young and old are already getting exciting insights into the gigantic family attraction ‘Pirates in Batavia’, which will enrich </w:t>
      </w:r>
      <w:r w:rsidR="00FC142F">
        <w:rPr>
          <w:rFonts w:ascii="Arial" w:hAnsi="Arial"/>
          <w:sz w:val="22"/>
          <w:szCs w:val="22"/>
          <w:lang w:val="en-GB"/>
        </w:rPr>
        <w:t xml:space="preserve">the Dutch themed area </w:t>
      </w:r>
      <w:r w:rsidRPr="000D3137">
        <w:rPr>
          <w:rFonts w:ascii="Arial" w:hAnsi="Arial"/>
          <w:sz w:val="22"/>
          <w:szCs w:val="22"/>
          <w:lang w:val="en-GB"/>
        </w:rPr>
        <w:t xml:space="preserve">in 2020. </w:t>
      </w:r>
      <w:r w:rsidR="006B4E63">
        <w:rPr>
          <w:rFonts w:ascii="Arial" w:hAnsi="Arial"/>
          <w:sz w:val="22"/>
          <w:szCs w:val="22"/>
          <w:lang w:val="en-GB"/>
        </w:rPr>
        <w:t>From 12</w:t>
      </w:r>
      <w:r w:rsidR="006B4E63" w:rsidRPr="006B4E63">
        <w:rPr>
          <w:rFonts w:ascii="Arial" w:hAnsi="Arial"/>
          <w:sz w:val="22"/>
          <w:szCs w:val="22"/>
          <w:vertAlign w:val="superscript"/>
          <w:lang w:val="en-GB"/>
        </w:rPr>
        <w:t>th</w:t>
      </w:r>
      <w:r w:rsidR="006B4E63">
        <w:rPr>
          <w:rFonts w:ascii="Arial" w:hAnsi="Arial"/>
          <w:sz w:val="22"/>
          <w:szCs w:val="22"/>
          <w:lang w:val="en-GB"/>
        </w:rPr>
        <w:t xml:space="preserve"> July</w:t>
      </w:r>
      <w:r w:rsidRPr="000D3137">
        <w:rPr>
          <w:rFonts w:ascii="Arial" w:hAnsi="Arial"/>
          <w:sz w:val="22"/>
          <w:szCs w:val="22"/>
          <w:lang w:val="en-GB"/>
        </w:rPr>
        <w:t xml:space="preserve">, the kids can expect a lot of games, fun and shows </w:t>
      </w:r>
      <w:r w:rsidR="00FC142F">
        <w:rPr>
          <w:rFonts w:ascii="Arial" w:hAnsi="Arial"/>
          <w:sz w:val="22"/>
          <w:szCs w:val="22"/>
          <w:lang w:val="en-GB"/>
        </w:rPr>
        <w:t xml:space="preserve">there </w:t>
      </w:r>
      <w:r w:rsidRPr="000D3137">
        <w:rPr>
          <w:rFonts w:ascii="Arial" w:hAnsi="Arial"/>
          <w:sz w:val="22"/>
          <w:szCs w:val="22"/>
          <w:lang w:val="en-GB"/>
        </w:rPr>
        <w:t>with the Europa-Park characters in the new JUNIOR CLU</w:t>
      </w:r>
      <w:r w:rsidR="00FC142F">
        <w:rPr>
          <w:rFonts w:ascii="Arial" w:hAnsi="Arial"/>
          <w:sz w:val="22"/>
          <w:szCs w:val="22"/>
          <w:lang w:val="en-GB"/>
        </w:rPr>
        <w:t>B Studio</w:t>
      </w:r>
      <w:r w:rsidR="0064265F">
        <w:rPr>
          <w:rFonts w:ascii="Arial" w:hAnsi="Arial"/>
          <w:sz w:val="22"/>
          <w:szCs w:val="22"/>
          <w:lang w:val="en-GB"/>
        </w:rPr>
        <w:t>s</w:t>
      </w:r>
      <w:r w:rsidRPr="000D3137">
        <w:rPr>
          <w:rFonts w:ascii="Arial" w:hAnsi="Arial"/>
          <w:sz w:val="22"/>
          <w:szCs w:val="22"/>
          <w:lang w:val="en-GB"/>
        </w:rPr>
        <w:t>.</w:t>
      </w:r>
    </w:p>
    <w:p w14:paraId="77AA762B" w14:textId="77777777" w:rsidR="001A16E4" w:rsidRPr="000D3137" w:rsidRDefault="001A16E4" w:rsidP="009F22DA">
      <w:pPr>
        <w:spacing w:line="288" w:lineRule="auto"/>
        <w:ind w:left="1416"/>
        <w:jc w:val="both"/>
        <w:rPr>
          <w:rFonts w:ascii="Arial" w:eastAsia="Arial" w:hAnsi="Arial" w:cs="Arial"/>
          <w:b/>
          <w:bCs/>
          <w:sz w:val="22"/>
          <w:szCs w:val="22"/>
          <w:lang w:val="en-GB"/>
        </w:rPr>
      </w:pPr>
      <w:r w:rsidRPr="000D3137">
        <w:rPr>
          <w:rFonts w:ascii="Arial" w:hAnsi="Arial"/>
          <w:b/>
          <w:bCs/>
          <w:sz w:val="22"/>
          <w:szCs w:val="22"/>
          <w:lang w:val="en-GB"/>
        </w:rPr>
        <w:t>Great shows and events</w:t>
      </w:r>
    </w:p>
    <w:p w14:paraId="61843A3E" w14:textId="367604CD" w:rsidR="001A16E4" w:rsidRPr="000D3137" w:rsidRDefault="001A16E4" w:rsidP="001A16E4">
      <w:pPr>
        <w:pStyle w:val="Listenabsatz"/>
        <w:spacing w:after="240" w:line="288" w:lineRule="auto"/>
        <w:ind w:left="1416"/>
        <w:jc w:val="both"/>
        <w:rPr>
          <w:rFonts w:ascii="Arial" w:eastAsia="Arial" w:hAnsi="Arial" w:cs="Arial"/>
          <w:sz w:val="22"/>
          <w:szCs w:val="22"/>
          <w:lang w:val="en-GB"/>
        </w:rPr>
      </w:pPr>
      <w:r w:rsidRPr="000D3137">
        <w:rPr>
          <w:rFonts w:ascii="Arial" w:hAnsi="Arial"/>
          <w:sz w:val="22"/>
          <w:szCs w:val="22"/>
          <w:lang w:val="en-GB"/>
        </w:rPr>
        <w:t xml:space="preserve">Europa-Park is not only the best </w:t>
      </w:r>
      <w:r>
        <w:rPr>
          <w:rFonts w:ascii="Arial" w:hAnsi="Arial"/>
          <w:sz w:val="22"/>
          <w:szCs w:val="22"/>
          <w:lang w:val="en-GB"/>
        </w:rPr>
        <w:t>theme</w:t>
      </w:r>
      <w:r w:rsidRPr="000D3137">
        <w:rPr>
          <w:rFonts w:ascii="Arial" w:hAnsi="Arial"/>
          <w:sz w:val="22"/>
          <w:szCs w:val="22"/>
          <w:lang w:val="en-GB"/>
        </w:rPr>
        <w:t xml:space="preserve"> park in the world, but also the largest entertainment park in the world with a 23-hour show program every day. More than 300 international artists present their skills on the numerous stages and conjure a smile on the face of visitors. The Globe Theatre in the English themed area attracts </w:t>
      </w:r>
      <w:r>
        <w:rPr>
          <w:rFonts w:ascii="Arial" w:hAnsi="Arial"/>
          <w:sz w:val="22"/>
          <w:szCs w:val="22"/>
          <w:lang w:val="en-GB"/>
        </w:rPr>
        <w:t xml:space="preserve">visitors </w:t>
      </w:r>
      <w:r w:rsidRPr="000D3137">
        <w:rPr>
          <w:rFonts w:ascii="Arial" w:hAnsi="Arial"/>
          <w:sz w:val="22"/>
          <w:szCs w:val="22"/>
          <w:lang w:val="en-GB"/>
        </w:rPr>
        <w:t xml:space="preserve">in the summer season </w:t>
      </w:r>
      <w:r>
        <w:rPr>
          <w:rFonts w:ascii="Arial" w:hAnsi="Arial"/>
          <w:sz w:val="22"/>
          <w:szCs w:val="22"/>
          <w:lang w:val="en-GB"/>
        </w:rPr>
        <w:t>with</w:t>
      </w:r>
      <w:r w:rsidRPr="000D3137">
        <w:rPr>
          <w:rFonts w:ascii="Arial" w:hAnsi="Arial"/>
          <w:sz w:val="22"/>
          <w:szCs w:val="22"/>
          <w:lang w:val="en-GB"/>
        </w:rPr>
        <w:t xml:space="preserve"> the acrobatics show ‘Times Two’. In addition, the new ice show ‘Paddington on Ice - The Great Journey’</w:t>
      </w:r>
      <w:r>
        <w:rPr>
          <w:rFonts w:ascii="Arial" w:hAnsi="Arial"/>
          <w:sz w:val="22"/>
          <w:szCs w:val="22"/>
          <w:lang w:val="en-GB"/>
        </w:rPr>
        <w:t>,</w:t>
      </w:r>
      <w:r w:rsidRPr="000D3137">
        <w:rPr>
          <w:rFonts w:ascii="Arial" w:hAnsi="Arial"/>
          <w:sz w:val="22"/>
          <w:szCs w:val="22"/>
          <w:lang w:val="en-GB"/>
        </w:rPr>
        <w:t xml:space="preserve"> </w:t>
      </w:r>
      <w:r>
        <w:rPr>
          <w:rFonts w:ascii="Arial" w:hAnsi="Arial"/>
          <w:sz w:val="22"/>
          <w:szCs w:val="22"/>
          <w:lang w:val="en-GB"/>
        </w:rPr>
        <w:t xml:space="preserve">‘El </w:t>
      </w:r>
      <w:proofErr w:type="spellStart"/>
      <w:r>
        <w:rPr>
          <w:rFonts w:ascii="Arial" w:hAnsi="Arial"/>
          <w:sz w:val="22"/>
          <w:szCs w:val="22"/>
          <w:lang w:val="en-GB"/>
        </w:rPr>
        <w:t>Barón</w:t>
      </w:r>
      <w:proofErr w:type="spellEnd"/>
      <w:r>
        <w:rPr>
          <w:rFonts w:ascii="Arial" w:hAnsi="Arial"/>
          <w:sz w:val="22"/>
          <w:szCs w:val="22"/>
          <w:lang w:val="en-GB"/>
        </w:rPr>
        <w:t>’ in the Spanish Arena as well as further new productions in</w:t>
      </w:r>
      <w:r w:rsidRPr="000D3137">
        <w:rPr>
          <w:rFonts w:ascii="Arial" w:hAnsi="Arial"/>
          <w:sz w:val="22"/>
          <w:szCs w:val="22"/>
          <w:lang w:val="en-GB"/>
        </w:rPr>
        <w:t xml:space="preserve"> </w:t>
      </w:r>
      <w:r w:rsidR="006C0122">
        <w:rPr>
          <w:rFonts w:ascii="Arial" w:hAnsi="Arial"/>
          <w:sz w:val="22"/>
          <w:szCs w:val="22"/>
          <w:lang w:val="en-GB"/>
        </w:rPr>
        <w:t xml:space="preserve">the </w:t>
      </w:r>
      <w:bookmarkStart w:id="0" w:name="_GoBack"/>
      <w:bookmarkEnd w:id="0"/>
      <w:r w:rsidRPr="000D3137">
        <w:rPr>
          <w:rFonts w:ascii="Arial" w:hAnsi="Arial"/>
          <w:sz w:val="22"/>
          <w:szCs w:val="22"/>
          <w:lang w:val="en-GB"/>
        </w:rPr>
        <w:t>JUNIOR CLUB Studio</w:t>
      </w:r>
      <w:r w:rsidR="00266773">
        <w:rPr>
          <w:rFonts w:ascii="Arial" w:hAnsi="Arial"/>
          <w:sz w:val="22"/>
          <w:szCs w:val="22"/>
          <w:lang w:val="en-GB"/>
        </w:rPr>
        <w:t>s</w:t>
      </w:r>
      <w:r>
        <w:rPr>
          <w:rFonts w:ascii="Arial" w:hAnsi="Arial"/>
          <w:sz w:val="22"/>
          <w:szCs w:val="22"/>
          <w:lang w:val="en-GB"/>
        </w:rPr>
        <w:t xml:space="preserve"> and the Italian Open-Air-Theat</w:t>
      </w:r>
      <w:r w:rsidRPr="000D3137">
        <w:rPr>
          <w:rFonts w:ascii="Arial" w:hAnsi="Arial"/>
          <w:sz w:val="22"/>
          <w:szCs w:val="22"/>
          <w:lang w:val="en-GB"/>
        </w:rPr>
        <w:t>r</w:t>
      </w:r>
      <w:r>
        <w:rPr>
          <w:rFonts w:ascii="Arial" w:hAnsi="Arial"/>
          <w:sz w:val="22"/>
          <w:szCs w:val="22"/>
          <w:lang w:val="en-GB"/>
        </w:rPr>
        <w:t>e</w:t>
      </w:r>
      <w:r w:rsidRPr="000D3137">
        <w:rPr>
          <w:rFonts w:ascii="Arial" w:hAnsi="Arial"/>
          <w:sz w:val="22"/>
          <w:szCs w:val="22"/>
          <w:lang w:val="en-GB"/>
        </w:rPr>
        <w:t xml:space="preserve"> inspire. There’s also rousing concerts, exciting parties, fascinating theme parties and many other event highlights </w:t>
      </w:r>
      <w:r>
        <w:rPr>
          <w:rFonts w:ascii="Arial" w:hAnsi="Arial"/>
          <w:sz w:val="22"/>
          <w:szCs w:val="22"/>
          <w:lang w:val="en-GB"/>
        </w:rPr>
        <w:t xml:space="preserve">which </w:t>
      </w:r>
      <w:r w:rsidRPr="000D3137">
        <w:rPr>
          <w:rFonts w:ascii="Arial" w:hAnsi="Arial"/>
          <w:sz w:val="22"/>
          <w:szCs w:val="22"/>
          <w:lang w:val="en-GB"/>
        </w:rPr>
        <w:t xml:space="preserve">ensure </w:t>
      </w:r>
      <w:proofErr w:type="gramStart"/>
      <w:r w:rsidRPr="000D3137">
        <w:rPr>
          <w:rFonts w:ascii="Arial" w:hAnsi="Arial"/>
          <w:sz w:val="22"/>
          <w:szCs w:val="22"/>
          <w:lang w:val="en-GB"/>
        </w:rPr>
        <w:t xml:space="preserve">the </w:t>
      </w:r>
      <w:r>
        <w:rPr>
          <w:rFonts w:ascii="Arial" w:hAnsi="Arial"/>
          <w:sz w:val="22"/>
          <w:szCs w:val="22"/>
          <w:lang w:val="en-GB"/>
        </w:rPr>
        <w:t>be</w:t>
      </w:r>
      <w:proofErr w:type="gramEnd"/>
      <w:r>
        <w:rPr>
          <w:rFonts w:ascii="Arial" w:hAnsi="Arial"/>
          <w:sz w:val="22"/>
          <w:szCs w:val="22"/>
          <w:lang w:val="en-GB"/>
        </w:rPr>
        <w:t xml:space="preserve"> crowd-pleasers</w:t>
      </w:r>
      <w:r w:rsidRPr="000D3137">
        <w:rPr>
          <w:rFonts w:ascii="Arial" w:hAnsi="Arial"/>
          <w:sz w:val="22"/>
          <w:szCs w:val="22"/>
          <w:lang w:val="en-GB"/>
        </w:rPr>
        <w:t xml:space="preserve">. New to the event calendar in </w:t>
      </w:r>
      <w:r w:rsidRPr="000D3137">
        <w:rPr>
          <w:rFonts w:ascii="Arial" w:hAnsi="Arial"/>
          <w:sz w:val="22"/>
          <w:szCs w:val="22"/>
          <w:lang w:val="en-GB"/>
        </w:rPr>
        <w:lastRenderedPageBreak/>
        <w:t xml:space="preserve">2019 are </w:t>
      </w:r>
      <w:r>
        <w:rPr>
          <w:rFonts w:ascii="Arial" w:hAnsi="Arial"/>
          <w:sz w:val="22"/>
          <w:szCs w:val="22"/>
          <w:lang w:val="en-GB"/>
        </w:rPr>
        <w:t>the ‘Open Air Cinema’</w:t>
      </w:r>
      <w:r w:rsidRPr="000D3137">
        <w:rPr>
          <w:rFonts w:ascii="Arial" w:hAnsi="Arial"/>
          <w:sz w:val="22"/>
          <w:szCs w:val="22"/>
          <w:lang w:val="en-GB"/>
        </w:rPr>
        <w:t xml:space="preserve"> on the second and third weeke</w:t>
      </w:r>
      <w:r>
        <w:rPr>
          <w:rFonts w:ascii="Arial" w:hAnsi="Arial"/>
          <w:sz w:val="22"/>
          <w:szCs w:val="22"/>
          <w:lang w:val="en-GB"/>
        </w:rPr>
        <w:t>nd in June. At the spectacular ‘S</w:t>
      </w:r>
      <w:r w:rsidRPr="000D3137">
        <w:rPr>
          <w:rFonts w:ascii="Arial" w:hAnsi="Arial"/>
          <w:sz w:val="22"/>
          <w:szCs w:val="22"/>
          <w:lang w:val="en-GB"/>
        </w:rPr>
        <w:t xml:space="preserve">ummer </w:t>
      </w:r>
      <w:r>
        <w:rPr>
          <w:rFonts w:ascii="Arial" w:hAnsi="Arial"/>
          <w:sz w:val="22"/>
          <w:szCs w:val="22"/>
          <w:lang w:val="en-GB"/>
        </w:rPr>
        <w:t>Night P</w:t>
      </w:r>
      <w:r w:rsidRPr="000D3137">
        <w:rPr>
          <w:rFonts w:ascii="Arial" w:hAnsi="Arial"/>
          <w:sz w:val="22"/>
          <w:szCs w:val="22"/>
          <w:lang w:val="en-GB"/>
        </w:rPr>
        <w:t>arty</w:t>
      </w:r>
      <w:r>
        <w:rPr>
          <w:rFonts w:ascii="Arial" w:hAnsi="Arial"/>
          <w:sz w:val="22"/>
          <w:szCs w:val="22"/>
          <w:lang w:val="en-GB"/>
        </w:rPr>
        <w:t>’</w:t>
      </w:r>
      <w:r w:rsidRPr="000D3137">
        <w:rPr>
          <w:rFonts w:ascii="Arial" w:hAnsi="Arial"/>
          <w:sz w:val="22"/>
          <w:szCs w:val="22"/>
          <w:lang w:val="en-GB"/>
        </w:rPr>
        <w:t xml:space="preserve"> on 20</w:t>
      </w:r>
      <w:r w:rsidRPr="002D0F5C">
        <w:rPr>
          <w:rFonts w:ascii="Arial" w:hAnsi="Arial"/>
          <w:sz w:val="22"/>
          <w:szCs w:val="22"/>
          <w:vertAlign w:val="superscript"/>
          <w:lang w:val="en-GB"/>
        </w:rPr>
        <w:t>th</w:t>
      </w:r>
      <w:r>
        <w:rPr>
          <w:rFonts w:ascii="Arial" w:hAnsi="Arial"/>
          <w:sz w:val="22"/>
          <w:szCs w:val="22"/>
          <w:lang w:val="en-GB"/>
        </w:rPr>
        <w:t xml:space="preserve"> </w:t>
      </w:r>
      <w:r w:rsidRPr="000D3137">
        <w:rPr>
          <w:rFonts w:ascii="Arial" w:hAnsi="Arial"/>
          <w:sz w:val="22"/>
          <w:szCs w:val="22"/>
          <w:lang w:val="en-GB"/>
        </w:rPr>
        <w:t>July, almost all attractions are open until midnight. In addition, great live acts, a large concert stage as well as walking acts and fantastic fireworks guarantee an unforgettable day. From 20</w:t>
      </w:r>
      <w:r w:rsidRPr="00FE6F59">
        <w:rPr>
          <w:rFonts w:ascii="Arial" w:hAnsi="Arial"/>
          <w:sz w:val="22"/>
          <w:szCs w:val="22"/>
          <w:vertAlign w:val="superscript"/>
          <w:lang w:val="en-GB"/>
        </w:rPr>
        <w:t>th</w:t>
      </w:r>
      <w:r>
        <w:rPr>
          <w:rFonts w:ascii="Arial" w:hAnsi="Arial"/>
          <w:sz w:val="22"/>
          <w:szCs w:val="22"/>
          <w:lang w:val="en-GB"/>
        </w:rPr>
        <w:t xml:space="preserve"> </w:t>
      </w:r>
      <w:r w:rsidRPr="000D3137">
        <w:rPr>
          <w:rFonts w:ascii="Arial" w:hAnsi="Arial"/>
          <w:sz w:val="22"/>
          <w:szCs w:val="22"/>
          <w:lang w:val="en-GB"/>
        </w:rPr>
        <w:t>July to 8</w:t>
      </w:r>
      <w:r w:rsidRPr="00FE6F59">
        <w:rPr>
          <w:rFonts w:ascii="Arial" w:hAnsi="Arial"/>
          <w:sz w:val="22"/>
          <w:szCs w:val="22"/>
          <w:vertAlign w:val="superscript"/>
          <w:lang w:val="en-GB"/>
        </w:rPr>
        <w:t>th</w:t>
      </w:r>
      <w:r>
        <w:rPr>
          <w:rFonts w:ascii="Arial" w:hAnsi="Arial"/>
          <w:sz w:val="22"/>
          <w:szCs w:val="22"/>
          <w:lang w:val="en-GB"/>
        </w:rPr>
        <w:t xml:space="preserve"> </w:t>
      </w:r>
      <w:r w:rsidRPr="000D3137">
        <w:rPr>
          <w:rFonts w:ascii="Arial" w:hAnsi="Arial"/>
          <w:sz w:val="22"/>
          <w:szCs w:val="22"/>
          <w:lang w:val="en-GB"/>
        </w:rPr>
        <w:t xml:space="preserve">September, ‘Sand Sculptures in Perfection’ </w:t>
      </w:r>
      <w:r w:rsidR="00FB4876">
        <w:rPr>
          <w:rFonts w:ascii="Arial" w:hAnsi="Arial"/>
          <w:sz w:val="22"/>
          <w:szCs w:val="22"/>
          <w:lang w:val="en-GB"/>
        </w:rPr>
        <w:t xml:space="preserve">will bring the new water world </w:t>
      </w:r>
      <w:proofErr w:type="spellStart"/>
      <w:r w:rsidR="00FB4876">
        <w:rPr>
          <w:rFonts w:ascii="Arial" w:hAnsi="Arial"/>
          <w:sz w:val="22"/>
          <w:szCs w:val="22"/>
          <w:lang w:val="en-GB"/>
        </w:rPr>
        <w:t>Rulantica</w:t>
      </w:r>
      <w:proofErr w:type="spellEnd"/>
      <w:r w:rsidRPr="000D3137">
        <w:rPr>
          <w:rFonts w:ascii="Arial" w:hAnsi="Arial"/>
          <w:sz w:val="22"/>
          <w:szCs w:val="22"/>
          <w:lang w:val="en-GB"/>
        </w:rPr>
        <w:t xml:space="preserve"> to life next to the Tyrolean </w:t>
      </w:r>
      <w:r>
        <w:rPr>
          <w:rFonts w:ascii="Arial" w:hAnsi="Arial"/>
          <w:sz w:val="22"/>
          <w:szCs w:val="22"/>
          <w:lang w:val="en-GB"/>
        </w:rPr>
        <w:t>Log Flume. ‘Music @ Park’</w:t>
      </w:r>
      <w:r w:rsidRPr="000D3137">
        <w:rPr>
          <w:rFonts w:ascii="Arial" w:hAnsi="Arial"/>
          <w:sz w:val="22"/>
          <w:szCs w:val="22"/>
          <w:lang w:val="en-GB"/>
        </w:rPr>
        <w:t xml:space="preserve"> by </w:t>
      </w:r>
      <w:r>
        <w:rPr>
          <w:rFonts w:ascii="Arial" w:hAnsi="Arial"/>
          <w:sz w:val="22"/>
          <w:szCs w:val="22"/>
          <w:lang w:val="en-GB"/>
        </w:rPr>
        <w:t xml:space="preserve">German </w:t>
      </w:r>
      <w:r w:rsidRPr="000D3137">
        <w:rPr>
          <w:rFonts w:ascii="Arial" w:hAnsi="Arial"/>
          <w:sz w:val="22"/>
          <w:szCs w:val="22"/>
          <w:lang w:val="en-GB"/>
        </w:rPr>
        <w:t xml:space="preserve">Radio </w:t>
      </w:r>
      <w:proofErr w:type="spellStart"/>
      <w:r w:rsidRPr="000D3137">
        <w:rPr>
          <w:rFonts w:ascii="Arial" w:hAnsi="Arial"/>
          <w:sz w:val="22"/>
          <w:szCs w:val="22"/>
          <w:lang w:val="en-GB"/>
        </w:rPr>
        <w:t>Regenbogen</w:t>
      </w:r>
      <w:proofErr w:type="spellEnd"/>
      <w:r w:rsidRPr="000D3137">
        <w:rPr>
          <w:rFonts w:ascii="Arial" w:hAnsi="Arial"/>
          <w:sz w:val="22"/>
          <w:szCs w:val="22"/>
          <w:lang w:val="en-GB"/>
        </w:rPr>
        <w:t xml:space="preserve"> provides a sensational party atmosphere with live acts and DJs on 3</w:t>
      </w:r>
      <w:r w:rsidRPr="00FE6F59">
        <w:rPr>
          <w:rFonts w:ascii="Arial" w:hAnsi="Arial"/>
          <w:sz w:val="22"/>
          <w:szCs w:val="22"/>
          <w:vertAlign w:val="superscript"/>
          <w:lang w:val="en-GB"/>
        </w:rPr>
        <w:t>rd</w:t>
      </w:r>
      <w:r>
        <w:rPr>
          <w:rFonts w:ascii="Arial" w:hAnsi="Arial"/>
          <w:sz w:val="22"/>
          <w:szCs w:val="22"/>
          <w:lang w:val="en-GB"/>
        </w:rPr>
        <w:t xml:space="preserve"> </w:t>
      </w:r>
      <w:r w:rsidRPr="000D3137">
        <w:rPr>
          <w:rFonts w:ascii="Arial" w:hAnsi="Arial"/>
          <w:sz w:val="22"/>
          <w:szCs w:val="22"/>
          <w:lang w:val="en-GB"/>
        </w:rPr>
        <w:t xml:space="preserve">August. On </w:t>
      </w:r>
      <w:proofErr w:type="gramStart"/>
      <w:r w:rsidRPr="000D3137">
        <w:rPr>
          <w:rFonts w:ascii="Arial" w:hAnsi="Arial"/>
          <w:sz w:val="22"/>
          <w:szCs w:val="22"/>
          <w:lang w:val="en-GB"/>
        </w:rPr>
        <w:t>8</w:t>
      </w:r>
      <w:r w:rsidRPr="00FE6F59">
        <w:rPr>
          <w:rFonts w:ascii="Arial" w:hAnsi="Arial"/>
          <w:sz w:val="22"/>
          <w:szCs w:val="22"/>
          <w:vertAlign w:val="superscript"/>
          <w:lang w:val="en-GB"/>
        </w:rPr>
        <w:t>th</w:t>
      </w:r>
      <w:proofErr w:type="gramEnd"/>
      <w:r>
        <w:rPr>
          <w:rFonts w:ascii="Arial" w:hAnsi="Arial"/>
          <w:sz w:val="22"/>
          <w:szCs w:val="22"/>
          <w:lang w:val="en-GB"/>
        </w:rPr>
        <w:t xml:space="preserve"> </w:t>
      </w:r>
      <w:r w:rsidRPr="000D3137">
        <w:rPr>
          <w:rFonts w:ascii="Arial" w:hAnsi="Arial"/>
          <w:sz w:val="22"/>
          <w:szCs w:val="22"/>
          <w:lang w:val="en-GB"/>
        </w:rPr>
        <w:t>and 9</w:t>
      </w:r>
      <w:r w:rsidRPr="00FE6F59">
        <w:rPr>
          <w:rFonts w:ascii="Arial" w:hAnsi="Arial"/>
          <w:sz w:val="22"/>
          <w:szCs w:val="22"/>
          <w:vertAlign w:val="superscript"/>
          <w:lang w:val="en-GB"/>
        </w:rPr>
        <w:t>th</w:t>
      </w:r>
      <w:r>
        <w:rPr>
          <w:rFonts w:ascii="Arial" w:hAnsi="Arial"/>
          <w:sz w:val="22"/>
          <w:szCs w:val="22"/>
          <w:lang w:val="en-GB"/>
        </w:rPr>
        <w:t xml:space="preserve"> </w:t>
      </w:r>
      <w:r w:rsidRPr="000D3137">
        <w:rPr>
          <w:rFonts w:ascii="Arial" w:hAnsi="Arial"/>
          <w:sz w:val="22"/>
          <w:szCs w:val="22"/>
          <w:lang w:val="en-GB"/>
        </w:rPr>
        <w:t xml:space="preserve">November, the second edition </w:t>
      </w:r>
      <w:r>
        <w:rPr>
          <w:rFonts w:ascii="Arial" w:hAnsi="Arial"/>
          <w:sz w:val="22"/>
          <w:szCs w:val="22"/>
          <w:lang w:val="en-GB"/>
        </w:rPr>
        <w:t>of the rock and indie festival ‘</w:t>
      </w:r>
      <w:r w:rsidRPr="000D3137">
        <w:rPr>
          <w:rFonts w:ascii="Arial" w:hAnsi="Arial"/>
          <w:sz w:val="22"/>
          <w:szCs w:val="22"/>
          <w:lang w:val="en-GB"/>
        </w:rPr>
        <w:t>Ro</w:t>
      </w:r>
      <w:r>
        <w:rPr>
          <w:rFonts w:ascii="Arial" w:hAnsi="Arial"/>
          <w:sz w:val="22"/>
          <w:szCs w:val="22"/>
          <w:lang w:val="en-GB"/>
        </w:rPr>
        <w:t>lling Stone Park’</w:t>
      </w:r>
      <w:r w:rsidRPr="000D3137">
        <w:rPr>
          <w:rFonts w:ascii="Arial" w:hAnsi="Arial"/>
          <w:sz w:val="22"/>
          <w:szCs w:val="22"/>
          <w:lang w:val="en-GB"/>
        </w:rPr>
        <w:t xml:space="preserve"> will take place in Germany's largest </w:t>
      </w:r>
      <w:r>
        <w:rPr>
          <w:rFonts w:ascii="Arial" w:hAnsi="Arial"/>
          <w:sz w:val="22"/>
          <w:szCs w:val="22"/>
          <w:lang w:val="en-GB"/>
        </w:rPr>
        <w:t>theme</w:t>
      </w:r>
      <w:r w:rsidRPr="000D3137">
        <w:rPr>
          <w:rFonts w:ascii="Arial" w:hAnsi="Arial"/>
          <w:sz w:val="22"/>
          <w:szCs w:val="22"/>
          <w:lang w:val="en-GB"/>
        </w:rPr>
        <w:t xml:space="preserve"> park.</w:t>
      </w:r>
    </w:p>
    <w:p w14:paraId="28BB48A6" w14:textId="4EBA49F6" w:rsidR="001A16E4" w:rsidRPr="000D3137" w:rsidRDefault="001A16E4" w:rsidP="009F22DA">
      <w:pPr>
        <w:pStyle w:val="Listenabsatz"/>
        <w:spacing w:line="288" w:lineRule="auto"/>
        <w:ind w:left="1416"/>
        <w:jc w:val="both"/>
        <w:rPr>
          <w:rFonts w:ascii="Arial" w:eastAsia="Arial" w:hAnsi="Arial" w:cs="Arial"/>
          <w:b/>
          <w:bCs/>
          <w:sz w:val="22"/>
          <w:szCs w:val="22"/>
          <w:lang w:val="en-GB"/>
        </w:rPr>
      </w:pPr>
      <w:proofErr w:type="spellStart"/>
      <w:r w:rsidRPr="000D3137">
        <w:rPr>
          <w:rFonts w:ascii="Arial" w:hAnsi="Arial"/>
          <w:b/>
          <w:bCs/>
          <w:sz w:val="22"/>
          <w:szCs w:val="22"/>
          <w:lang w:val="en-GB"/>
        </w:rPr>
        <w:t>Rulantica</w:t>
      </w:r>
      <w:proofErr w:type="spellEnd"/>
      <w:r w:rsidRPr="000D3137">
        <w:rPr>
          <w:rFonts w:ascii="Arial" w:hAnsi="Arial"/>
          <w:b/>
          <w:bCs/>
          <w:sz w:val="22"/>
          <w:szCs w:val="22"/>
          <w:lang w:val="en-GB"/>
        </w:rPr>
        <w:t xml:space="preserve"> – the </w:t>
      </w:r>
      <w:r>
        <w:rPr>
          <w:rFonts w:ascii="Arial" w:hAnsi="Arial"/>
          <w:b/>
          <w:bCs/>
          <w:sz w:val="22"/>
          <w:szCs w:val="22"/>
          <w:lang w:val="en-GB"/>
        </w:rPr>
        <w:t xml:space="preserve">new Europa-Park </w:t>
      </w:r>
      <w:r w:rsidR="009F22DA">
        <w:rPr>
          <w:rFonts w:ascii="Arial" w:hAnsi="Arial"/>
          <w:b/>
          <w:bCs/>
          <w:sz w:val="22"/>
          <w:szCs w:val="22"/>
          <w:lang w:val="en-GB"/>
        </w:rPr>
        <w:t>water world</w:t>
      </w:r>
    </w:p>
    <w:p w14:paraId="33DEBFE7" w14:textId="65025646" w:rsidR="001A16E4" w:rsidRPr="000D3137" w:rsidRDefault="001A16E4" w:rsidP="001A16E4">
      <w:pPr>
        <w:spacing w:after="240" w:line="288" w:lineRule="auto"/>
        <w:ind w:left="1416"/>
        <w:jc w:val="both"/>
        <w:rPr>
          <w:rFonts w:ascii="Arial" w:eastAsia="Arial" w:hAnsi="Arial" w:cs="Arial"/>
          <w:sz w:val="22"/>
          <w:szCs w:val="22"/>
          <w:lang w:val="en-GB"/>
        </w:rPr>
      </w:pPr>
      <w:r w:rsidRPr="000D3137">
        <w:rPr>
          <w:rFonts w:ascii="Arial" w:hAnsi="Arial"/>
          <w:sz w:val="22"/>
          <w:szCs w:val="22"/>
          <w:lang w:val="en-GB"/>
        </w:rPr>
        <w:t xml:space="preserve">At the gates of the most popular </w:t>
      </w:r>
      <w:r>
        <w:rPr>
          <w:rFonts w:ascii="Arial" w:hAnsi="Arial"/>
          <w:sz w:val="22"/>
          <w:szCs w:val="22"/>
          <w:lang w:val="en-GB"/>
        </w:rPr>
        <w:t>theme</w:t>
      </w:r>
      <w:r w:rsidR="00FB4876">
        <w:rPr>
          <w:rFonts w:ascii="Arial" w:hAnsi="Arial"/>
          <w:sz w:val="22"/>
          <w:szCs w:val="22"/>
          <w:lang w:val="en-GB"/>
        </w:rPr>
        <w:t xml:space="preserve"> park in Germany, </w:t>
      </w:r>
      <w:proofErr w:type="spellStart"/>
      <w:r w:rsidRPr="000D3137">
        <w:rPr>
          <w:rFonts w:ascii="Arial" w:hAnsi="Arial"/>
          <w:sz w:val="22"/>
          <w:szCs w:val="22"/>
          <w:lang w:val="en-GB"/>
        </w:rPr>
        <w:t>Rulantica</w:t>
      </w:r>
      <w:proofErr w:type="spellEnd"/>
      <w:r>
        <w:rPr>
          <w:rFonts w:ascii="Arial" w:hAnsi="Arial"/>
          <w:sz w:val="22"/>
          <w:szCs w:val="22"/>
          <w:lang w:val="en-GB"/>
        </w:rPr>
        <w:t xml:space="preserve"> - T</w:t>
      </w:r>
      <w:r w:rsidRPr="000D3137">
        <w:rPr>
          <w:rFonts w:ascii="Arial" w:hAnsi="Arial"/>
          <w:sz w:val="22"/>
          <w:szCs w:val="22"/>
          <w:lang w:val="en-GB"/>
        </w:rPr>
        <w:t>he new</w:t>
      </w:r>
      <w:r w:rsidR="00FB4876">
        <w:rPr>
          <w:rFonts w:ascii="Arial" w:hAnsi="Arial"/>
          <w:sz w:val="22"/>
          <w:szCs w:val="22"/>
          <w:lang w:val="en-GB"/>
        </w:rPr>
        <w:t xml:space="preserve"> Europa-Park water world</w:t>
      </w:r>
      <w:r w:rsidRPr="000D3137">
        <w:rPr>
          <w:rFonts w:ascii="Arial" w:hAnsi="Arial"/>
          <w:sz w:val="22"/>
          <w:szCs w:val="22"/>
          <w:lang w:val="en-GB"/>
        </w:rPr>
        <w:t xml:space="preserve"> will be </w:t>
      </w:r>
      <w:r w:rsidR="000A31BA">
        <w:rPr>
          <w:rFonts w:ascii="Arial" w:hAnsi="Arial"/>
          <w:sz w:val="22"/>
          <w:szCs w:val="22"/>
          <w:lang w:val="en-GB"/>
        </w:rPr>
        <w:t>finalised</w:t>
      </w:r>
      <w:r w:rsidRPr="000D3137">
        <w:rPr>
          <w:rFonts w:ascii="Arial" w:hAnsi="Arial"/>
          <w:sz w:val="22"/>
          <w:szCs w:val="22"/>
          <w:lang w:val="en-GB"/>
        </w:rPr>
        <w:t xml:space="preserve"> by </w:t>
      </w:r>
      <w:r w:rsidR="00FC142F">
        <w:rPr>
          <w:rFonts w:ascii="Arial" w:hAnsi="Arial"/>
          <w:sz w:val="22"/>
          <w:szCs w:val="22"/>
          <w:lang w:val="en-GB"/>
        </w:rPr>
        <w:t>28</w:t>
      </w:r>
      <w:r w:rsidR="00FC142F" w:rsidRPr="00FC142F">
        <w:rPr>
          <w:rFonts w:ascii="Arial" w:hAnsi="Arial"/>
          <w:sz w:val="22"/>
          <w:szCs w:val="22"/>
          <w:vertAlign w:val="superscript"/>
          <w:lang w:val="en-GB"/>
        </w:rPr>
        <w:t>th</w:t>
      </w:r>
      <w:r w:rsidR="00FC142F">
        <w:rPr>
          <w:rFonts w:ascii="Arial" w:hAnsi="Arial"/>
          <w:sz w:val="22"/>
          <w:szCs w:val="22"/>
          <w:lang w:val="en-GB"/>
        </w:rPr>
        <w:t xml:space="preserve"> November.</w:t>
      </w:r>
      <w:r w:rsidRPr="000D3137">
        <w:rPr>
          <w:rFonts w:ascii="Arial" w:hAnsi="Arial"/>
          <w:sz w:val="22"/>
          <w:szCs w:val="22"/>
          <w:lang w:val="en-GB"/>
        </w:rPr>
        <w:t xml:space="preserve"> An elaborate Nordic theme - inspired by the sa</w:t>
      </w:r>
      <w:r w:rsidR="00FB4876">
        <w:rPr>
          <w:rFonts w:ascii="Arial" w:hAnsi="Arial"/>
          <w:sz w:val="22"/>
          <w:szCs w:val="22"/>
          <w:lang w:val="en-GB"/>
        </w:rPr>
        <w:t xml:space="preserve">ga around the legendary island </w:t>
      </w:r>
      <w:proofErr w:type="spellStart"/>
      <w:r w:rsidR="00FB4876">
        <w:rPr>
          <w:rFonts w:ascii="Arial" w:hAnsi="Arial"/>
          <w:sz w:val="22"/>
          <w:szCs w:val="22"/>
          <w:lang w:val="en-GB"/>
        </w:rPr>
        <w:t>Rulantica</w:t>
      </w:r>
      <w:proofErr w:type="spellEnd"/>
      <w:r>
        <w:rPr>
          <w:rFonts w:ascii="Arial" w:hAnsi="Arial"/>
          <w:sz w:val="22"/>
          <w:szCs w:val="22"/>
          <w:lang w:val="en-GB"/>
        </w:rPr>
        <w:t xml:space="preserve"> -</w:t>
      </w:r>
      <w:r w:rsidRPr="000D3137">
        <w:rPr>
          <w:rFonts w:ascii="Arial" w:hAnsi="Arial"/>
          <w:sz w:val="22"/>
          <w:szCs w:val="22"/>
          <w:lang w:val="en-GB"/>
        </w:rPr>
        <w:t xml:space="preserve"> alongside 25 exciting water attractions guarantee an unforgettable adventure for the whole family. An integral part of the 450,000-square-metre</w:t>
      </w:r>
      <w:r>
        <w:rPr>
          <w:rFonts w:ascii="Arial" w:hAnsi="Arial"/>
          <w:sz w:val="22"/>
          <w:szCs w:val="22"/>
          <w:lang w:val="en-GB"/>
        </w:rPr>
        <w:t xml:space="preserve"> resort extension is</w:t>
      </w:r>
      <w:r w:rsidR="00FB4876">
        <w:rPr>
          <w:rFonts w:ascii="Arial" w:hAnsi="Arial"/>
          <w:sz w:val="22"/>
          <w:szCs w:val="22"/>
          <w:lang w:val="en-GB"/>
        </w:rPr>
        <w:t xml:space="preserve"> </w:t>
      </w:r>
      <w:proofErr w:type="spellStart"/>
      <w:r w:rsidR="00FB4876">
        <w:rPr>
          <w:rFonts w:ascii="Arial" w:hAnsi="Arial"/>
          <w:sz w:val="22"/>
          <w:szCs w:val="22"/>
          <w:lang w:val="en-GB"/>
        </w:rPr>
        <w:t>Krønasår</w:t>
      </w:r>
      <w:proofErr w:type="spellEnd"/>
      <w:r w:rsidR="00FB4876">
        <w:rPr>
          <w:rFonts w:ascii="Arial" w:hAnsi="Arial"/>
          <w:sz w:val="22"/>
          <w:szCs w:val="22"/>
          <w:lang w:val="en-GB"/>
        </w:rPr>
        <w:t xml:space="preserve"> - The Museum-Hotel</w:t>
      </w:r>
      <w:r w:rsidRPr="000D3137">
        <w:rPr>
          <w:rFonts w:ascii="Arial" w:hAnsi="Arial"/>
          <w:sz w:val="22"/>
          <w:szCs w:val="22"/>
          <w:lang w:val="en-GB"/>
        </w:rPr>
        <w:t xml:space="preserve">. The Scandinavian-style accommodation </w:t>
      </w:r>
      <w:proofErr w:type="gramStart"/>
      <w:r w:rsidRPr="000D3137">
        <w:rPr>
          <w:rFonts w:ascii="Arial" w:hAnsi="Arial"/>
          <w:sz w:val="22"/>
          <w:szCs w:val="22"/>
          <w:lang w:val="en-GB"/>
        </w:rPr>
        <w:t xml:space="preserve">is </w:t>
      </w:r>
      <w:proofErr w:type="spellStart"/>
      <w:r w:rsidRPr="000D3137">
        <w:rPr>
          <w:rFonts w:ascii="Arial" w:hAnsi="Arial"/>
          <w:sz w:val="22"/>
          <w:szCs w:val="22"/>
          <w:lang w:val="en-GB"/>
        </w:rPr>
        <w:t>modeled</w:t>
      </w:r>
      <w:proofErr w:type="spellEnd"/>
      <w:proofErr w:type="gramEnd"/>
      <w:r w:rsidRPr="000D3137">
        <w:rPr>
          <w:rFonts w:ascii="Arial" w:hAnsi="Arial"/>
          <w:sz w:val="22"/>
          <w:szCs w:val="22"/>
          <w:lang w:val="en-GB"/>
        </w:rPr>
        <w:t xml:space="preserve"> on a natural history museum</w:t>
      </w:r>
      <w:r>
        <w:rPr>
          <w:rFonts w:ascii="Arial" w:hAnsi="Arial"/>
          <w:sz w:val="22"/>
          <w:szCs w:val="22"/>
          <w:lang w:val="en-GB"/>
        </w:rPr>
        <w:t>.</w:t>
      </w:r>
      <w:r w:rsidRPr="000D3137">
        <w:rPr>
          <w:rFonts w:ascii="Arial" w:hAnsi="Arial"/>
          <w:sz w:val="22"/>
          <w:szCs w:val="22"/>
          <w:lang w:val="en-GB"/>
        </w:rPr>
        <w:t xml:space="preserve"> Curious </w:t>
      </w:r>
      <w:r>
        <w:rPr>
          <w:rFonts w:ascii="Arial" w:hAnsi="Arial"/>
          <w:sz w:val="22"/>
          <w:szCs w:val="22"/>
          <w:lang w:val="en-GB"/>
        </w:rPr>
        <w:t>adventurers</w:t>
      </w:r>
      <w:r w:rsidRPr="000D3137">
        <w:rPr>
          <w:rFonts w:ascii="Arial" w:hAnsi="Arial"/>
          <w:sz w:val="22"/>
          <w:szCs w:val="22"/>
          <w:lang w:val="en-GB"/>
        </w:rPr>
        <w:t xml:space="preserve"> can </w:t>
      </w:r>
      <w:r>
        <w:rPr>
          <w:rFonts w:ascii="Arial" w:hAnsi="Arial"/>
          <w:sz w:val="22"/>
          <w:szCs w:val="22"/>
          <w:lang w:val="en-GB"/>
        </w:rPr>
        <w:t xml:space="preserve">already </w:t>
      </w:r>
      <w:r w:rsidRPr="000D3137">
        <w:rPr>
          <w:rFonts w:ascii="Arial" w:hAnsi="Arial"/>
          <w:sz w:val="22"/>
          <w:szCs w:val="22"/>
          <w:lang w:val="en-GB"/>
        </w:rPr>
        <w:t xml:space="preserve">book an overnight stay in the sixth </w:t>
      </w:r>
      <w:r>
        <w:rPr>
          <w:rFonts w:ascii="Arial" w:hAnsi="Arial"/>
          <w:sz w:val="22"/>
          <w:szCs w:val="22"/>
          <w:lang w:val="en-GB"/>
        </w:rPr>
        <w:t xml:space="preserve">themed </w:t>
      </w:r>
      <w:r w:rsidRPr="000D3137">
        <w:rPr>
          <w:rFonts w:ascii="Arial" w:hAnsi="Arial"/>
          <w:sz w:val="22"/>
          <w:szCs w:val="22"/>
          <w:lang w:val="en-GB"/>
        </w:rPr>
        <w:t xml:space="preserve">hotel. While the water world of experience </w:t>
      </w:r>
      <w:proofErr w:type="gramStart"/>
      <w:r w:rsidRPr="000D3137">
        <w:rPr>
          <w:rFonts w:ascii="Arial" w:hAnsi="Arial"/>
          <w:sz w:val="22"/>
          <w:szCs w:val="22"/>
          <w:lang w:val="en-GB"/>
        </w:rPr>
        <w:t>will be completed</w:t>
      </w:r>
      <w:proofErr w:type="gramEnd"/>
      <w:r w:rsidRPr="000D3137">
        <w:rPr>
          <w:rFonts w:ascii="Arial" w:hAnsi="Arial"/>
          <w:sz w:val="22"/>
          <w:szCs w:val="22"/>
          <w:lang w:val="en-GB"/>
        </w:rPr>
        <w:t xml:space="preserve"> in the coming months, the hotel </w:t>
      </w:r>
      <w:proofErr w:type="spellStart"/>
      <w:r w:rsidRPr="000D3137">
        <w:rPr>
          <w:rFonts w:ascii="Arial" w:hAnsi="Arial"/>
          <w:sz w:val="22"/>
          <w:szCs w:val="22"/>
          <w:lang w:val="en-GB"/>
        </w:rPr>
        <w:t>Krønasår</w:t>
      </w:r>
      <w:proofErr w:type="spellEnd"/>
      <w:r w:rsidRPr="000D3137">
        <w:rPr>
          <w:rFonts w:ascii="Arial" w:hAnsi="Arial"/>
          <w:sz w:val="22"/>
          <w:szCs w:val="22"/>
          <w:lang w:val="en-GB"/>
        </w:rPr>
        <w:t xml:space="preserve"> next door will open its doors on </w:t>
      </w:r>
      <w:r>
        <w:rPr>
          <w:rFonts w:ascii="Arial" w:hAnsi="Arial"/>
          <w:sz w:val="22"/>
          <w:szCs w:val="22"/>
          <w:lang w:val="en-GB"/>
        </w:rPr>
        <w:t>31</w:t>
      </w:r>
      <w:r w:rsidRPr="00CB47CB">
        <w:rPr>
          <w:rFonts w:ascii="Arial" w:hAnsi="Arial"/>
          <w:sz w:val="22"/>
          <w:szCs w:val="22"/>
          <w:vertAlign w:val="superscript"/>
          <w:lang w:val="en-GB"/>
        </w:rPr>
        <w:t>st</w:t>
      </w:r>
      <w:r>
        <w:rPr>
          <w:rFonts w:ascii="Arial" w:hAnsi="Arial"/>
          <w:sz w:val="22"/>
          <w:szCs w:val="22"/>
          <w:lang w:val="en-GB"/>
        </w:rPr>
        <w:t xml:space="preserve"> </w:t>
      </w:r>
      <w:r w:rsidRPr="000D3137">
        <w:rPr>
          <w:rFonts w:ascii="Arial" w:hAnsi="Arial"/>
          <w:sz w:val="22"/>
          <w:szCs w:val="22"/>
          <w:lang w:val="en-GB"/>
        </w:rPr>
        <w:t>May</w:t>
      </w:r>
      <w:r>
        <w:rPr>
          <w:rFonts w:ascii="Arial" w:hAnsi="Arial"/>
          <w:sz w:val="22"/>
          <w:szCs w:val="22"/>
          <w:lang w:val="en-GB"/>
        </w:rPr>
        <w:t>.</w:t>
      </w:r>
      <w:r w:rsidRPr="000D3137">
        <w:rPr>
          <w:rFonts w:ascii="Arial" w:hAnsi="Arial"/>
          <w:sz w:val="22"/>
          <w:szCs w:val="22"/>
          <w:lang w:val="en-GB"/>
        </w:rPr>
        <w:t xml:space="preserve"> </w:t>
      </w:r>
    </w:p>
    <w:p w14:paraId="0374D238" w14:textId="77777777" w:rsidR="001A16E4" w:rsidRPr="000D3137" w:rsidRDefault="001A16E4" w:rsidP="009F22DA">
      <w:pPr>
        <w:spacing w:line="288" w:lineRule="auto"/>
        <w:ind w:left="1416"/>
        <w:jc w:val="both"/>
        <w:rPr>
          <w:rFonts w:ascii="Arial" w:eastAsia="Arial" w:hAnsi="Arial" w:cs="Arial"/>
          <w:b/>
          <w:bCs/>
          <w:sz w:val="22"/>
          <w:szCs w:val="22"/>
          <w:lang w:val="en-GB"/>
        </w:rPr>
      </w:pPr>
      <w:r w:rsidRPr="000D3137">
        <w:rPr>
          <w:rFonts w:ascii="Arial" w:hAnsi="Arial"/>
          <w:b/>
          <w:bCs/>
          <w:sz w:val="22"/>
          <w:szCs w:val="22"/>
          <w:lang w:val="en-GB"/>
        </w:rPr>
        <w:t>From Italy to the Wild West</w:t>
      </w:r>
    </w:p>
    <w:p w14:paraId="33B164E5" w14:textId="2AD5AEDC" w:rsidR="001A16E4" w:rsidRPr="000D3137" w:rsidRDefault="001A16E4" w:rsidP="001A16E4">
      <w:pPr>
        <w:spacing w:after="240" w:line="288" w:lineRule="auto"/>
        <w:ind w:left="1418"/>
        <w:jc w:val="both"/>
        <w:rPr>
          <w:rFonts w:ascii="Arial" w:eastAsia="Arial" w:hAnsi="Arial" w:cs="Arial"/>
          <w:sz w:val="22"/>
          <w:szCs w:val="22"/>
          <w:lang w:val="en-GB"/>
        </w:rPr>
      </w:pPr>
      <w:r w:rsidRPr="000D3137">
        <w:rPr>
          <w:rFonts w:ascii="Arial" w:hAnsi="Arial"/>
          <w:sz w:val="22"/>
          <w:szCs w:val="22"/>
          <w:lang w:val="en-GB"/>
        </w:rPr>
        <w:t>After an exciti</w:t>
      </w:r>
      <w:r w:rsidR="00311CC2">
        <w:rPr>
          <w:rFonts w:ascii="Arial" w:hAnsi="Arial"/>
          <w:sz w:val="22"/>
          <w:szCs w:val="22"/>
          <w:lang w:val="en-GB"/>
        </w:rPr>
        <w:t>ng day at Europa-Park, the park</w:t>
      </w:r>
      <w:r w:rsidR="00311CC2" w:rsidRPr="000D3137">
        <w:rPr>
          <w:rFonts w:ascii="Arial" w:hAnsi="Arial"/>
          <w:sz w:val="22"/>
          <w:szCs w:val="22"/>
          <w:lang w:val="en-GB"/>
        </w:rPr>
        <w:t>'</w:t>
      </w:r>
      <w:r w:rsidRPr="000D3137">
        <w:rPr>
          <w:rFonts w:ascii="Arial" w:hAnsi="Arial"/>
          <w:sz w:val="22"/>
          <w:szCs w:val="22"/>
          <w:lang w:val="en-GB"/>
        </w:rPr>
        <w:t xml:space="preserve">s own </w:t>
      </w:r>
      <w:r>
        <w:rPr>
          <w:rFonts w:ascii="Arial" w:hAnsi="Arial"/>
          <w:sz w:val="22"/>
          <w:szCs w:val="22"/>
          <w:lang w:val="en-GB"/>
        </w:rPr>
        <w:t>themed</w:t>
      </w:r>
      <w:r w:rsidRPr="000D3137">
        <w:rPr>
          <w:rFonts w:ascii="Arial" w:hAnsi="Arial"/>
          <w:sz w:val="22"/>
          <w:szCs w:val="22"/>
          <w:lang w:val="en-GB"/>
        </w:rPr>
        <w:t xml:space="preserve"> hotels offer fantastic recreational and relaxation opportunities. In all 4* and 4* superior hotels, guests experience a true-to-detail ambience: adults and children alike can enjoy ‘la dolce vita’, can follow in the footsteps of pilgrim fathers and discoverers or immerse themselves in a wildly romantic castle life. Surrounded by beautiful nature, the Europa-Park Camp Resort is perfect for Wild West fans. Real </w:t>
      </w:r>
      <w:r>
        <w:rPr>
          <w:rFonts w:ascii="Arial" w:hAnsi="Arial"/>
          <w:sz w:val="22"/>
          <w:szCs w:val="22"/>
          <w:lang w:val="en-GB"/>
        </w:rPr>
        <w:t>tepee</w:t>
      </w:r>
      <w:r w:rsidRPr="000D3137">
        <w:rPr>
          <w:rFonts w:ascii="Arial" w:hAnsi="Arial"/>
          <w:sz w:val="22"/>
          <w:szCs w:val="22"/>
          <w:lang w:val="en-GB"/>
        </w:rPr>
        <w:t xml:space="preserve"> tents and covered wagons, as well as rustic log cabins, provide a cosy camp for the night. For passionate campers, there are also 200 comfortable pitches.</w:t>
      </w:r>
    </w:p>
    <w:p w14:paraId="49E8072F" w14:textId="776C4F5F" w:rsidR="002B2C8F" w:rsidRPr="009F22DA" w:rsidRDefault="001A16E4" w:rsidP="009F22DA">
      <w:pPr>
        <w:pStyle w:val="NurText"/>
        <w:spacing w:after="240" w:line="276" w:lineRule="auto"/>
        <w:ind w:left="1416"/>
        <w:jc w:val="both"/>
        <w:rPr>
          <w:lang w:val="en-GB"/>
        </w:rPr>
      </w:pPr>
      <w:r w:rsidRPr="008826C3">
        <w:rPr>
          <w:rFonts w:ascii="Arial" w:hAnsi="Arial"/>
          <w:i/>
          <w:iCs/>
          <w:lang w:val="en-US"/>
        </w:rPr>
        <w:t xml:space="preserve">Europa-Park is open daily during the summer season from </w:t>
      </w:r>
      <w:proofErr w:type="gramStart"/>
      <w:r>
        <w:rPr>
          <w:rFonts w:ascii="Arial" w:hAnsi="Arial"/>
          <w:i/>
          <w:iCs/>
          <w:lang w:val="en-US"/>
        </w:rPr>
        <w:t>6</w:t>
      </w:r>
      <w:r w:rsidRPr="008826C3">
        <w:rPr>
          <w:rFonts w:ascii="Arial" w:hAnsi="Arial"/>
          <w:i/>
          <w:iCs/>
          <w:vertAlign w:val="superscript"/>
          <w:lang w:val="en-US"/>
        </w:rPr>
        <w:t>th</w:t>
      </w:r>
      <w:proofErr w:type="gramEnd"/>
      <w:r w:rsidRPr="008826C3">
        <w:rPr>
          <w:rFonts w:ascii="Arial" w:hAnsi="Arial"/>
          <w:i/>
          <w:iCs/>
          <w:lang w:val="en-US"/>
        </w:rPr>
        <w:t xml:space="preserve"> </w:t>
      </w:r>
      <w:r>
        <w:rPr>
          <w:rFonts w:ascii="Arial" w:hAnsi="Arial"/>
          <w:i/>
          <w:iCs/>
          <w:lang w:val="en-US"/>
        </w:rPr>
        <w:t>April 2019</w:t>
      </w:r>
      <w:r w:rsidRPr="008826C3">
        <w:rPr>
          <w:rFonts w:ascii="Arial" w:hAnsi="Arial"/>
          <w:i/>
          <w:iCs/>
          <w:lang w:val="en-US"/>
        </w:rPr>
        <w:t xml:space="preserve"> until </w:t>
      </w:r>
      <w:r>
        <w:rPr>
          <w:rFonts w:ascii="Arial" w:hAnsi="Arial"/>
          <w:i/>
          <w:iCs/>
          <w:lang w:val="en-US"/>
        </w:rPr>
        <w:t>3</w:t>
      </w:r>
      <w:r>
        <w:rPr>
          <w:rFonts w:ascii="Arial" w:hAnsi="Arial"/>
          <w:i/>
          <w:iCs/>
          <w:vertAlign w:val="superscript"/>
          <w:lang w:val="en-US"/>
        </w:rPr>
        <w:t>rd</w:t>
      </w:r>
      <w:r>
        <w:rPr>
          <w:rFonts w:ascii="Arial" w:hAnsi="Arial"/>
          <w:i/>
          <w:iCs/>
          <w:lang w:val="en-US"/>
        </w:rPr>
        <w:t xml:space="preserve"> November 2019</w:t>
      </w:r>
      <w:r w:rsidRPr="008826C3">
        <w:rPr>
          <w:rFonts w:ascii="Arial" w:hAnsi="Arial"/>
          <w:i/>
          <w:iCs/>
          <w:lang w:val="en-US"/>
        </w:rPr>
        <w:t xml:space="preserve"> from 9am to 6pm (longer opening hours during peak season).</w:t>
      </w:r>
      <w:r w:rsidRPr="008826C3">
        <w:rPr>
          <w:rFonts w:ascii="Arial" w:hAnsi="Arial"/>
          <w:lang w:val="en-US"/>
        </w:rPr>
        <w:t xml:space="preserve"> </w:t>
      </w:r>
      <w:r w:rsidRPr="008826C3">
        <w:rPr>
          <w:rFonts w:ascii="Arial" w:hAnsi="Arial"/>
          <w:i/>
          <w:iCs/>
          <w:lang w:val="en-US"/>
        </w:rPr>
        <w:t xml:space="preserve">For further information call: +49 7822 / 77 66 88 or visit </w:t>
      </w:r>
      <w:hyperlink r:id="rId8" w:history="1">
        <w:r w:rsidRPr="00357545">
          <w:rPr>
            <w:rStyle w:val="Hyperlink0"/>
            <w:lang w:val="en-GB"/>
          </w:rPr>
          <w:t>www.europapark.de</w:t>
        </w:r>
      </w:hyperlink>
      <w:r w:rsidRPr="008826C3">
        <w:rPr>
          <w:rFonts w:ascii="Arial" w:hAnsi="Arial"/>
          <w:i/>
          <w:iCs/>
          <w:lang w:val="en-US"/>
        </w:rPr>
        <w:t xml:space="preserve"> | </w:t>
      </w:r>
      <w:hyperlink r:id="rId9" w:history="1">
        <w:r w:rsidRPr="00357545">
          <w:rPr>
            <w:rStyle w:val="Hyperlink0"/>
            <w:lang w:val="en-GB"/>
          </w:rPr>
          <w:t>@</w:t>
        </w:r>
        <w:proofErr w:type="spellStart"/>
        <w:r w:rsidRPr="00357545">
          <w:rPr>
            <w:rStyle w:val="Hyperlink0"/>
            <w:lang w:val="en-GB"/>
          </w:rPr>
          <w:t>EuropaParkUK</w:t>
        </w:r>
        <w:proofErr w:type="spellEnd"/>
      </w:hyperlink>
    </w:p>
    <w:sectPr w:rsidR="002B2C8F" w:rsidRPr="009F22DA"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4328E" w14:textId="77777777" w:rsidR="00044F88" w:rsidRDefault="00044F88">
      <w:r>
        <w:separator/>
      </w:r>
    </w:p>
  </w:endnote>
  <w:endnote w:type="continuationSeparator" w:id="0">
    <w:p w14:paraId="68DDF44B" w14:textId="77777777" w:rsidR="00044F88" w:rsidRDefault="00044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8014B" w14:textId="77777777" w:rsidR="00044F88" w:rsidRDefault="00044F88">
      <w:r>
        <w:separator/>
      </w:r>
    </w:p>
  </w:footnote>
  <w:footnote w:type="continuationSeparator" w:id="0">
    <w:p w14:paraId="2BF22D08" w14:textId="77777777" w:rsidR="00044F88" w:rsidRDefault="00044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2EA15" w14:textId="77777777" w:rsidR="003002F4" w:rsidRDefault="006C0122">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F5E"/>
    <w:rsid w:val="00004567"/>
    <w:rsid w:val="00012B27"/>
    <w:rsid w:val="00017532"/>
    <w:rsid w:val="00017C85"/>
    <w:rsid w:val="00023882"/>
    <w:rsid w:val="000253D0"/>
    <w:rsid w:val="000260D7"/>
    <w:rsid w:val="000266E1"/>
    <w:rsid w:val="000270D4"/>
    <w:rsid w:val="0003043B"/>
    <w:rsid w:val="000304C4"/>
    <w:rsid w:val="00044F88"/>
    <w:rsid w:val="0004768D"/>
    <w:rsid w:val="00051CF7"/>
    <w:rsid w:val="00052E25"/>
    <w:rsid w:val="000638C5"/>
    <w:rsid w:val="00077BD7"/>
    <w:rsid w:val="000860A5"/>
    <w:rsid w:val="00095034"/>
    <w:rsid w:val="000A31BA"/>
    <w:rsid w:val="000A4DC0"/>
    <w:rsid w:val="000A554D"/>
    <w:rsid w:val="000A6C85"/>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4A39"/>
    <w:rsid w:val="00127C49"/>
    <w:rsid w:val="00135ADF"/>
    <w:rsid w:val="0013621A"/>
    <w:rsid w:val="0013702F"/>
    <w:rsid w:val="00156F88"/>
    <w:rsid w:val="00157182"/>
    <w:rsid w:val="00160621"/>
    <w:rsid w:val="00164C4F"/>
    <w:rsid w:val="00164E20"/>
    <w:rsid w:val="001674EE"/>
    <w:rsid w:val="00170780"/>
    <w:rsid w:val="00180E30"/>
    <w:rsid w:val="00181D4E"/>
    <w:rsid w:val="00187E67"/>
    <w:rsid w:val="001A16E4"/>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23864"/>
    <w:rsid w:val="00231B83"/>
    <w:rsid w:val="00234754"/>
    <w:rsid w:val="00237348"/>
    <w:rsid w:val="002540C8"/>
    <w:rsid w:val="002549C2"/>
    <w:rsid w:val="002571F5"/>
    <w:rsid w:val="00262CC5"/>
    <w:rsid w:val="00263497"/>
    <w:rsid w:val="00266773"/>
    <w:rsid w:val="002679DE"/>
    <w:rsid w:val="00270FFB"/>
    <w:rsid w:val="002732E4"/>
    <w:rsid w:val="00276F1C"/>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021CF"/>
    <w:rsid w:val="00307D33"/>
    <w:rsid w:val="003108C1"/>
    <w:rsid w:val="00311CC2"/>
    <w:rsid w:val="00314CE2"/>
    <w:rsid w:val="00322B02"/>
    <w:rsid w:val="003346B7"/>
    <w:rsid w:val="00334B5D"/>
    <w:rsid w:val="0034308D"/>
    <w:rsid w:val="00353987"/>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04935"/>
    <w:rsid w:val="00412305"/>
    <w:rsid w:val="00423330"/>
    <w:rsid w:val="004242F0"/>
    <w:rsid w:val="004274EE"/>
    <w:rsid w:val="00427762"/>
    <w:rsid w:val="00434827"/>
    <w:rsid w:val="004400BB"/>
    <w:rsid w:val="004452B2"/>
    <w:rsid w:val="00456E47"/>
    <w:rsid w:val="00464765"/>
    <w:rsid w:val="00475E1E"/>
    <w:rsid w:val="00481C40"/>
    <w:rsid w:val="004A2BDB"/>
    <w:rsid w:val="004A4B36"/>
    <w:rsid w:val="004B10CE"/>
    <w:rsid w:val="004B1335"/>
    <w:rsid w:val="004D34FC"/>
    <w:rsid w:val="004D7A8D"/>
    <w:rsid w:val="004E4B12"/>
    <w:rsid w:val="004E51FB"/>
    <w:rsid w:val="004E5BF5"/>
    <w:rsid w:val="004F18B5"/>
    <w:rsid w:val="004F489F"/>
    <w:rsid w:val="004F7CEE"/>
    <w:rsid w:val="005011C3"/>
    <w:rsid w:val="00502E10"/>
    <w:rsid w:val="00505B5B"/>
    <w:rsid w:val="005075E0"/>
    <w:rsid w:val="00521301"/>
    <w:rsid w:val="005318AA"/>
    <w:rsid w:val="0053720A"/>
    <w:rsid w:val="00542D25"/>
    <w:rsid w:val="00550F82"/>
    <w:rsid w:val="0055308E"/>
    <w:rsid w:val="0055441C"/>
    <w:rsid w:val="0056480B"/>
    <w:rsid w:val="00576DEC"/>
    <w:rsid w:val="005800D4"/>
    <w:rsid w:val="0058124E"/>
    <w:rsid w:val="005824EA"/>
    <w:rsid w:val="00591171"/>
    <w:rsid w:val="005917F9"/>
    <w:rsid w:val="0059309D"/>
    <w:rsid w:val="005B188D"/>
    <w:rsid w:val="005B634F"/>
    <w:rsid w:val="005C54F7"/>
    <w:rsid w:val="005D0EF5"/>
    <w:rsid w:val="005D4406"/>
    <w:rsid w:val="005D5A36"/>
    <w:rsid w:val="005D6B18"/>
    <w:rsid w:val="005D79A0"/>
    <w:rsid w:val="005E2713"/>
    <w:rsid w:val="005E47BA"/>
    <w:rsid w:val="005E61A7"/>
    <w:rsid w:val="005F0E15"/>
    <w:rsid w:val="005F1534"/>
    <w:rsid w:val="005F7CF4"/>
    <w:rsid w:val="00602E45"/>
    <w:rsid w:val="00607B8B"/>
    <w:rsid w:val="00614407"/>
    <w:rsid w:val="006158F0"/>
    <w:rsid w:val="0062538B"/>
    <w:rsid w:val="006348E0"/>
    <w:rsid w:val="00641F88"/>
    <w:rsid w:val="0064265F"/>
    <w:rsid w:val="00642A06"/>
    <w:rsid w:val="00642A93"/>
    <w:rsid w:val="00646DED"/>
    <w:rsid w:val="0065192E"/>
    <w:rsid w:val="00665C4F"/>
    <w:rsid w:val="00667872"/>
    <w:rsid w:val="00667F7A"/>
    <w:rsid w:val="006749D7"/>
    <w:rsid w:val="006828D4"/>
    <w:rsid w:val="006874CE"/>
    <w:rsid w:val="0068781E"/>
    <w:rsid w:val="006B4E63"/>
    <w:rsid w:val="006C0122"/>
    <w:rsid w:val="006C0C9E"/>
    <w:rsid w:val="006C659A"/>
    <w:rsid w:val="006D6984"/>
    <w:rsid w:val="006D7C8B"/>
    <w:rsid w:val="006D7F58"/>
    <w:rsid w:val="006E4A45"/>
    <w:rsid w:val="006E6157"/>
    <w:rsid w:val="006F2B96"/>
    <w:rsid w:val="006F5B06"/>
    <w:rsid w:val="0070032F"/>
    <w:rsid w:val="00705CC7"/>
    <w:rsid w:val="0070647E"/>
    <w:rsid w:val="007119D2"/>
    <w:rsid w:val="00714A47"/>
    <w:rsid w:val="00717E39"/>
    <w:rsid w:val="00720086"/>
    <w:rsid w:val="007267AD"/>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44D30"/>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24C98"/>
    <w:rsid w:val="00940D43"/>
    <w:rsid w:val="0094307D"/>
    <w:rsid w:val="0094518D"/>
    <w:rsid w:val="0094620B"/>
    <w:rsid w:val="0095058F"/>
    <w:rsid w:val="00954C3B"/>
    <w:rsid w:val="00955350"/>
    <w:rsid w:val="00966CAE"/>
    <w:rsid w:val="00980B1C"/>
    <w:rsid w:val="00983F52"/>
    <w:rsid w:val="0099200E"/>
    <w:rsid w:val="009928AF"/>
    <w:rsid w:val="00993F82"/>
    <w:rsid w:val="009952A8"/>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22DA"/>
    <w:rsid w:val="009F5309"/>
    <w:rsid w:val="009F5D96"/>
    <w:rsid w:val="009F667D"/>
    <w:rsid w:val="00A21B69"/>
    <w:rsid w:val="00A21BEC"/>
    <w:rsid w:val="00A26EC7"/>
    <w:rsid w:val="00A40057"/>
    <w:rsid w:val="00A41749"/>
    <w:rsid w:val="00A45DED"/>
    <w:rsid w:val="00A50CC2"/>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E5952"/>
    <w:rsid w:val="00AF0A6F"/>
    <w:rsid w:val="00AF56F2"/>
    <w:rsid w:val="00AF6725"/>
    <w:rsid w:val="00AF68DE"/>
    <w:rsid w:val="00B040E8"/>
    <w:rsid w:val="00B0418A"/>
    <w:rsid w:val="00B101A4"/>
    <w:rsid w:val="00B1111E"/>
    <w:rsid w:val="00B11A92"/>
    <w:rsid w:val="00B20A41"/>
    <w:rsid w:val="00B2155E"/>
    <w:rsid w:val="00B257B7"/>
    <w:rsid w:val="00B27348"/>
    <w:rsid w:val="00B3376C"/>
    <w:rsid w:val="00B4535A"/>
    <w:rsid w:val="00B53D9E"/>
    <w:rsid w:val="00B63093"/>
    <w:rsid w:val="00B735BF"/>
    <w:rsid w:val="00B76EAD"/>
    <w:rsid w:val="00B771A2"/>
    <w:rsid w:val="00B87CC6"/>
    <w:rsid w:val="00B90C83"/>
    <w:rsid w:val="00BA5109"/>
    <w:rsid w:val="00BA638E"/>
    <w:rsid w:val="00BA6DB0"/>
    <w:rsid w:val="00BB67F3"/>
    <w:rsid w:val="00BB6AFE"/>
    <w:rsid w:val="00BC1FE2"/>
    <w:rsid w:val="00BC353F"/>
    <w:rsid w:val="00BD36F4"/>
    <w:rsid w:val="00BD4572"/>
    <w:rsid w:val="00BD5742"/>
    <w:rsid w:val="00BD577E"/>
    <w:rsid w:val="00BD7F9E"/>
    <w:rsid w:val="00BE40E2"/>
    <w:rsid w:val="00BE54A2"/>
    <w:rsid w:val="00BF039C"/>
    <w:rsid w:val="00BF3C12"/>
    <w:rsid w:val="00BF3CC6"/>
    <w:rsid w:val="00BF58B6"/>
    <w:rsid w:val="00C00848"/>
    <w:rsid w:val="00C11B3A"/>
    <w:rsid w:val="00C12851"/>
    <w:rsid w:val="00C131D8"/>
    <w:rsid w:val="00C223D4"/>
    <w:rsid w:val="00C2327B"/>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A0E73"/>
    <w:rsid w:val="00CB3557"/>
    <w:rsid w:val="00CB4472"/>
    <w:rsid w:val="00CB75B9"/>
    <w:rsid w:val="00CC24A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13BD"/>
    <w:rsid w:val="00DC5117"/>
    <w:rsid w:val="00DD6F99"/>
    <w:rsid w:val="00DD7783"/>
    <w:rsid w:val="00DE264F"/>
    <w:rsid w:val="00DF55CB"/>
    <w:rsid w:val="00E01693"/>
    <w:rsid w:val="00E0285C"/>
    <w:rsid w:val="00E04CF3"/>
    <w:rsid w:val="00E13D7E"/>
    <w:rsid w:val="00E16895"/>
    <w:rsid w:val="00E16B0A"/>
    <w:rsid w:val="00E22617"/>
    <w:rsid w:val="00E22909"/>
    <w:rsid w:val="00E23192"/>
    <w:rsid w:val="00E272DD"/>
    <w:rsid w:val="00E42665"/>
    <w:rsid w:val="00E47E35"/>
    <w:rsid w:val="00E5134F"/>
    <w:rsid w:val="00E65BAC"/>
    <w:rsid w:val="00E7626F"/>
    <w:rsid w:val="00E85F78"/>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3AE2"/>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B4876"/>
    <w:rsid w:val="00FC142F"/>
    <w:rsid w:val="00FC76CC"/>
    <w:rsid w:val="00FD1CFF"/>
    <w:rsid w:val="00FD55A2"/>
    <w:rsid w:val="00FD7E6C"/>
    <w:rsid w:val="00FE0AC5"/>
    <w:rsid w:val="00FE245F"/>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paragraph" w:styleId="Listenabsatz">
    <w:name w:val="List Paragraph"/>
    <w:rsid w:val="001A16E4"/>
    <w:pPr>
      <w:pBdr>
        <w:top w:val="nil"/>
        <w:left w:val="nil"/>
        <w:bottom w:val="nil"/>
        <w:right w:val="nil"/>
        <w:between w:val="nil"/>
        <w:bar w:val="nil"/>
      </w:pBdr>
      <w:ind w:left="708"/>
    </w:pPr>
    <w:rPr>
      <w:rFonts w:eastAsia="Arial Unicode MS" w:cs="Arial Unicode MS"/>
      <w:color w:val="000000"/>
      <w:sz w:val="24"/>
      <w:szCs w:val="24"/>
      <w:u w:color="000000"/>
      <w:bdr w:val="nil"/>
      <w:lang w:eastAsia="en-GB"/>
    </w:rPr>
  </w:style>
  <w:style w:type="character" w:customStyle="1" w:styleId="Hyperlink0">
    <w:name w:val="Hyperlink.0"/>
    <w:basedOn w:val="Absatz-Standardschriftart"/>
    <w:rsid w:val="001A16E4"/>
    <w:rPr>
      <w:rFonts w:ascii="Arial" w:eastAsia="Arial" w:hAnsi="Arial" w:cs="Arial"/>
      <w:i/>
      <w:iCs/>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witter.com/europapark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3F154-F91D-43C8-B42B-1FBEFC78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1358</Words>
  <Characters>7095</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8437</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Drescher, Franziska</cp:lastModifiedBy>
  <cp:revision>37</cp:revision>
  <cp:lastPrinted>2016-11-29T08:29:00Z</cp:lastPrinted>
  <dcterms:created xsi:type="dcterms:W3CDTF">2019-01-28T15:15:00Z</dcterms:created>
  <dcterms:modified xsi:type="dcterms:W3CDTF">2019-04-08T11:45:00Z</dcterms:modified>
</cp:coreProperties>
</file>