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396AB6">
      <w:pPr>
        <w:ind w:left="1418" w:right="-340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396AB6">
      <w:pPr>
        <w:ind w:left="1418" w:right="-340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396AB6">
      <w:pPr>
        <w:ind w:left="1418" w:right="-340"/>
        <w:rPr>
          <w:rFonts w:ascii="Arial" w:hAnsi="Arial" w:cs="Arial"/>
          <w:sz w:val="22"/>
        </w:rPr>
      </w:pPr>
    </w:p>
    <w:p w14:paraId="47D648DF" w14:textId="02B662D1" w:rsidR="000C7958" w:rsidRDefault="000C7958" w:rsidP="00396AB6">
      <w:pPr>
        <w:ind w:left="1418" w:right="-340"/>
        <w:rPr>
          <w:rFonts w:ascii="Arial" w:hAnsi="Arial" w:cs="Arial"/>
          <w:sz w:val="22"/>
        </w:rPr>
      </w:pPr>
    </w:p>
    <w:p w14:paraId="29F995AA" w14:textId="66EF54E7" w:rsidR="000C7958" w:rsidRDefault="000C7958" w:rsidP="00396AB6">
      <w:pPr>
        <w:ind w:left="1418" w:right="-340"/>
        <w:rPr>
          <w:rFonts w:ascii="Arial" w:hAnsi="Arial" w:cs="Arial"/>
          <w:sz w:val="22"/>
        </w:rPr>
      </w:pPr>
    </w:p>
    <w:p w14:paraId="069910F7" w14:textId="392C8E8D" w:rsidR="000C7958" w:rsidRDefault="000C7958" w:rsidP="00396AB6">
      <w:pPr>
        <w:ind w:left="1418" w:right="-340"/>
        <w:rPr>
          <w:rFonts w:ascii="Arial" w:hAnsi="Arial" w:cs="Arial"/>
          <w:sz w:val="22"/>
        </w:rPr>
      </w:pPr>
    </w:p>
    <w:p w14:paraId="7D658140" w14:textId="77777777" w:rsidR="000C7958" w:rsidRDefault="000C7958" w:rsidP="00396AB6">
      <w:pPr>
        <w:ind w:left="1418" w:right="-340"/>
        <w:rPr>
          <w:rFonts w:ascii="Arial" w:hAnsi="Arial" w:cs="Arial"/>
          <w:sz w:val="22"/>
        </w:rPr>
      </w:pPr>
    </w:p>
    <w:p w14:paraId="41436DB8" w14:textId="4518090A" w:rsidR="00473C82" w:rsidRDefault="00473C82" w:rsidP="00396AB6">
      <w:pPr>
        <w:ind w:left="1418" w:right="-340"/>
        <w:rPr>
          <w:rFonts w:ascii="Arial" w:hAnsi="Arial" w:cs="Arial"/>
          <w:sz w:val="22"/>
        </w:rPr>
      </w:pPr>
    </w:p>
    <w:p w14:paraId="461F8DB0" w14:textId="438B7699" w:rsidR="00667A44" w:rsidRDefault="00667A44" w:rsidP="00396AB6">
      <w:pPr>
        <w:ind w:left="1418" w:right="-340"/>
        <w:rPr>
          <w:rFonts w:ascii="Arial" w:hAnsi="Arial" w:cs="Arial"/>
          <w:sz w:val="22"/>
        </w:rPr>
      </w:pPr>
    </w:p>
    <w:p w14:paraId="5851A75E" w14:textId="77777777" w:rsidR="00667A44" w:rsidRDefault="00667A44" w:rsidP="00396AB6">
      <w:pPr>
        <w:ind w:left="1418" w:right="-340"/>
        <w:rPr>
          <w:rFonts w:ascii="Arial" w:hAnsi="Arial" w:cs="Arial"/>
          <w:sz w:val="22"/>
        </w:rPr>
      </w:pPr>
    </w:p>
    <w:p w14:paraId="761E6F73" w14:textId="43126EB5" w:rsidR="009475FB" w:rsidRPr="005403BD" w:rsidRDefault="007F2A30" w:rsidP="00396AB6">
      <w:pPr>
        <w:ind w:left="1418" w:right="-340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ECED5" wp14:editId="354BE980">
                <wp:simplePos x="0" y="0"/>
                <wp:positionH relativeFrom="column">
                  <wp:posOffset>-598505</wp:posOffset>
                </wp:positionH>
                <wp:positionV relativeFrom="paragraph">
                  <wp:posOffset>114336</wp:posOffset>
                </wp:positionV>
                <wp:extent cx="1216325" cy="345057"/>
                <wp:effectExtent l="0" t="0" r="3175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325" cy="345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7CC210C" w:rsidR="00103107" w:rsidRPr="00D15EA4" w:rsidRDefault="007F2A3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Dezember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7.15pt;margin-top:9pt;width:95.75pt;height: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" stroked="f">
                <v:textbox>
                  <w:txbxContent>
                    <w:p w14:paraId="4F6F3A5C" w14:textId="57CC210C" w:rsidR="00103107" w:rsidRPr="00D15EA4" w:rsidRDefault="007F2A3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Dezember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79288743" w:rsidR="007F5A7B" w:rsidRPr="007F5A7B" w:rsidRDefault="00982D20" w:rsidP="00396AB6">
      <w:pPr>
        <w:ind w:left="1418" w:right="-340"/>
      </w:pPr>
      <w:r>
        <w:rPr>
          <w:rFonts w:ascii="Arial" w:hAnsi="Arial" w:cs="Arial"/>
          <w:i/>
          <w:sz w:val="22"/>
          <w:u w:val="single"/>
        </w:rPr>
        <w:t xml:space="preserve">Knackiger </w:t>
      </w:r>
      <w:bookmarkStart w:id="0" w:name="_GoBack"/>
      <w:bookmarkEnd w:id="0"/>
      <w:r>
        <w:rPr>
          <w:rFonts w:ascii="Arial" w:hAnsi="Arial" w:cs="Arial"/>
          <w:i/>
          <w:sz w:val="22"/>
          <w:u w:val="single"/>
        </w:rPr>
        <w:t>Leckerbissen im Europa-Park</w:t>
      </w:r>
    </w:p>
    <w:p w14:paraId="4F1B42E4" w14:textId="1AA962E7" w:rsidR="00021C57" w:rsidRDefault="00396AB6" w:rsidP="00667A44">
      <w:pPr>
        <w:ind w:left="1418" w:right="-34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„</w:t>
      </w:r>
      <w:r w:rsidR="00EB4E24">
        <w:rPr>
          <w:rFonts w:ascii="Arial" w:hAnsi="Arial" w:cs="Arial"/>
          <w:b/>
          <w:sz w:val="28"/>
        </w:rPr>
        <w:t xml:space="preserve">Walters </w:t>
      </w:r>
      <w:proofErr w:type="spellStart"/>
      <w:r w:rsidR="00EB4E24">
        <w:rPr>
          <w:rFonts w:ascii="Arial" w:hAnsi="Arial" w:cs="Arial"/>
          <w:b/>
          <w:sz w:val="28"/>
        </w:rPr>
        <w:t>Urwurst</w:t>
      </w:r>
      <w:proofErr w:type="spellEnd"/>
      <w:r>
        <w:rPr>
          <w:rFonts w:ascii="Arial" w:hAnsi="Arial" w:cs="Arial"/>
          <w:b/>
          <w:sz w:val="28"/>
        </w:rPr>
        <w:t>“</w:t>
      </w:r>
      <w:r w:rsidR="00EB4E24">
        <w:rPr>
          <w:rFonts w:ascii="Arial" w:hAnsi="Arial" w:cs="Arial"/>
          <w:b/>
          <w:sz w:val="28"/>
        </w:rPr>
        <w:t xml:space="preserve"> </w:t>
      </w:r>
      <w:r w:rsidR="00982D20">
        <w:rPr>
          <w:rFonts w:ascii="Arial" w:hAnsi="Arial" w:cs="Arial"/>
          <w:b/>
          <w:sz w:val="28"/>
        </w:rPr>
        <w:t xml:space="preserve">siegt mit traditionsreicher Rezeptur </w:t>
      </w:r>
      <w:r w:rsidR="00AB6C1B">
        <w:rPr>
          <w:rFonts w:ascii="Arial" w:hAnsi="Arial" w:cs="Arial"/>
          <w:b/>
          <w:sz w:val="28"/>
        </w:rPr>
        <w:t xml:space="preserve"> </w:t>
      </w:r>
      <w:r w:rsidR="008F44B1">
        <w:rPr>
          <w:rFonts w:ascii="Arial" w:hAnsi="Arial" w:cs="Arial"/>
          <w:b/>
          <w:sz w:val="28"/>
        </w:rPr>
        <w:t xml:space="preserve"> </w:t>
      </w:r>
    </w:p>
    <w:p w14:paraId="6E688FE0" w14:textId="3736DF24" w:rsidR="007F5A7B" w:rsidRPr="00C925F7" w:rsidRDefault="00EB4E24" w:rsidP="00021C57">
      <w:pPr>
        <w:ind w:left="1418" w:right="-340"/>
      </w:pPr>
      <w:r>
        <w:rPr>
          <w:rFonts w:ascii="Arial" w:hAnsi="Arial" w:cs="Arial"/>
          <w:b/>
          <w:sz w:val="28"/>
        </w:rPr>
        <w:t xml:space="preserve"> </w:t>
      </w:r>
    </w:p>
    <w:p w14:paraId="4F8D978C" w14:textId="28FF491D" w:rsidR="002C53A4" w:rsidRDefault="007F2A30" w:rsidP="00396AB6">
      <w:pPr>
        <w:spacing w:after="240" w:line="288" w:lineRule="auto"/>
        <w:ind w:left="1418" w:right="-340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Es </w:t>
      </w:r>
      <w:r w:rsidR="002C53A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ging sprichwörtlich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um die </w:t>
      </w:r>
      <w:r w:rsidR="00285877">
        <w:rPr>
          <w:rFonts w:ascii="Arial" w:hAnsi="Arial" w:cs="Arial"/>
          <w:b/>
          <w:bCs/>
          <w:i/>
          <w:sz w:val="22"/>
          <w:szCs w:val="22"/>
          <w:lang w:eastAsia="en-US"/>
        </w:rPr>
        <w:t>Wurst</w:t>
      </w:r>
      <w:r w:rsidR="00B7232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am Ende überzeugte sie </w:t>
      </w:r>
      <w:r w:rsidR="002C53A4">
        <w:rPr>
          <w:rFonts w:ascii="Arial" w:hAnsi="Arial" w:cs="Arial"/>
          <w:b/>
          <w:bCs/>
          <w:i/>
          <w:sz w:val="22"/>
          <w:szCs w:val="22"/>
          <w:lang w:eastAsia="en-US"/>
        </w:rPr>
        <w:t>auf ganzer Linie! Bei</w:t>
      </w:r>
      <w:r w:rsidR="00021C5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der Fachmesse für die Fleischbranche</w:t>
      </w:r>
      <w:r w:rsidR="002C53A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der SÜFFA in Stuttgart, </w:t>
      </w:r>
      <w:r w:rsidR="00396AB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siegte </w:t>
      </w:r>
      <w:r w:rsidR="00B7232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„Walters </w:t>
      </w:r>
      <w:proofErr w:type="spellStart"/>
      <w:r w:rsidR="00B72322">
        <w:rPr>
          <w:rFonts w:ascii="Arial" w:hAnsi="Arial" w:cs="Arial"/>
          <w:b/>
          <w:bCs/>
          <w:i/>
          <w:sz w:val="22"/>
          <w:szCs w:val="22"/>
          <w:lang w:eastAsia="en-US"/>
        </w:rPr>
        <w:t>Urwurst</w:t>
      </w:r>
      <w:proofErr w:type="spellEnd"/>
      <w:r w:rsidR="00B7232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 </w:t>
      </w:r>
      <w:r w:rsidR="00396AB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dank </w:t>
      </w:r>
      <w:r w:rsidR="00021C5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ihrer </w:t>
      </w:r>
      <w:r w:rsidR="002C53A4">
        <w:rPr>
          <w:rFonts w:ascii="Arial" w:hAnsi="Arial" w:cs="Arial"/>
          <w:b/>
          <w:bCs/>
          <w:i/>
          <w:sz w:val="22"/>
          <w:szCs w:val="22"/>
          <w:lang w:eastAsia="en-US"/>
        </w:rPr>
        <w:t>einzigartige</w:t>
      </w:r>
      <w:r w:rsidR="00396AB6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 w:rsidR="002C53A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Rezeptur und erhielt beim Brühwurst-Wettbewerb</w:t>
      </w:r>
      <w:r w:rsidR="00396AB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2C53A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Auszeichnung Gold. Seit </w:t>
      </w:r>
      <w:r w:rsidR="000C7958">
        <w:rPr>
          <w:rFonts w:ascii="Arial" w:hAnsi="Arial" w:cs="Arial"/>
          <w:b/>
          <w:bCs/>
          <w:i/>
          <w:sz w:val="22"/>
          <w:szCs w:val="22"/>
          <w:lang w:eastAsia="en-US"/>
        </w:rPr>
        <w:t>Juni</w:t>
      </w:r>
      <w:r w:rsidR="002C53A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2017 können die </w:t>
      </w:r>
      <w:r w:rsidR="0010265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Europa-Park Besucher </w:t>
      </w:r>
      <w:r w:rsidR="002C53A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den </w:t>
      </w:r>
      <w:r w:rsidR="00982D2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knackigen Leckerbissen </w:t>
      </w:r>
      <w:r w:rsidR="002C53A4">
        <w:rPr>
          <w:rFonts w:ascii="Arial" w:hAnsi="Arial" w:cs="Arial"/>
          <w:b/>
          <w:bCs/>
          <w:i/>
          <w:sz w:val="22"/>
          <w:szCs w:val="22"/>
          <w:lang w:eastAsia="en-US"/>
        </w:rPr>
        <w:t>in Walters Wurstbude im Deutschen Themenbereich genießen.</w:t>
      </w:r>
      <w:r w:rsidR="00396AB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Das Rezept </w:t>
      </w:r>
      <w:r w:rsidR="00C615A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für die </w:t>
      </w:r>
      <w:proofErr w:type="spellStart"/>
      <w:r w:rsidR="00C615A2">
        <w:rPr>
          <w:rFonts w:ascii="Arial" w:hAnsi="Arial" w:cs="Arial"/>
          <w:b/>
          <w:bCs/>
          <w:i/>
          <w:sz w:val="22"/>
          <w:szCs w:val="22"/>
          <w:lang w:eastAsia="en-US"/>
        </w:rPr>
        <w:t>Urwurst</w:t>
      </w:r>
      <w:proofErr w:type="spellEnd"/>
      <w:r w:rsidR="00C615A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396AB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stammt von Walter </w:t>
      </w:r>
      <w:proofErr w:type="spellStart"/>
      <w:r w:rsidR="00396AB6">
        <w:rPr>
          <w:rFonts w:ascii="Arial" w:hAnsi="Arial" w:cs="Arial"/>
          <w:b/>
          <w:bCs/>
          <w:i/>
          <w:sz w:val="22"/>
          <w:szCs w:val="22"/>
          <w:lang w:eastAsia="en-US"/>
        </w:rPr>
        <w:t>Börschig</w:t>
      </w:r>
      <w:proofErr w:type="spellEnd"/>
      <w:r w:rsidR="00396AB6">
        <w:rPr>
          <w:rFonts w:ascii="Arial" w:hAnsi="Arial" w:cs="Arial"/>
          <w:b/>
          <w:bCs/>
          <w:i/>
          <w:sz w:val="22"/>
          <w:szCs w:val="22"/>
          <w:lang w:eastAsia="en-US"/>
        </w:rPr>
        <w:t>, einem der ersten Zulieferer des Europa-Park</w:t>
      </w:r>
      <w:r w:rsidR="00C615A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021C5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und wird </w:t>
      </w:r>
      <w:r w:rsidR="00396AB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noch </w:t>
      </w:r>
      <w:r w:rsidR="00C615A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heute </w:t>
      </w:r>
      <w:r w:rsidR="00396AB6">
        <w:rPr>
          <w:rFonts w:ascii="Arial" w:hAnsi="Arial" w:cs="Arial"/>
          <w:b/>
          <w:bCs/>
          <w:i/>
          <w:sz w:val="22"/>
          <w:szCs w:val="22"/>
          <w:lang w:eastAsia="en-US"/>
        </w:rPr>
        <w:t>durch die Obere Metzgerei Franz Winterhalter GmbH für Deutschlands größten Freizeitpark hergestellt.</w:t>
      </w:r>
      <w:r w:rsidR="008F44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150.000 </w:t>
      </w:r>
      <w:proofErr w:type="spellStart"/>
      <w:r w:rsidR="008F44B1">
        <w:rPr>
          <w:rFonts w:ascii="Arial" w:hAnsi="Arial" w:cs="Arial"/>
          <w:b/>
          <w:bCs/>
          <w:i/>
          <w:sz w:val="22"/>
          <w:szCs w:val="22"/>
          <w:lang w:eastAsia="en-US"/>
        </w:rPr>
        <w:t>Urwürste</w:t>
      </w:r>
      <w:proofErr w:type="spellEnd"/>
      <w:r w:rsidR="008F44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0265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wurden </w:t>
      </w:r>
      <w:r w:rsidR="008F44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seit der Wiedereinführung dieses </w:t>
      </w:r>
      <w:r w:rsidR="00982D20">
        <w:rPr>
          <w:rFonts w:ascii="Arial" w:hAnsi="Arial" w:cs="Arial"/>
          <w:b/>
          <w:bCs/>
          <w:i/>
          <w:sz w:val="22"/>
          <w:szCs w:val="22"/>
          <w:lang w:eastAsia="en-US"/>
        </w:rPr>
        <w:t>Klassikers b</w:t>
      </w:r>
      <w:r w:rsidR="00102659">
        <w:rPr>
          <w:rFonts w:ascii="Arial" w:hAnsi="Arial" w:cs="Arial"/>
          <w:b/>
          <w:bCs/>
          <w:i/>
          <w:sz w:val="22"/>
          <w:szCs w:val="22"/>
          <w:lang w:eastAsia="en-US"/>
        </w:rPr>
        <w:t>ereits verzehrt</w:t>
      </w:r>
      <w:r w:rsidR="008F44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 </w:t>
      </w:r>
      <w:r w:rsidR="00396AB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2C53A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</w:p>
    <w:p w14:paraId="48374D97" w14:textId="6CF24416" w:rsidR="009878EA" w:rsidRDefault="00C615A2" w:rsidP="0089543A">
      <w:pPr>
        <w:spacing w:line="288" w:lineRule="auto"/>
        <w:ind w:left="1418" w:right="-340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„Sie ist einfach lecker</w:t>
      </w:r>
      <w:r w:rsidR="00DB5902">
        <w:rPr>
          <w:rFonts w:ascii="Arial" w:hAnsi="Arial" w:cs="Arial"/>
          <w:bCs/>
          <w:sz w:val="22"/>
          <w:szCs w:val="22"/>
          <w:lang w:eastAsia="en-US"/>
        </w:rPr>
        <w:t>, enthält gute Zutaten und viele Naturgewürze</w:t>
      </w:r>
      <w:r>
        <w:rPr>
          <w:rFonts w:ascii="Arial" w:hAnsi="Arial" w:cs="Arial"/>
          <w:bCs/>
          <w:sz w:val="22"/>
          <w:szCs w:val="22"/>
          <w:lang w:eastAsia="en-US"/>
        </w:rPr>
        <w:t>“, sag</w:t>
      </w:r>
      <w:r w:rsidR="00DB5902">
        <w:rPr>
          <w:rFonts w:ascii="Arial" w:hAnsi="Arial" w:cs="Arial"/>
          <w:bCs/>
          <w:sz w:val="22"/>
          <w:szCs w:val="22"/>
          <w:lang w:eastAsia="en-US"/>
        </w:rPr>
        <w:t xml:space="preserve">t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Wendelin Winterhalter von der gleichnamigen Metzgerei aus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Elzach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, wenn </w:t>
      </w:r>
      <w:r w:rsidR="00DB5902">
        <w:rPr>
          <w:rFonts w:ascii="Arial" w:hAnsi="Arial" w:cs="Arial"/>
          <w:bCs/>
          <w:sz w:val="22"/>
          <w:szCs w:val="22"/>
          <w:lang w:eastAsia="en-US"/>
        </w:rPr>
        <w:t xml:space="preserve">er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über </w:t>
      </w:r>
      <w:r w:rsidR="009878EA">
        <w:rPr>
          <w:rFonts w:ascii="Arial" w:hAnsi="Arial" w:cs="Arial"/>
          <w:bCs/>
          <w:sz w:val="22"/>
          <w:szCs w:val="22"/>
          <w:lang w:eastAsia="en-US"/>
        </w:rPr>
        <w:t>„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Walters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Urwurst</w:t>
      </w:r>
      <w:proofErr w:type="spellEnd"/>
      <w:r w:rsidR="009878EA">
        <w:rPr>
          <w:rFonts w:ascii="Arial" w:hAnsi="Arial" w:cs="Arial"/>
          <w:bCs/>
          <w:sz w:val="22"/>
          <w:szCs w:val="22"/>
          <w:lang w:eastAsia="en-US"/>
        </w:rPr>
        <w:t>“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rede</w:t>
      </w:r>
      <w:r w:rsidR="00DB5902">
        <w:rPr>
          <w:rFonts w:ascii="Arial" w:hAnsi="Arial" w:cs="Arial"/>
          <w:bCs/>
          <w:sz w:val="22"/>
          <w:szCs w:val="22"/>
          <w:lang w:eastAsia="en-US"/>
        </w:rPr>
        <w:t>t</w:t>
      </w:r>
      <w:r>
        <w:rPr>
          <w:rFonts w:ascii="Arial" w:hAnsi="Arial" w:cs="Arial"/>
          <w:bCs/>
          <w:sz w:val="22"/>
          <w:szCs w:val="22"/>
          <w:lang w:eastAsia="en-US"/>
        </w:rPr>
        <w:t>. Viel spannender als die Rezeptur dürfte j</w:t>
      </w:r>
      <w:r w:rsidR="00B72322">
        <w:rPr>
          <w:rFonts w:ascii="Arial" w:hAnsi="Arial" w:cs="Arial"/>
          <w:bCs/>
          <w:sz w:val="22"/>
          <w:szCs w:val="22"/>
          <w:lang w:eastAsia="en-US"/>
        </w:rPr>
        <w:t xml:space="preserve">edoch die Geschichte hinter dem zünftigen Gaumenschmaus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sein, der im Europa-Park angeboten wird. „Unser Vater Franz und Walter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Börschig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 waren Freunde. Gemeinsam haben sie die Wurst</w:t>
      </w:r>
      <w:r w:rsidR="0089543A">
        <w:rPr>
          <w:rFonts w:ascii="Arial" w:hAnsi="Arial" w:cs="Arial"/>
          <w:bCs/>
          <w:sz w:val="22"/>
          <w:szCs w:val="22"/>
          <w:lang w:eastAsia="en-US"/>
        </w:rPr>
        <w:t xml:space="preserve">-Rezeptur </w:t>
      </w:r>
      <w:r>
        <w:rPr>
          <w:rFonts w:ascii="Arial" w:hAnsi="Arial" w:cs="Arial"/>
          <w:bCs/>
          <w:sz w:val="22"/>
          <w:szCs w:val="22"/>
          <w:lang w:eastAsia="en-US"/>
        </w:rPr>
        <w:t>weiterentwickelt, verkostet und schließlich Anfang der 70er Jahr</w:t>
      </w:r>
      <w:r w:rsidR="00667A44">
        <w:rPr>
          <w:rFonts w:ascii="Arial" w:hAnsi="Arial" w:cs="Arial"/>
          <w:bCs/>
          <w:sz w:val="22"/>
          <w:szCs w:val="22"/>
          <w:lang w:eastAsia="en-US"/>
        </w:rPr>
        <w:t>e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in unserer Metzgerei den Kunden angeboten“, erinnert sich </w:t>
      </w:r>
      <w:r w:rsidR="009878EA">
        <w:rPr>
          <w:rFonts w:ascii="Arial" w:hAnsi="Arial" w:cs="Arial"/>
          <w:bCs/>
          <w:sz w:val="22"/>
          <w:szCs w:val="22"/>
          <w:lang w:eastAsia="en-US"/>
        </w:rPr>
        <w:t xml:space="preserve">Winterhalter. Europa-Park Inhaber Roland Mack ergänzt: „Als wir 1975 den Park eröffneten, lieferte </w:t>
      </w:r>
      <w:r w:rsidR="0089543A">
        <w:rPr>
          <w:rFonts w:ascii="Arial" w:hAnsi="Arial" w:cs="Arial"/>
          <w:bCs/>
          <w:sz w:val="22"/>
          <w:szCs w:val="22"/>
          <w:lang w:eastAsia="en-US"/>
        </w:rPr>
        <w:t>der Bruder meiner Mu</w:t>
      </w:r>
      <w:r w:rsidR="00B72322">
        <w:rPr>
          <w:rFonts w:ascii="Arial" w:hAnsi="Arial" w:cs="Arial"/>
          <w:bCs/>
          <w:sz w:val="22"/>
          <w:szCs w:val="22"/>
          <w:lang w:eastAsia="en-US"/>
        </w:rPr>
        <w:t xml:space="preserve">tter Liesl Mack, </w:t>
      </w:r>
      <w:r w:rsidR="0089543A">
        <w:rPr>
          <w:rFonts w:ascii="Arial" w:hAnsi="Arial" w:cs="Arial"/>
          <w:bCs/>
          <w:sz w:val="22"/>
          <w:szCs w:val="22"/>
          <w:lang w:eastAsia="en-US"/>
        </w:rPr>
        <w:t xml:space="preserve">mein Onkel Walter </w:t>
      </w:r>
      <w:proofErr w:type="spellStart"/>
      <w:r w:rsidR="0089543A">
        <w:rPr>
          <w:rFonts w:ascii="Arial" w:hAnsi="Arial" w:cs="Arial"/>
          <w:bCs/>
          <w:sz w:val="22"/>
          <w:szCs w:val="22"/>
          <w:lang w:eastAsia="en-US"/>
        </w:rPr>
        <w:t>Börschig</w:t>
      </w:r>
      <w:proofErr w:type="spellEnd"/>
      <w:r w:rsidR="00B72322">
        <w:rPr>
          <w:rFonts w:ascii="Arial" w:hAnsi="Arial" w:cs="Arial"/>
          <w:bCs/>
          <w:sz w:val="22"/>
          <w:szCs w:val="22"/>
          <w:lang w:eastAsia="en-US"/>
        </w:rPr>
        <w:t xml:space="preserve">, </w:t>
      </w:r>
      <w:r w:rsidR="009878EA">
        <w:rPr>
          <w:rFonts w:ascii="Arial" w:hAnsi="Arial" w:cs="Arial"/>
          <w:bCs/>
          <w:sz w:val="22"/>
          <w:szCs w:val="22"/>
          <w:lang w:eastAsia="en-US"/>
        </w:rPr>
        <w:t>eben diese besondere Wurst zu uns. Sie war die erst</w:t>
      </w:r>
      <w:r w:rsidR="00102659">
        <w:rPr>
          <w:rFonts w:ascii="Arial" w:hAnsi="Arial" w:cs="Arial"/>
          <w:bCs/>
          <w:sz w:val="22"/>
          <w:szCs w:val="22"/>
          <w:lang w:eastAsia="en-US"/>
        </w:rPr>
        <w:t>e Wurst, die damals hier über d</w:t>
      </w:r>
      <w:r w:rsidR="009878EA">
        <w:rPr>
          <w:rFonts w:ascii="Arial" w:hAnsi="Arial" w:cs="Arial"/>
          <w:bCs/>
          <w:sz w:val="22"/>
          <w:szCs w:val="22"/>
          <w:lang w:eastAsia="en-US"/>
        </w:rPr>
        <w:t>e</w:t>
      </w:r>
      <w:r w:rsidR="00102659">
        <w:rPr>
          <w:rFonts w:ascii="Arial" w:hAnsi="Arial" w:cs="Arial"/>
          <w:bCs/>
          <w:sz w:val="22"/>
          <w:szCs w:val="22"/>
          <w:lang w:eastAsia="en-US"/>
        </w:rPr>
        <w:t>n</w:t>
      </w:r>
      <w:r w:rsidR="009878EA">
        <w:rPr>
          <w:rFonts w:ascii="Arial" w:hAnsi="Arial" w:cs="Arial"/>
          <w:bCs/>
          <w:sz w:val="22"/>
          <w:szCs w:val="22"/>
          <w:lang w:eastAsia="en-US"/>
        </w:rPr>
        <w:t xml:space="preserve"> Tresen ging!“</w:t>
      </w:r>
    </w:p>
    <w:p w14:paraId="30C62FD4" w14:textId="3E259C6D" w:rsidR="00021C57" w:rsidRDefault="00021C57" w:rsidP="0089543A">
      <w:pPr>
        <w:spacing w:line="288" w:lineRule="auto"/>
        <w:ind w:left="1418" w:right="-340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43EED538" w14:textId="7B3C0ADD" w:rsidR="00021C57" w:rsidRPr="00021C57" w:rsidRDefault="00021C57" w:rsidP="0089543A">
      <w:pPr>
        <w:spacing w:line="288" w:lineRule="auto"/>
        <w:ind w:left="1418" w:right="-340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021C57">
        <w:rPr>
          <w:rFonts w:ascii="Arial" w:hAnsi="Arial" w:cs="Arial"/>
          <w:b/>
          <w:bCs/>
          <w:sz w:val="22"/>
          <w:szCs w:val="22"/>
          <w:lang w:eastAsia="en-US"/>
        </w:rPr>
        <w:t xml:space="preserve">150.000 </w:t>
      </w:r>
      <w:r>
        <w:rPr>
          <w:rFonts w:ascii="Arial" w:hAnsi="Arial" w:cs="Arial"/>
          <w:b/>
          <w:bCs/>
          <w:sz w:val="22"/>
          <w:szCs w:val="22"/>
          <w:lang w:eastAsia="en-US"/>
        </w:rPr>
        <w:t xml:space="preserve">„Walters </w:t>
      </w:r>
      <w:proofErr w:type="spellStart"/>
      <w:r>
        <w:rPr>
          <w:rFonts w:ascii="Arial" w:hAnsi="Arial" w:cs="Arial"/>
          <w:b/>
          <w:bCs/>
          <w:sz w:val="22"/>
          <w:szCs w:val="22"/>
          <w:lang w:eastAsia="en-US"/>
        </w:rPr>
        <w:t>Urwürste</w:t>
      </w:r>
      <w:proofErr w:type="spellEnd"/>
      <w:r>
        <w:rPr>
          <w:rFonts w:ascii="Arial" w:hAnsi="Arial" w:cs="Arial"/>
          <w:b/>
          <w:bCs/>
          <w:sz w:val="22"/>
          <w:szCs w:val="22"/>
          <w:lang w:eastAsia="en-US"/>
        </w:rPr>
        <w:t xml:space="preserve">“ seither verkauft </w:t>
      </w:r>
      <w:r w:rsidRPr="00021C57">
        <w:rPr>
          <w:rFonts w:ascii="Arial" w:hAnsi="Arial" w:cs="Arial"/>
          <w:b/>
          <w:bCs/>
          <w:sz w:val="22"/>
          <w:szCs w:val="22"/>
          <w:lang w:eastAsia="en-US"/>
        </w:rPr>
        <w:t xml:space="preserve"> </w:t>
      </w:r>
    </w:p>
    <w:p w14:paraId="4F8310D4" w14:textId="1C2E8D6B" w:rsidR="00021C57" w:rsidRDefault="009878EA" w:rsidP="0089543A">
      <w:pPr>
        <w:spacing w:line="288" w:lineRule="auto"/>
        <w:ind w:left="1418" w:right="-340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Mit der Umgestaltung des Deutschen Themenbereichs und dem Bau von Europas größtem Flying Theater – dem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Voletarium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102659">
        <w:rPr>
          <w:rFonts w:ascii="Arial" w:hAnsi="Arial" w:cs="Arial"/>
          <w:bCs/>
          <w:sz w:val="22"/>
          <w:szCs w:val="22"/>
          <w:lang w:eastAsia="en-US"/>
        </w:rPr>
        <w:t xml:space="preserve">– ist auch Walters Wurstbude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als neues Gastronomie-Angebot geschaffen worden. „Wir haben lange über die Speisekarte gesprochen und sind dabei </w:t>
      </w:r>
      <w:r w:rsidR="0089543A">
        <w:rPr>
          <w:rFonts w:ascii="Arial" w:hAnsi="Arial" w:cs="Arial"/>
          <w:bCs/>
          <w:sz w:val="22"/>
          <w:szCs w:val="22"/>
          <w:lang w:eastAsia="en-US"/>
        </w:rPr>
        <w:t xml:space="preserve">durch Zufall </w:t>
      </w:r>
      <w:r>
        <w:rPr>
          <w:rFonts w:ascii="Arial" w:hAnsi="Arial" w:cs="Arial"/>
          <w:bCs/>
          <w:sz w:val="22"/>
          <w:szCs w:val="22"/>
          <w:lang w:eastAsia="en-US"/>
        </w:rPr>
        <w:t>wieder auf diese Geschichte gestoßen“</w:t>
      </w:r>
      <w:r w:rsidR="0089543A">
        <w:rPr>
          <w:rFonts w:ascii="Arial" w:hAnsi="Arial" w:cs="Arial"/>
          <w:bCs/>
          <w:sz w:val="22"/>
          <w:szCs w:val="22"/>
          <w:lang w:eastAsia="en-US"/>
        </w:rPr>
        <w:t>, sagt T</w:t>
      </w:r>
      <w:r>
        <w:rPr>
          <w:rFonts w:ascii="Arial" w:hAnsi="Arial" w:cs="Arial"/>
          <w:bCs/>
          <w:sz w:val="22"/>
          <w:szCs w:val="22"/>
          <w:lang w:eastAsia="en-US"/>
        </w:rPr>
        <w:t>homas Mack, geschäftsführender Gesellschafter des Europa-Park, und fügt hinzu: „</w:t>
      </w:r>
      <w:r w:rsidR="0089543A">
        <w:rPr>
          <w:rFonts w:ascii="Arial" w:hAnsi="Arial" w:cs="Arial"/>
          <w:bCs/>
          <w:sz w:val="22"/>
          <w:szCs w:val="22"/>
          <w:lang w:eastAsia="en-US"/>
        </w:rPr>
        <w:t xml:space="preserve">Schnell war klar: </w:t>
      </w:r>
      <w:r w:rsidR="00982D20">
        <w:rPr>
          <w:rFonts w:ascii="Arial" w:hAnsi="Arial" w:cs="Arial"/>
          <w:bCs/>
          <w:sz w:val="22"/>
          <w:szCs w:val="22"/>
          <w:lang w:eastAsia="en-US"/>
        </w:rPr>
        <w:t>w</w:t>
      </w:r>
      <w:r w:rsidR="0089543A">
        <w:rPr>
          <w:rFonts w:ascii="Arial" w:hAnsi="Arial" w:cs="Arial"/>
          <w:bCs/>
          <w:sz w:val="22"/>
          <w:szCs w:val="22"/>
          <w:lang w:eastAsia="en-US"/>
        </w:rPr>
        <w:t>ir wollen die 1975er `</w:t>
      </w:r>
      <w:proofErr w:type="spellStart"/>
      <w:r w:rsidR="0089543A">
        <w:rPr>
          <w:rFonts w:ascii="Arial" w:hAnsi="Arial" w:cs="Arial"/>
          <w:bCs/>
          <w:sz w:val="22"/>
          <w:szCs w:val="22"/>
          <w:lang w:eastAsia="en-US"/>
        </w:rPr>
        <w:t>Urwurst</w:t>
      </w:r>
      <w:proofErr w:type="spellEnd"/>
      <w:r w:rsidR="0089543A">
        <w:rPr>
          <w:rFonts w:ascii="Arial" w:hAnsi="Arial" w:cs="Arial"/>
          <w:bCs/>
          <w:sz w:val="22"/>
          <w:szCs w:val="22"/>
          <w:lang w:eastAsia="en-US"/>
        </w:rPr>
        <w:t>´</w:t>
      </w:r>
      <w:r w:rsidR="000C7958">
        <w:rPr>
          <w:rFonts w:ascii="Arial" w:hAnsi="Arial" w:cs="Arial"/>
          <w:bCs/>
          <w:sz w:val="22"/>
          <w:szCs w:val="22"/>
          <w:lang w:eastAsia="en-US"/>
        </w:rPr>
        <w:t xml:space="preserve"> wieder unseren Gästen anbieten.</w:t>
      </w:r>
      <w:r w:rsidR="0089543A">
        <w:rPr>
          <w:rFonts w:ascii="Arial" w:hAnsi="Arial" w:cs="Arial"/>
          <w:bCs/>
          <w:sz w:val="22"/>
          <w:szCs w:val="22"/>
          <w:lang w:eastAsia="en-US"/>
        </w:rPr>
        <w:t>“</w:t>
      </w:r>
      <w:r w:rsidR="00B72322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</w:p>
    <w:p w14:paraId="5CD7674F" w14:textId="55D5DCCB" w:rsidR="00102659" w:rsidRDefault="000C7958" w:rsidP="008F44B1">
      <w:pPr>
        <w:spacing w:line="288" w:lineRule="auto"/>
        <w:ind w:left="1418" w:right="-340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Die Aufnahme </w:t>
      </w:r>
      <w:r w:rsidR="008F44B1">
        <w:rPr>
          <w:rFonts w:ascii="Arial" w:hAnsi="Arial" w:cs="Arial"/>
          <w:bCs/>
          <w:sz w:val="22"/>
          <w:szCs w:val="22"/>
          <w:lang w:eastAsia="en-US"/>
        </w:rPr>
        <w:t>dieses Klassikers z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ahlt sich aus! Seit Juni </w:t>
      </w:r>
      <w:r w:rsidR="00B72322">
        <w:rPr>
          <w:rFonts w:ascii="Arial" w:hAnsi="Arial" w:cs="Arial"/>
          <w:bCs/>
          <w:sz w:val="22"/>
          <w:szCs w:val="22"/>
          <w:lang w:eastAsia="en-US"/>
        </w:rPr>
        <w:t xml:space="preserve">2017 </w:t>
      </w:r>
      <w:r w:rsidR="00021C57">
        <w:rPr>
          <w:rFonts w:ascii="Arial" w:hAnsi="Arial" w:cs="Arial"/>
          <w:bCs/>
          <w:sz w:val="22"/>
          <w:szCs w:val="22"/>
          <w:lang w:eastAsia="en-US"/>
        </w:rPr>
        <w:t>sind bereits 150.000 Würste mit der traditionsreichen Rezeptur verkauft worden –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davon 60.000 Curry-Würste. Im neu gestalteten Wintergarten neben Walters Wurstbude </w:t>
      </w:r>
      <w:r>
        <w:rPr>
          <w:rFonts w:ascii="Arial" w:hAnsi="Arial" w:cs="Arial"/>
          <w:bCs/>
          <w:sz w:val="22"/>
          <w:szCs w:val="22"/>
          <w:lang w:eastAsia="en-US"/>
        </w:rPr>
        <w:lastRenderedPageBreak/>
        <w:t>lässt sich der mit dem Prädikat Gold ausgezeichnete</w:t>
      </w:r>
      <w:r w:rsidR="0010265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en-US"/>
        </w:rPr>
        <w:t>Gaumenschmaus besonders gemütlich genießen</w:t>
      </w:r>
      <w:r w:rsidR="00102659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</w:p>
    <w:p w14:paraId="08843629" w14:textId="531E7146" w:rsidR="00102659" w:rsidRDefault="00102659" w:rsidP="008F44B1">
      <w:pPr>
        <w:spacing w:line="288" w:lineRule="auto"/>
        <w:ind w:left="1418" w:right="-340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51EC74FA" w14:textId="05F8F78D" w:rsidR="00102659" w:rsidRPr="00102659" w:rsidRDefault="00102659" w:rsidP="008F44B1">
      <w:pPr>
        <w:spacing w:line="288" w:lineRule="auto"/>
        <w:ind w:left="1418" w:right="-340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102659">
        <w:rPr>
          <w:rFonts w:ascii="Arial" w:hAnsi="Arial" w:cs="Arial"/>
          <w:b/>
          <w:bCs/>
          <w:sz w:val="22"/>
          <w:szCs w:val="22"/>
          <w:lang w:eastAsia="en-US"/>
        </w:rPr>
        <w:t xml:space="preserve">Traditionsreiche Partnerschaft </w:t>
      </w:r>
    </w:p>
    <w:p w14:paraId="0C48EBC1" w14:textId="232EB1A6" w:rsidR="000C7958" w:rsidRDefault="008F44B1" w:rsidP="00102659">
      <w:pPr>
        <w:spacing w:line="288" w:lineRule="auto"/>
        <w:ind w:left="1418" w:right="-340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Seit über 20 Jahren arbeitet der Europa-Park und die seit 1749 bestehende </w:t>
      </w:r>
      <w:r w:rsidRPr="008F44B1">
        <w:rPr>
          <w:rFonts w:ascii="Arial" w:hAnsi="Arial" w:cs="Arial"/>
          <w:bCs/>
          <w:sz w:val="22"/>
          <w:szCs w:val="22"/>
          <w:lang w:eastAsia="en-US"/>
        </w:rPr>
        <w:t>Obere Metzgerei Franz Winterhalter GmbH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zusammen</w:t>
      </w:r>
      <w:r w:rsidR="00102659">
        <w:rPr>
          <w:rFonts w:ascii="Arial" w:hAnsi="Arial" w:cs="Arial"/>
          <w:bCs/>
          <w:sz w:val="22"/>
          <w:szCs w:val="22"/>
          <w:lang w:eastAsia="en-US"/>
        </w:rPr>
        <w:t xml:space="preserve">, die unter anderem für die Verköstigung beim jährlich stattfindenden Mitarbeiter-Fest </w:t>
      </w:r>
      <w:r w:rsidR="00667A44">
        <w:rPr>
          <w:rFonts w:ascii="Arial" w:hAnsi="Arial" w:cs="Arial"/>
          <w:bCs/>
          <w:sz w:val="22"/>
          <w:szCs w:val="22"/>
          <w:lang w:eastAsia="en-US"/>
        </w:rPr>
        <w:t xml:space="preserve">von Deutschlands größtem Freizeitpark </w:t>
      </w:r>
      <w:r w:rsidR="00102659">
        <w:rPr>
          <w:rFonts w:ascii="Arial" w:hAnsi="Arial" w:cs="Arial"/>
          <w:bCs/>
          <w:sz w:val="22"/>
          <w:szCs w:val="22"/>
          <w:lang w:eastAsia="en-US"/>
        </w:rPr>
        <w:t>sorgt</w:t>
      </w:r>
      <w:r>
        <w:rPr>
          <w:rFonts w:ascii="Arial" w:hAnsi="Arial" w:cs="Arial"/>
          <w:bCs/>
          <w:sz w:val="22"/>
          <w:szCs w:val="22"/>
          <w:lang w:eastAsia="en-US"/>
        </w:rPr>
        <w:t>.</w:t>
      </w:r>
      <w:r w:rsidR="0010265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Pr="008F44B1">
        <w:rPr>
          <w:rFonts w:ascii="Arial" w:hAnsi="Arial" w:cs="Arial"/>
          <w:bCs/>
          <w:sz w:val="22"/>
          <w:szCs w:val="22"/>
          <w:lang w:eastAsia="en-US"/>
        </w:rPr>
        <w:t xml:space="preserve">Bei der Auswahl seiner Lieferanten legt </w:t>
      </w:r>
      <w:r w:rsidR="00667A44">
        <w:rPr>
          <w:rFonts w:ascii="Arial" w:hAnsi="Arial" w:cs="Arial"/>
          <w:bCs/>
          <w:sz w:val="22"/>
          <w:szCs w:val="22"/>
          <w:lang w:eastAsia="en-US"/>
        </w:rPr>
        <w:t xml:space="preserve">der Europa-Park </w:t>
      </w:r>
      <w:r w:rsidR="00102659">
        <w:rPr>
          <w:rFonts w:ascii="Arial" w:hAnsi="Arial" w:cs="Arial"/>
          <w:bCs/>
          <w:sz w:val="22"/>
          <w:szCs w:val="22"/>
          <w:lang w:eastAsia="en-US"/>
        </w:rPr>
        <w:t>besonderen</w:t>
      </w:r>
      <w:r w:rsidRPr="008F44B1">
        <w:rPr>
          <w:rFonts w:ascii="Arial" w:hAnsi="Arial" w:cs="Arial"/>
          <w:bCs/>
          <w:sz w:val="22"/>
          <w:szCs w:val="22"/>
          <w:lang w:eastAsia="en-US"/>
        </w:rPr>
        <w:t xml:space="preserve"> Wert auf Qualität. So werden bevorzugt saisonale Produkte aus regionaler Herstellung eingesetzt und verarbeitet. </w:t>
      </w:r>
      <w:r w:rsidR="000C7958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</w:p>
    <w:p w14:paraId="7599042A" w14:textId="77777777" w:rsidR="000C7958" w:rsidRDefault="000C7958" w:rsidP="0089543A">
      <w:pPr>
        <w:spacing w:line="288" w:lineRule="auto"/>
        <w:ind w:left="1418" w:right="-340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5445F0B7" w14:textId="4184CF36" w:rsidR="00D96DF5" w:rsidRDefault="007F2A30" w:rsidP="0089543A">
      <w:pPr>
        <w:spacing w:before="240" w:after="240" w:line="288" w:lineRule="auto"/>
        <w:ind w:left="1418" w:right="-340"/>
        <w:jc w:val="both"/>
        <w:rPr>
          <w:rFonts w:ascii="Arial" w:hAnsi="Arial" w:cs="Arial"/>
          <w:sz w:val="22"/>
          <w:szCs w:val="22"/>
        </w:rPr>
      </w:pPr>
      <w:r w:rsidRPr="00C64434">
        <w:rPr>
          <w:rFonts w:ascii="Arial" w:hAnsi="Arial" w:cs="Arial"/>
          <w:bCs/>
          <w:i/>
          <w:sz w:val="20"/>
          <w:szCs w:val="22"/>
          <w:lang w:eastAsia="en-US"/>
        </w:rPr>
        <w:t>Der Euro</w:t>
      </w:r>
      <w:r w:rsidR="00CF125E">
        <w:rPr>
          <w:rFonts w:ascii="Arial" w:hAnsi="Arial" w:cs="Arial"/>
          <w:bCs/>
          <w:i/>
          <w:sz w:val="20"/>
          <w:szCs w:val="22"/>
          <w:lang w:eastAsia="en-US"/>
        </w:rPr>
        <w:t xml:space="preserve">pa-Park ist in der Wintersaison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bis zum 06. Januar 2019 (außer am 24./</w:t>
      </w:r>
      <w:r w:rsidRPr="00C64434">
        <w:rPr>
          <w:rFonts w:ascii="Arial" w:hAnsi="Arial" w:cs="Arial"/>
          <w:bCs/>
          <w:i/>
          <w:sz w:val="20"/>
          <w:szCs w:val="22"/>
          <w:lang w:eastAsia="en-US"/>
        </w:rPr>
        <w:t xml:space="preserve">25. Dezember)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sowie zusätzlich am 12. und 13. Januar 2019 </w:t>
      </w:r>
      <w:r w:rsidRPr="00C64434">
        <w:rPr>
          <w:rFonts w:ascii="Arial" w:hAnsi="Arial" w:cs="Arial"/>
          <w:bCs/>
          <w:i/>
          <w:sz w:val="20"/>
          <w:szCs w:val="22"/>
          <w:lang w:eastAsia="en-US"/>
        </w:rPr>
        <w:t xml:space="preserve">täglich von 11 bis mindestens 19 Uhr geöffnet. </w:t>
      </w:r>
      <w:r w:rsidRPr="00C64434">
        <w:rPr>
          <w:rFonts w:ascii="Arial" w:hAnsi="Arial" w:cs="Arial"/>
          <w:i/>
          <w:sz w:val="20"/>
          <w:szCs w:val="22"/>
        </w:rPr>
        <w:t xml:space="preserve">Verlängerte Öffnungszeiten bis 20 Uhr an allen Wochenenden und während der Ferien in Baden-Württemberg. Infoline: 07822 / 77 66 88. </w:t>
      </w:r>
      <w:r w:rsidRPr="00C64434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8" w:history="1">
        <w:r w:rsidRPr="00C64434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sectPr w:rsidR="00D96DF5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CE77CC" w14:textId="77777777" w:rsidR="00DB2DDD" w:rsidRDefault="00DB2DDD">
      <w:r>
        <w:separator/>
      </w:r>
    </w:p>
  </w:endnote>
  <w:endnote w:type="continuationSeparator" w:id="0">
    <w:p w14:paraId="4D3AEA39" w14:textId="77777777" w:rsidR="00DB2DDD" w:rsidRDefault="00DB2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FC14F" w14:textId="77777777" w:rsidR="00DB2DDD" w:rsidRDefault="00DB2DDD">
      <w:r>
        <w:separator/>
      </w:r>
    </w:p>
  </w:footnote>
  <w:footnote w:type="continuationSeparator" w:id="0">
    <w:p w14:paraId="1DAA9D98" w14:textId="77777777" w:rsidR="00DB2DDD" w:rsidRDefault="00DB2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DB2DD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1C57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C7958"/>
    <w:rsid w:val="000D5F58"/>
    <w:rsid w:val="000D7C9B"/>
    <w:rsid w:val="000E0F42"/>
    <w:rsid w:val="000E54EE"/>
    <w:rsid w:val="000F0E35"/>
    <w:rsid w:val="000F11B1"/>
    <w:rsid w:val="000F63D0"/>
    <w:rsid w:val="00102659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5877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C53A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76677"/>
    <w:rsid w:val="00383F3A"/>
    <w:rsid w:val="00385406"/>
    <w:rsid w:val="00394518"/>
    <w:rsid w:val="00394ABA"/>
    <w:rsid w:val="00396AB6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364A9"/>
    <w:rsid w:val="00456E47"/>
    <w:rsid w:val="00464765"/>
    <w:rsid w:val="00471200"/>
    <w:rsid w:val="0047235D"/>
    <w:rsid w:val="00473C82"/>
    <w:rsid w:val="00475E1E"/>
    <w:rsid w:val="00481C40"/>
    <w:rsid w:val="00492063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778BB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67A44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4481"/>
    <w:rsid w:val="007E760F"/>
    <w:rsid w:val="007F2A30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543A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8F44B1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82D20"/>
    <w:rsid w:val="009878EA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638"/>
    <w:rsid w:val="00A91B79"/>
    <w:rsid w:val="00A965B7"/>
    <w:rsid w:val="00AA3737"/>
    <w:rsid w:val="00AA59AB"/>
    <w:rsid w:val="00AB67DA"/>
    <w:rsid w:val="00AB6C1B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72322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15A2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125E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2DDD"/>
    <w:rsid w:val="00DB4A19"/>
    <w:rsid w:val="00DB5902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4E24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2DAB"/>
    <w:rsid w:val="00EE7B9C"/>
    <w:rsid w:val="00EF15EA"/>
    <w:rsid w:val="00EF5C40"/>
    <w:rsid w:val="00EF6B60"/>
    <w:rsid w:val="00F00C75"/>
    <w:rsid w:val="00F00D5E"/>
    <w:rsid w:val="00F036B8"/>
    <w:rsid w:val="00F253CB"/>
    <w:rsid w:val="00F37FD2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8191829A-DC38-440A-B429-60BC778BE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1C6929-7209-4F74-BA69-DA7DF749F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3337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13</cp:revision>
  <cp:lastPrinted>2018-12-19T07:47:00Z</cp:lastPrinted>
  <dcterms:created xsi:type="dcterms:W3CDTF">2018-02-23T15:53:00Z</dcterms:created>
  <dcterms:modified xsi:type="dcterms:W3CDTF">2018-12-19T09:13:00Z</dcterms:modified>
</cp:coreProperties>
</file>