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6A184692" w14:textId="77777777" w:rsidR="00625E56" w:rsidRDefault="00625E56" w:rsidP="00625E56">
      <w:pPr>
        <w:ind w:left="1416"/>
        <w:rPr>
          <w:rFonts w:ascii="Arial" w:hAnsi="Arial" w:cs="Arial"/>
          <w:sz w:val="22"/>
        </w:rPr>
      </w:pPr>
    </w:p>
    <w:p w14:paraId="40582CB3" w14:textId="77777777" w:rsidR="00625E56" w:rsidRDefault="00625E56" w:rsidP="00625E56">
      <w:pPr>
        <w:ind w:left="1416"/>
        <w:rPr>
          <w:rFonts w:ascii="Arial" w:hAnsi="Arial" w:cs="Arial"/>
        </w:rPr>
      </w:pPr>
    </w:p>
    <w:p w14:paraId="11B7AAD1" w14:textId="77777777" w:rsidR="00625E56" w:rsidRDefault="00625E56" w:rsidP="00625E56">
      <w:pPr>
        <w:ind w:left="1416"/>
        <w:rPr>
          <w:rFonts w:ascii="Arial" w:hAnsi="Arial" w:cs="Arial"/>
        </w:rPr>
      </w:pPr>
    </w:p>
    <w:p w14:paraId="632680A6" w14:textId="1DB0366D" w:rsidR="002B2C8F" w:rsidRPr="00C22188" w:rsidRDefault="003F05CE" w:rsidP="00625E56">
      <w:pPr>
        <w:ind w:left="1416"/>
        <w:rPr>
          <w:rFonts w:ascii="Arial" w:hAnsi="Arial" w:cs="Arial"/>
        </w:rPr>
      </w:pPr>
      <w:r w:rsidRPr="00C22188">
        <w:rPr>
          <w:rFonts w:ascii="Arial" w:hAnsi="Arial" w:cs="Arial"/>
          <w:noProof/>
        </w:rPr>
        <mc:AlternateContent>
          <mc:Choice Requires="wps">
            <w:drawing>
              <wp:anchor distT="0" distB="0" distL="114300" distR="114300" simplePos="0" relativeHeight="251657728" behindDoc="0" locked="0" layoutInCell="1" allowOverlap="1" wp14:anchorId="585ECED5" wp14:editId="759A2528">
                <wp:simplePos x="0" y="0"/>
                <wp:positionH relativeFrom="column">
                  <wp:posOffset>-500380</wp:posOffset>
                </wp:positionH>
                <wp:positionV relativeFrom="paragraph">
                  <wp:posOffset>129540</wp:posOffset>
                </wp:positionV>
                <wp:extent cx="119126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3D0401CE" w:rsidR="00103107" w:rsidRPr="00D15EA4" w:rsidRDefault="00B30298" w:rsidP="002D135B">
                            <w:pPr>
                              <w:rPr>
                                <w:rFonts w:ascii="Arial" w:hAnsi="Arial" w:cs="Arial"/>
                                <w:sz w:val="22"/>
                                <w:szCs w:val="22"/>
                              </w:rPr>
                            </w:pPr>
                            <w:r>
                              <w:rPr>
                                <w:rFonts w:ascii="Arial" w:hAnsi="Arial" w:cs="Arial"/>
                                <w:sz w:val="22"/>
                                <w:szCs w:val="22"/>
                              </w:rPr>
                              <w:t>Februar</w:t>
                            </w:r>
                            <w:r w:rsidR="00C75290">
                              <w:rPr>
                                <w:rFonts w:ascii="Arial" w:hAnsi="Arial" w:cs="Arial"/>
                                <w:sz w:val="22"/>
                                <w:szCs w:val="22"/>
                              </w:rPr>
                              <w:t xml:space="preserve"> </w:t>
                            </w:r>
                            <w:r w:rsidR="00C005BB">
                              <w:rPr>
                                <w:rFonts w:ascii="Arial" w:hAnsi="Arial" w:cs="Arial"/>
                                <w:sz w:val="22"/>
                                <w:szCs w:val="22"/>
                              </w:rPr>
                              <w:t>20</w:t>
                            </w:r>
                            <w:r w:rsidR="002276B6">
                              <w:rPr>
                                <w:rFonts w:ascii="Arial" w:hAnsi="Arial" w:cs="Arial"/>
                                <w:sz w:val="22"/>
                                <w:szCs w:val="22"/>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39.4pt;margin-top:10.2pt;width:93.8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" stroked="f">
                <v:textbox>
                  <w:txbxContent>
                    <w:p w14:paraId="4F6F3A5C" w14:textId="3D0401CE" w:rsidR="00103107" w:rsidRPr="00D15EA4" w:rsidRDefault="00B30298" w:rsidP="002D135B">
                      <w:pPr>
                        <w:rPr>
                          <w:rFonts w:ascii="Arial" w:hAnsi="Arial" w:cs="Arial"/>
                          <w:sz w:val="22"/>
                          <w:szCs w:val="22"/>
                        </w:rPr>
                      </w:pPr>
                      <w:r>
                        <w:rPr>
                          <w:rFonts w:ascii="Arial" w:hAnsi="Arial" w:cs="Arial"/>
                          <w:sz w:val="22"/>
                          <w:szCs w:val="22"/>
                        </w:rPr>
                        <w:t>Februar</w:t>
                      </w:r>
                      <w:r w:rsidR="00C75290">
                        <w:rPr>
                          <w:rFonts w:ascii="Arial" w:hAnsi="Arial" w:cs="Arial"/>
                          <w:sz w:val="22"/>
                          <w:szCs w:val="22"/>
                        </w:rPr>
                        <w:t xml:space="preserve"> </w:t>
                      </w:r>
                      <w:r w:rsidR="00C005BB">
                        <w:rPr>
                          <w:rFonts w:ascii="Arial" w:hAnsi="Arial" w:cs="Arial"/>
                          <w:sz w:val="22"/>
                          <w:szCs w:val="22"/>
                        </w:rPr>
                        <w:t>20</w:t>
                      </w:r>
                      <w:r w:rsidR="002276B6">
                        <w:rPr>
                          <w:rFonts w:ascii="Arial" w:hAnsi="Arial" w:cs="Arial"/>
                          <w:sz w:val="22"/>
                          <w:szCs w:val="22"/>
                        </w:rPr>
                        <w:t>20</w:t>
                      </w:r>
                    </w:p>
                  </w:txbxContent>
                </v:textbox>
              </v:shape>
            </w:pict>
          </mc:Fallback>
        </mc:AlternateContent>
      </w:r>
    </w:p>
    <w:p w14:paraId="50998AAA" w14:textId="7A8C5C62" w:rsidR="00F46A48" w:rsidRPr="00C22188" w:rsidRDefault="00F854A5" w:rsidP="00C75290">
      <w:pPr>
        <w:spacing w:line="288" w:lineRule="auto"/>
        <w:ind w:left="1418"/>
        <w:rPr>
          <w:rFonts w:ascii="Arial" w:hAnsi="Arial" w:cs="Arial"/>
          <w:i/>
          <w:sz w:val="22"/>
          <w:u w:val="single"/>
        </w:rPr>
      </w:pPr>
      <w:r w:rsidRPr="00F854A5">
        <w:rPr>
          <w:rFonts w:ascii="Arial" w:hAnsi="Arial" w:cs="Arial"/>
          <w:i/>
          <w:sz w:val="22"/>
          <w:u w:val="single"/>
        </w:rPr>
        <w:t>VDFU Winterforum 2020</w:t>
      </w:r>
    </w:p>
    <w:p w14:paraId="76524C03" w14:textId="2D374540" w:rsidR="00C75290" w:rsidRDefault="00F854A5" w:rsidP="00A02234">
      <w:pPr>
        <w:spacing w:after="240"/>
        <w:ind w:left="1418"/>
        <w:rPr>
          <w:rFonts w:ascii="Arial" w:hAnsi="Arial" w:cs="Arial"/>
          <w:b/>
          <w:sz w:val="28"/>
        </w:rPr>
      </w:pPr>
      <w:r w:rsidRPr="00F854A5">
        <w:rPr>
          <w:rFonts w:ascii="Arial" w:hAnsi="Arial" w:cs="Arial"/>
          <w:b/>
          <w:sz w:val="28"/>
        </w:rPr>
        <w:t xml:space="preserve">Deutsche Freizeitparks stellen die Weichen für die Zukunft beim großen Branchentreff im Europa-Park </w:t>
      </w:r>
    </w:p>
    <w:p w14:paraId="47D75D01" w14:textId="305ACD23" w:rsidR="00F854A5" w:rsidRDefault="00F854A5" w:rsidP="005F76D0">
      <w:pPr>
        <w:spacing w:after="240" w:line="288" w:lineRule="auto"/>
        <w:ind w:left="1416"/>
        <w:jc w:val="both"/>
        <w:rPr>
          <w:rFonts w:ascii="Arial" w:hAnsi="Arial" w:cs="Arial"/>
          <w:b/>
          <w:bCs/>
          <w:i/>
          <w:sz w:val="22"/>
          <w:szCs w:val="22"/>
          <w:lang w:eastAsia="en-US"/>
        </w:rPr>
      </w:pPr>
      <w:r w:rsidRPr="00F854A5">
        <w:rPr>
          <w:rFonts w:ascii="Arial" w:hAnsi="Arial" w:cs="Arial"/>
          <w:b/>
          <w:bCs/>
          <w:i/>
          <w:sz w:val="22"/>
          <w:szCs w:val="22"/>
          <w:lang w:eastAsia="en-US"/>
        </w:rPr>
        <w:t xml:space="preserve">Mitkommen, miterleben, mitgestalten </w:t>
      </w:r>
      <w:r w:rsidR="001149AD">
        <w:rPr>
          <w:rFonts w:ascii="Arial" w:hAnsi="Arial" w:cs="Arial"/>
          <w:b/>
          <w:bCs/>
          <w:i/>
          <w:sz w:val="22"/>
          <w:szCs w:val="22"/>
          <w:lang w:eastAsia="en-US"/>
        </w:rPr>
        <w:t>– u</w:t>
      </w:r>
      <w:r w:rsidRPr="00F854A5">
        <w:rPr>
          <w:rFonts w:ascii="Arial" w:hAnsi="Arial" w:cs="Arial"/>
          <w:b/>
          <w:bCs/>
          <w:i/>
          <w:sz w:val="22"/>
          <w:szCs w:val="22"/>
          <w:lang w:eastAsia="en-US"/>
        </w:rPr>
        <w:t>nter diesem Motto kamen zahlreiche Vertreter der deutschen Fr</w:t>
      </w:r>
      <w:r w:rsidR="00372B52">
        <w:rPr>
          <w:rFonts w:ascii="Arial" w:hAnsi="Arial" w:cs="Arial"/>
          <w:b/>
          <w:bCs/>
          <w:i/>
          <w:sz w:val="22"/>
          <w:szCs w:val="22"/>
          <w:lang w:eastAsia="en-US"/>
        </w:rPr>
        <w:t>eizeitbranche Anfang Februar im Europa-Park</w:t>
      </w:r>
      <w:r w:rsidRPr="00F854A5">
        <w:rPr>
          <w:rFonts w:ascii="Arial" w:hAnsi="Arial" w:cs="Arial"/>
          <w:b/>
          <w:bCs/>
          <w:i/>
          <w:sz w:val="22"/>
          <w:szCs w:val="22"/>
          <w:lang w:eastAsia="en-US"/>
        </w:rPr>
        <w:t xml:space="preserve"> zusammen. Der Verband der Deutschen Freizeitparks und Freizeitunternehmen e.V. (VDFU) nutzte die Veranstaltung </w:t>
      </w:r>
      <w:r w:rsidR="00372B52" w:rsidRPr="00372B52">
        <w:rPr>
          <w:rFonts w:ascii="Arial" w:hAnsi="Arial" w:cs="Arial"/>
          <w:b/>
          <w:bCs/>
          <w:i/>
          <w:sz w:val="22"/>
          <w:szCs w:val="22"/>
          <w:lang w:eastAsia="en-US"/>
        </w:rPr>
        <w:t>im neuen 4-Sterne Superior Erlebnishotel „</w:t>
      </w:r>
      <w:proofErr w:type="spellStart"/>
      <w:r w:rsidR="00372B52" w:rsidRPr="00372B52">
        <w:rPr>
          <w:rFonts w:ascii="Arial" w:hAnsi="Arial" w:cs="Arial"/>
          <w:b/>
          <w:bCs/>
          <w:i/>
          <w:sz w:val="22"/>
          <w:szCs w:val="22"/>
          <w:lang w:eastAsia="en-US"/>
        </w:rPr>
        <w:t>Krønasår</w:t>
      </w:r>
      <w:proofErr w:type="spellEnd"/>
      <w:r w:rsidR="00372B52" w:rsidRPr="00372B52">
        <w:rPr>
          <w:rFonts w:ascii="Arial" w:hAnsi="Arial" w:cs="Arial"/>
          <w:b/>
          <w:bCs/>
          <w:i/>
          <w:sz w:val="22"/>
          <w:szCs w:val="22"/>
          <w:lang w:eastAsia="en-US"/>
        </w:rPr>
        <w:t xml:space="preserve">“ </w:t>
      </w:r>
      <w:r w:rsidRPr="00F854A5">
        <w:rPr>
          <w:rFonts w:ascii="Arial" w:hAnsi="Arial" w:cs="Arial"/>
          <w:b/>
          <w:bCs/>
          <w:i/>
          <w:sz w:val="22"/>
          <w:szCs w:val="22"/>
          <w:lang w:eastAsia="en-US"/>
        </w:rPr>
        <w:t>für seine Vorstandswahlen und bot den Teilnehmern zugleich einen hervorragenden Rahmen, um die zukünftige strategische Ausrichtung des Branchenzusammen</w:t>
      </w:r>
      <w:r w:rsidR="00372B52">
        <w:rPr>
          <w:rFonts w:ascii="Arial" w:hAnsi="Arial" w:cs="Arial"/>
          <w:b/>
          <w:bCs/>
          <w:i/>
          <w:sz w:val="22"/>
          <w:szCs w:val="22"/>
          <w:lang w:eastAsia="en-US"/>
        </w:rPr>
        <w:t>-</w:t>
      </w:r>
      <w:r w:rsidRPr="00F854A5">
        <w:rPr>
          <w:rFonts w:ascii="Arial" w:hAnsi="Arial" w:cs="Arial"/>
          <w:b/>
          <w:bCs/>
          <w:i/>
          <w:sz w:val="22"/>
          <w:szCs w:val="22"/>
          <w:lang w:eastAsia="en-US"/>
        </w:rPr>
        <w:t>schlusses festzulegen.</w:t>
      </w:r>
      <w:r w:rsidR="00641270">
        <w:rPr>
          <w:rFonts w:ascii="Arial" w:hAnsi="Arial" w:cs="Arial"/>
          <w:b/>
          <w:bCs/>
          <w:i/>
          <w:sz w:val="22"/>
          <w:szCs w:val="22"/>
          <w:lang w:eastAsia="en-US"/>
        </w:rPr>
        <w:t xml:space="preserve"> </w:t>
      </w:r>
      <w:r w:rsidR="00641270" w:rsidRPr="00641270">
        <w:rPr>
          <w:rFonts w:ascii="Arial" w:hAnsi="Arial" w:cs="Arial"/>
          <w:b/>
          <w:bCs/>
          <w:i/>
          <w:sz w:val="22"/>
          <w:szCs w:val="22"/>
          <w:lang w:eastAsia="en-US"/>
        </w:rPr>
        <w:t xml:space="preserve">Friedhelm </w:t>
      </w:r>
      <w:r w:rsidR="008922BB" w:rsidRPr="00641270">
        <w:rPr>
          <w:rFonts w:ascii="Arial" w:hAnsi="Arial" w:cs="Arial"/>
          <w:b/>
          <w:bCs/>
          <w:i/>
          <w:sz w:val="22"/>
          <w:szCs w:val="22"/>
          <w:lang w:eastAsia="en-US"/>
        </w:rPr>
        <w:t xml:space="preserve">Freiherr </w:t>
      </w:r>
      <w:r w:rsidR="00641270" w:rsidRPr="00641270">
        <w:rPr>
          <w:rFonts w:ascii="Arial" w:hAnsi="Arial" w:cs="Arial"/>
          <w:b/>
          <w:bCs/>
          <w:i/>
          <w:sz w:val="22"/>
          <w:szCs w:val="22"/>
          <w:lang w:eastAsia="en-US"/>
        </w:rPr>
        <w:t>von Landsberg-Velen, Geschäftsführer des Ferienzentrum</w:t>
      </w:r>
      <w:bookmarkStart w:id="0" w:name="_GoBack"/>
      <w:bookmarkEnd w:id="0"/>
      <w:r w:rsidR="00641270" w:rsidRPr="00641270">
        <w:rPr>
          <w:rFonts w:ascii="Arial" w:hAnsi="Arial" w:cs="Arial"/>
          <w:b/>
          <w:bCs/>
          <w:i/>
          <w:sz w:val="22"/>
          <w:szCs w:val="22"/>
          <w:lang w:eastAsia="en-US"/>
        </w:rPr>
        <w:t xml:space="preserve"> Schloss </w:t>
      </w:r>
      <w:proofErr w:type="spellStart"/>
      <w:r w:rsidR="00641270" w:rsidRPr="00641270">
        <w:rPr>
          <w:rFonts w:ascii="Arial" w:hAnsi="Arial" w:cs="Arial"/>
          <w:b/>
          <w:bCs/>
          <w:i/>
          <w:sz w:val="22"/>
          <w:szCs w:val="22"/>
          <w:lang w:eastAsia="en-US"/>
        </w:rPr>
        <w:t>Dankern</w:t>
      </w:r>
      <w:proofErr w:type="spellEnd"/>
      <w:r w:rsidR="00641270" w:rsidRPr="00641270">
        <w:rPr>
          <w:rFonts w:ascii="Arial" w:hAnsi="Arial" w:cs="Arial"/>
          <w:b/>
          <w:bCs/>
          <w:i/>
          <w:sz w:val="22"/>
          <w:szCs w:val="22"/>
          <w:lang w:eastAsia="en-US"/>
        </w:rPr>
        <w:t xml:space="preserve"> im Emsland, wurde einstimmig zum neuen Verbandspräsidenten gewählt.</w:t>
      </w:r>
      <w:r w:rsidR="00372B52">
        <w:rPr>
          <w:rFonts w:ascii="Arial" w:hAnsi="Arial" w:cs="Arial"/>
          <w:b/>
          <w:bCs/>
          <w:i/>
          <w:sz w:val="22"/>
          <w:szCs w:val="22"/>
          <w:lang w:eastAsia="en-US"/>
        </w:rPr>
        <w:t xml:space="preserve"> Zudem erhielten die Freizeitprofis einen </w:t>
      </w:r>
      <w:r w:rsidR="00372B52" w:rsidRPr="00372B52">
        <w:rPr>
          <w:rFonts w:ascii="Arial" w:hAnsi="Arial" w:cs="Arial"/>
          <w:b/>
          <w:bCs/>
          <w:i/>
          <w:sz w:val="22"/>
          <w:szCs w:val="22"/>
          <w:lang w:eastAsia="en-US"/>
        </w:rPr>
        <w:t>exklusive</w:t>
      </w:r>
      <w:r w:rsidR="00372B52">
        <w:rPr>
          <w:rFonts w:ascii="Arial" w:hAnsi="Arial" w:cs="Arial"/>
          <w:b/>
          <w:bCs/>
          <w:i/>
          <w:sz w:val="22"/>
          <w:szCs w:val="22"/>
          <w:lang w:eastAsia="en-US"/>
        </w:rPr>
        <w:t>n Einblick</w:t>
      </w:r>
      <w:r w:rsidR="00372B52" w:rsidRPr="00372B52">
        <w:rPr>
          <w:rFonts w:ascii="Arial" w:hAnsi="Arial" w:cs="Arial"/>
          <w:b/>
          <w:bCs/>
          <w:i/>
          <w:sz w:val="22"/>
          <w:szCs w:val="22"/>
          <w:lang w:eastAsia="en-US"/>
        </w:rPr>
        <w:t xml:space="preserve"> </w:t>
      </w:r>
      <w:r w:rsidR="00641270">
        <w:rPr>
          <w:rFonts w:ascii="Arial" w:hAnsi="Arial" w:cs="Arial"/>
          <w:b/>
          <w:bCs/>
          <w:i/>
          <w:sz w:val="22"/>
          <w:szCs w:val="22"/>
          <w:lang w:eastAsia="en-US"/>
        </w:rPr>
        <w:t xml:space="preserve">in die neue </w:t>
      </w:r>
      <w:proofErr w:type="spellStart"/>
      <w:r w:rsidR="00641270">
        <w:rPr>
          <w:rFonts w:ascii="Arial" w:hAnsi="Arial" w:cs="Arial"/>
          <w:b/>
          <w:bCs/>
          <w:i/>
          <w:sz w:val="22"/>
          <w:szCs w:val="22"/>
          <w:lang w:eastAsia="en-US"/>
        </w:rPr>
        <w:t>Indoor</w:t>
      </w:r>
      <w:proofErr w:type="spellEnd"/>
      <w:r w:rsidR="00641270">
        <w:rPr>
          <w:rFonts w:ascii="Arial" w:hAnsi="Arial" w:cs="Arial"/>
          <w:b/>
          <w:bCs/>
          <w:i/>
          <w:sz w:val="22"/>
          <w:szCs w:val="22"/>
          <w:lang w:eastAsia="en-US"/>
        </w:rPr>
        <w:t>-Wasserwelt</w:t>
      </w:r>
      <w:r w:rsidR="00372B52" w:rsidRPr="00372B52">
        <w:rPr>
          <w:rFonts w:ascii="Arial" w:hAnsi="Arial" w:cs="Arial"/>
          <w:b/>
          <w:bCs/>
          <w:i/>
          <w:sz w:val="22"/>
          <w:szCs w:val="22"/>
          <w:lang w:eastAsia="en-US"/>
        </w:rPr>
        <w:t xml:space="preserve"> Rulantica</w:t>
      </w:r>
      <w:r w:rsidR="00372B52">
        <w:rPr>
          <w:rFonts w:ascii="Arial" w:hAnsi="Arial" w:cs="Arial"/>
          <w:b/>
          <w:bCs/>
          <w:i/>
          <w:sz w:val="22"/>
          <w:szCs w:val="22"/>
          <w:lang w:eastAsia="en-US"/>
        </w:rPr>
        <w:t>.</w:t>
      </w:r>
    </w:p>
    <w:p w14:paraId="0695A2B2" w14:textId="1A5FEFAC" w:rsidR="00F854A5" w:rsidRP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Nach 18 erfolgreichen Jahren an der Spitze des größten Zusammenschlusses der Freizeitparkbranche</w:t>
      </w:r>
      <w:r w:rsidR="008922BB">
        <w:rPr>
          <w:rFonts w:ascii="Arial" w:hAnsi="Arial" w:cs="Arial"/>
          <w:sz w:val="22"/>
          <w:szCs w:val="22"/>
        </w:rPr>
        <w:t xml:space="preserve"> im deutschsprachigen Raum</w:t>
      </w:r>
      <w:r w:rsidRPr="00F854A5">
        <w:rPr>
          <w:rFonts w:ascii="Arial" w:hAnsi="Arial" w:cs="Arial"/>
          <w:sz w:val="22"/>
          <w:szCs w:val="22"/>
        </w:rPr>
        <w:t>, entschied Klaus-Michael Machens nicht erneut als Verbandspräsident zu kandidieren. Der gebürtige Hildesheimer war von 1994 bis 2011 Geschäftsführer des Zoos in Hannover. Das dort etablierte Konzept erhielt vielseitige Auszeichnungen, darunter den Deutschen Tourismuspreis 2005. Machens selbst wurde mit dem Ehrenpreis des Tourismusausschusses des Deutschen Bundestages 2012 ausgezeichnet.</w:t>
      </w:r>
    </w:p>
    <w:p w14:paraId="358F4BAD" w14:textId="77777777" w:rsidR="00F854A5" w:rsidRP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 xml:space="preserve">Seine Nachfolge tritt Friedhelm Freiherr von Landsberg-Velen an. Der Geschäftsführer und Inhaber des Ferienzentrums Schloss </w:t>
      </w:r>
      <w:proofErr w:type="spellStart"/>
      <w:r w:rsidRPr="00F854A5">
        <w:rPr>
          <w:rFonts w:ascii="Arial" w:hAnsi="Arial" w:cs="Arial"/>
          <w:sz w:val="22"/>
          <w:szCs w:val="22"/>
        </w:rPr>
        <w:t>Dankern</w:t>
      </w:r>
      <w:proofErr w:type="spellEnd"/>
      <w:r w:rsidRPr="00F854A5">
        <w:rPr>
          <w:rFonts w:ascii="Arial" w:hAnsi="Arial" w:cs="Arial"/>
          <w:sz w:val="22"/>
          <w:szCs w:val="22"/>
        </w:rPr>
        <w:t xml:space="preserve"> hat dieses in den letzten Jahren zum größten seiner Art in Deutschland entwickelt. Schloss </w:t>
      </w:r>
      <w:proofErr w:type="spellStart"/>
      <w:r w:rsidRPr="00F854A5">
        <w:rPr>
          <w:rFonts w:ascii="Arial" w:hAnsi="Arial" w:cs="Arial"/>
          <w:sz w:val="22"/>
          <w:szCs w:val="22"/>
        </w:rPr>
        <w:t>Dankern</w:t>
      </w:r>
      <w:proofErr w:type="spellEnd"/>
      <w:r w:rsidRPr="00F854A5">
        <w:rPr>
          <w:rFonts w:ascii="Arial" w:hAnsi="Arial" w:cs="Arial"/>
          <w:sz w:val="22"/>
          <w:szCs w:val="22"/>
        </w:rPr>
        <w:t xml:space="preserve"> ist VDFU-Gründungsmitglied und Freiherr von Landsberg-Velen dem Verband seit vielen Jahren verbunden. Aktuell ist er u. a. als Vorsitzender des IHK-Tourismusausschusses Osnabrück-Emsland für die Branche aktiv. 2016 erhielt er für sein Engagement den ersten Persönlichkeitspreis des Niedersächsischen Tourismus.</w:t>
      </w:r>
    </w:p>
    <w:p w14:paraId="026E918F" w14:textId="30D1C721" w:rsidR="00F854A5" w:rsidRP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 xml:space="preserve">Freiherr von Landsberg-Velen würdigte die Verdienste seines Vorgängers um die Branche und den Verband im Rahmen eines Galaabends im </w:t>
      </w:r>
      <w:r w:rsidR="00D46737">
        <w:rPr>
          <w:rFonts w:ascii="Arial" w:hAnsi="Arial" w:cs="Arial"/>
          <w:sz w:val="22"/>
          <w:szCs w:val="22"/>
        </w:rPr>
        <w:t>„</w:t>
      </w:r>
      <w:r w:rsidRPr="00F854A5">
        <w:rPr>
          <w:rFonts w:ascii="Arial" w:hAnsi="Arial" w:cs="Arial"/>
          <w:sz w:val="22"/>
          <w:szCs w:val="22"/>
        </w:rPr>
        <w:t>Ballsaal Berlin</w:t>
      </w:r>
      <w:r w:rsidR="00D46737">
        <w:rPr>
          <w:rFonts w:ascii="Arial" w:hAnsi="Arial" w:cs="Arial"/>
          <w:sz w:val="22"/>
          <w:szCs w:val="22"/>
        </w:rPr>
        <w:t>“</w:t>
      </w:r>
      <w:r w:rsidRPr="00F854A5">
        <w:rPr>
          <w:rFonts w:ascii="Arial" w:hAnsi="Arial" w:cs="Arial"/>
          <w:sz w:val="22"/>
          <w:szCs w:val="22"/>
        </w:rPr>
        <w:t xml:space="preserve"> des Europa-Park. Machens trage nicht nur durch sein hohes juristisches Fachwissen oder politische Weitsicht maßgeblichen Anteil an der erfolgreichen Entwicklung des VDFU. Er habe durch sein revolutionäres Konzept im Zoo Hannover dafür gesorgt, dass die Freizeiteinrichtungen, die </w:t>
      </w:r>
      <w:r w:rsidRPr="00F854A5">
        <w:rPr>
          <w:rFonts w:ascii="Arial" w:hAnsi="Arial" w:cs="Arial"/>
          <w:sz w:val="22"/>
          <w:szCs w:val="22"/>
        </w:rPr>
        <w:lastRenderedPageBreak/>
        <w:t xml:space="preserve">heute das Gesicht des Branchenverbands prägen, neben den klassischen Freizeitparks auch Tier- und Themenparks, </w:t>
      </w:r>
      <w:proofErr w:type="spellStart"/>
      <w:r w:rsidRPr="00F854A5">
        <w:rPr>
          <w:rFonts w:ascii="Arial" w:hAnsi="Arial" w:cs="Arial"/>
          <w:sz w:val="22"/>
          <w:szCs w:val="22"/>
        </w:rPr>
        <w:t>Indoorattraktion</w:t>
      </w:r>
      <w:proofErr w:type="spellEnd"/>
      <w:r w:rsidRPr="00F854A5">
        <w:rPr>
          <w:rFonts w:ascii="Arial" w:hAnsi="Arial" w:cs="Arial"/>
          <w:sz w:val="22"/>
          <w:szCs w:val="22"/>
        </w:rPr>
        <w:t xml:space="preserve"> oder Museen umfassen. Sie alle </w:t>
      </w:r>
      <w:r w:rsidR="00372B52">
        <w:rPr>
          <w:rFonts w:ascii="Arial" w:hAnsi="Arial" w:cs="Arial"/>
          <w:sz w:val="22"/>
          <w:szCs w:val="22"/>
        </w:rPr>
        <w:t>verbindet</w:t>
      </w:r>
      <w:r w:rsidRPr="00F854A5">
        <w:rPr>
          <w:rFonts w:ascii="Arial" w:hAnsi="Arial" w:cs="Arial"/>
          <w:sz w:val="22"/>
          <w:szCs w:val="22"/>
        </w:rPr>
        <w:t xml:space="preserve"> das Erlebnis, das sie ihren Besuchern bieten. Was heute als selbstverständlich gelte, ist auch maßgeblicher Verdienst von Klaus-Michael Machens, so von Landsberg-Velen.</w:t>
      </w:r>
    </w:p>
    <w:p w14:paraId="66D2CDC0" w14:textId="54843653" w:rsidR="00F854A5" w:rsidRP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 xml:space="preserve">Auch der Europa-Park zählt zu den Gründungsmitgliedern des VDFU. Deutschlands größter Freizeitpark präsentierte sich als hervorragender Gastgeber des VDFU Winterforums 2020. Die Teilnehmer der Tagung gastierten im neuen </w:t>
      </w:r>
      <w:r w:rsidR="00372B52">
        <w:rPr>
          <w:rFonts w:ascii="Arial" w:hAnsi="Arial" w:cs="Arial"/>
          <w:sz w:val="22"/>
          <w:szCs w:val="22"/>
        </w:rPr>
        <w:t xml:space="preserve">4-Sterne Superior </w:t>
      </w:r>
      <w:r w:rsidRPr="00F854A5">
        <w:rPr>
          <w:rFonts w:ascii="Arial" w:hAnsi="Arial" w:cs="Arial"/>
          <w:sz w:val="22"/>
          <w:szCs w:val="22"/>
        </w:rPr>
        <w:t>Erlebnishotel „</w:t>
      </w:r>
      <w:proofErr w:type="spellStart"/>
      <w:r w:rsidRPr="00F854A5">
        <w:rPr>
          <w:rFonts w:ascii="Arial" w:hAnsi="Arial" w:cs="Arial"/>
          <w:sz w:val="22"/>
          <w:szCs w:val="22"/>
        </w:rPr>
        <w:t>Krønasår</w:t>
      </w:r>
      <w:proofErr w:type="spellEnd"/>
      <w:r w:rsidRPr="00F854A5">
        <w:rPr>
          <w:rFonts w:ascii="Arial" w:hAnsi="Arial" w:cs="Arial"/>
          <w:sz w:val="22"/>
          <w:szCs w:val="22"/>
        </w:rPr>
        <w:t xml:space="preserve">“ und erhielten exklusive Einblicke hinter die Kulissen von </w:t>
      </w:r>
      <w:r w:rsidR="00372B52">
        <w:rPr>
          <w:rFonts w:ascii="Arial" w:hAnsi="Arial" w:cs="Arial"/>
          <w:sz w:val="22"/>
          <w:szCs w:val="22"/>
        </w:rPr>
        <w:t>Rulantica</w:t>
      </w:r>
      <w:r w:rsidRPr="00F854A5">
        <w:rPr>
          <w:rFonts w:ascii="Arial" w:hAnsi="Arial" w:cs="Arial"/>
          <w:sz w:val="22"/>
          <w:szCs w:val="22"/>
        </w:rPr>
        <w:t xml:space="preserve">, der neuen </w:t>
      </w:r>
      <w:proofErr w:type="spellStart"/>
      <w:r w:rsidRPr="00F854A5">
        <w:rPr>
          <w:rFonts w:ascii="Arial" w:hAnsi="Arial" w:cs="Arial"/>
          <w:sz w:val="22"/>
          <w:szCs w:val="22"/>
        </w:rPr>
        <w:t>Indoor</w:t>
      </w:r>
      <w:proofErr w:type="spellEnd"/>
      <w:r w:rsidRPr="00F854A5">
        <w:rPr>
          <w:rFonts w:ascii="Arial" w:hAnsi="Arial" w:cs="Arial"/>
          <w:sz w:val="22"/>
          <w:szCs w:val="22"/>
        </w:rPr>
        <w:t xml:space="preserve">-Wasserwelt des Europa-Park. Mit dem Großprojekt auf einer Fläche 450.000 Quadratmeter hat die Inhaberfamilie Mack den Traum von einem zweiten Park und einer spektakulären Wasser-Erlebniswelt im skandinavischen Stil verwirklicht. </w:t>
      </w:r>
    </w:p>
    <w:p w14:paraId="402C1E70" w14:textId="65F431DB" w:rsidR="00F854A5" w:rsidRP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 xml:space="preserve">So ließ es sich es sich auch Michael Mack, geschäftsführender Gesellschafter des Europa-Park und Honorarkonsul von Frankreich, nicht nehmen, die Mitglieder des VDFU in einer persönlichen Ansprache zu begrüßen. Nur wenige Tage zuvor wurden Thomas, Michael und Ann-Kathrin Mack in Berlin als </w:t>
      </w:r>
      <w:r w:rsidR="00D46737" w:rsidRPr="00D46737">
        <w:rPr>
          <w:rFonts w:ascii="Arial" w:hAnsi="Arial" w:cs="Arial"/>
          <w:sz w:val="22"/>
          <w:szCs w:val="22"/>
        </w:rPr>
        <w:t xml:space="preserve">„Hotelier des Jahres“ </w:t>
      </w:r>
      <w:r w:rsidRPr="00F854A5">
        <w:rPr>
          <w:rFonts w:ascii="Arial" w:hAnsi="Arial" w:cs="Arial"/>
          <w:sz w:val="22"/>
          <w:szCs w:val="22"/>
        </w:rPr>
        <w:t xml:space="preserve">ausgezeichnet. Seit 1990 werden so Persönlichkeiten geehrt, die sich in besonderem Maße um die Hotellerie verdient gemacht haben. In den sechs Hotels des Europa-Park nächtigen jährlich rund eine Million Menschen. Auch Roland Mack, Gründer und Inhaber des Europa-Park, nahm an allen Veranstaltungstagen des Winterforums des VDFU teil. Die „Ikone der Branche“ zählte mit seinem Bruder Jürgen Mack zu den Ehrengästen beim Galaabend und war von 1984 bis 1992 selbst als Vize-Präsident im VDFU aktiv. </w:t>
      </w:r>
    </w:p>
    <w:p w14:paraId="77987771" w14:textId="6815025C" w:rsidR="00F854A5" w:rsidRP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Eine Position, die nun auch Michael Kreft von Byern innehat, der seit über 30 Jahren in unterschiedlichen Führungspositionen für den Europa-Park tätig ist. Heute trägt der gebürtig</w:t>
      </w:r>
      <w:r w:rsidR="00D46737">
        <w:rPr>
          <w:rFonts w:ascii="Arial" w:hAnsi="Arial" w:cs="Arial"/>
          <w:sz w:val="22"/>
          <w:szCs w:val="22"/>
        </w:rPr>
        <w:t xml:space="preserve">e Flensburger als Direktor von </w:t>
      </w:r>
      <w:r w:rsidRPr="00F854A5">
        <w:rPr>
          <w:rFonts w:ascii="Arial" w:hAnsi="Arial" w:cs="Arial"/>
          <w:sz w:val="22"/>
          <w:szCs w:val="22"/>
        </w:rPr>
        <w:t>Rulantica die maßgebliche Verantwortung für das mit Abstand größte Projekt der Parkgeschic</w:t>
      </w:r>
      <w:r w:rsidR="00D46737">
        <w:rPr>
          <w:rFonts w:ascii="Arial" w:hAnsi="Arial" w:cs="Arial"/>
          <w:sz w:val="22"/>
          <w:szCs w:val="22"/>
        </w:rPr>
        <w:t xml:space="preserve">hte. Bereits in die Planung der </w:t>
      </w:r>
      <w:proofErr w:type="spellStart"/>
      <w:r w:rsidR="00D46737">
        <w:rPr>
          <w:rFonts w:ascii="Arial" w:hAnsi="Arial" w:cs="Arial"/>
          <w:sz w:val="22"/>
          <w:szCs w:val="22"/>
        </w:rPr>
        <w:t>Indoor</w:t>
      </w:r>
      <w:proofErr w:type="spellEnd"/>
      <w:r w:rsidR="00D46737">
        <w:rPr>
          <w:rFonts w:ascii="Arial" w:hAnsi="Arial" w:cs="Arial"/>
          <w:sz w:val="22"/>
          <w:szCs w:val="22"/>
        </w:rPr>
        <w:t>-Wasserwelt</w:t>
      </w:r>
      <w:r w:rsidRPr="00F854A5">
        <w:rPr>
          <w:rFonts w:ascii="Arial" w:hAnsi="Arial" w:cs="Arial"/>
          <w:sz w:val="22"/>
          <w:szCs w:val="22"/>
        </w:rPr>
        <w:t xml:space="preserve"> wurde er intensiv einbezogen. Viele der Ideen tragen seine Handschrift. Sein Engagement im Vorstand, der die heterogene Branchenstruktur widerspiegelt und eine ausgewogene Interessenvertretung sicherstellt, unterstreicht erneut die enge Verbindung des Verbands und dem meistbesuchten Freizeitpark im deutschsprachigen Raum.</w:t>
      </w:r>
    </w:p>
    <w:p w14:paraId="2F2B1234" w14:textId="261049E9" w:rsidR="00F854A5" w:rsidRP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Neben Kernfragen der Verbandsarbeit bot eine exklusive Hausmesse den Parkbetreibern Gelegenheit, sich über Angebote und Innovationen aus den Kreisen der VDFU-Mitglieder zu informieren. Ein unterhaltsames Showprogramm, Impulsvorträge zu aktuellen Herausforderungen der Freizeitbranche und exquisite Verpflegung ließen Teilnehmer wie Veranstalter ein ausgesprochen positives Fazit unter da</w:t>
      </w:r>
      <w:r w:rsidR="00D46737">
        <w:rPr>
          <w:rFonts w:ascii="Arial" w:hAnsi="Arial" w:cs="Arial"/>
          <w:sz w:val="22"/>
          <w:szCs w:val="22"/>
        </w:rPr>
        <w:t>s VDFU Winterforum 2020 ziehen.</w:t>
      </w:r>
    </w:p>
    <w:p w14:paraId="22661AF3" w14:textId="77777777" w:rsidR="00F854A5" w:rsidRP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 xml:space="preserve">„Wir sind auf einem hervorragenden Weg, die großen Potenziale unseres Verbands weiter zu erschließen. Mein Ziel ist es, dass der VDFU ein aktiver Verband ist, der allen unseren Mitgliedern eine große Bandbreite an Mehrwerten und somit ein branchenweites Zuhause bietet.“, so Jürgen </w:t>
      </w:r>
      <w:r w:rsidRPr="00F854A5">
        <w:rPr>
          <w:rFonts w:ascii="Arial" w:hAnsi="Arial" w:cs="Arial"/>
          <w:sz w:val="22"/>
          <w:szCs w:val="22"/>
        </w:rPr>
        <w:lastRenderedPageBreak/>
        <w:t>Gevers, der nach Leitungspositionen bei führenden touristischen Unternehmen Ende 2018 die Geschäftsführung des VDFU übernahm.</w:t>
      </w:r>
    </w:p>
    <w:p w14:paraId="381C87B9" w14:textId="29617A93" w:rsid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Der nächste Branchentreff wird im September dieses Jahres im Heide Park Resort in Soltau stattfinden. Mit 850.000 m² der flächenmäßig zweitgrößte deutsche Freizeitpark und Teil der Merlin Entertainments Group, die durch Herrn Maik Christian Schmidt nun ebenfalls im Vorstand des VDFU vertreten ist.</w:t>
      </w:r>
    </w:p>
    <w:p w14:paraId="1BA821A3" w14:textId="1C1F2197" w:rsidR="00F854A5" w:rsidRDefault="00F854A5" w:rsidP="00F854A5">
      <w:pPr>
        <w:spacing w:line="288" w:lineRule="auto"/>
        <w:ind w:left="1418"/>
        <w:jc w:val="both"/>
        <w:rPr>
          <w:rFonts w:ascii="Arial" w:hAnsi="Arial" w:cs="Arial"/>
          <w:sz w:val="22"/>
          <w:szCs w:val="22"/>
        </w:rPr>
      </w:pPr>
    </w:p>
    <w:p w14:paraId="0C0A0C49" w14:textId="77777777" w:rsidR="00F854A5" w:rsidRPr="00F854A5" w:rsidRDefault="00F854A5" w:rsidP="00F854A5">
      <w:pPr>
        <w:spacing w:line="288" w:lineRule="auto"/>
        <w:ind w:left="1418"/>
        <w:jc w:val="both"/>
        <w:rPr>
          <w:rFonts w:ascii="Arial" w:hAnsi="Arial" w:cs="Arial"/>
          <w:b/>
          <w:sz w:val="22"/>
          <w:szCs w:val="22"/>
        </w:rPr>
      </w:pPr>
      <w:r w:rsidRPr="00F854A5">
        <w:rPr>
          <w:rFonts w:ascii="Arial" w:hAnsi="Arial" w:cs="Arial"/>
          <w:b/>
          <w:sz w:val="22"/>
          <w:szCs w:val="22"/>
        </w:rPr>
        <w:t>Über den VDFU e.V.</w:t>
      </w:r>
    </w:p>
    <w:p w14:paraId="71585A3F" w14:textId="7885F74D" w:rsidR="00F854A5" w:rsidRDefault="00F854A5" w:rsidP="00F854A5">
      <w:pPr>
        <w:spacing w:line="288" w:lineRule="auto"/>
        <w:ind w:left="1418"/>
        <w:jc w:val="both"/>
        <w:rPr>
          <w:rFonts w:ascii="Arial" w:hAnsi="Arial" w:cs="Arial"/>
          <w:sz w:val="22"/>
          <w:szCs w:val="22"/>
        </w:rPr>
      </w:pPr>
      <w:r w:rsidRPr="00F854A5">
        <w:rPr>
          <w:rFonts w:ascii="Arial" w:hAnsi="Arial" w:cs="Arial"/>
          <w:sz w:val="22"/>
          <w:szCs w:val="22"/>
        </w:rPr>
        <w:t xml:space="preserve">Der Verband Deutscher Freizeitparks und Freizeitunternehmen e.V. (VDFU) vertritt die größten und renommiertesten deutschen Freizeit- und Erlebnisparksparks, diverse </w:t>
      </w:r>
      <w:proofErr w:type="spellStart"/>
      <w:r w:rsidRPr="00F854A5">
        <w:rPr>
          <w:rFonts w:ascii="Arial" w:hAnsi="Arial" w:cs="Arial"/>
          <w:sz w:val="22"/>
          <w:szCs w:val="22"/>
        </w:rPr>
        <w:t>Indoorattraktionen</w:t>
      </w:r>
      <w:proofErr w:type="spellEnd"/>
      <w:r w:rsidRPr="00F854A5">
        <w:rPr>
          <w:rFonts w:ascii="Arial" w:hAnsi="Arial" w:cs="Arial"/>
          <w:sz w:val="22"/>
          <w:szCs w:val="22"/>
        </w:rPr>
        <w:t xml:space="preserve"> sowie verschiedene Zoos und Einrichtungen im nahe gelegenen Ausland. Es handelt sich um den größten und bedeutsamsten Zusammenschluss von Unternehmen in der deutschen Freizeitparkbranche. Aktuell sind fast 90 Freizeiteinrichtungen (Ordentliche Mitglieder) im VDFU organisiert. Sie konnten 2019 fast 40 Millionen Besucher begrüßen und beschäftigten rund 50.000 Personen. Im Verband sind zudem rund 130 Zuliefer-, Dienstleistungs- und Beratungsunternehmen (Fördermitglieder) vertreten. Sitz der Geschäfts- und Servicezentrale des Verbands ist Berlin.</w:t>
      </w:r>
    </w:p>
    <w:p w14:paraId="54EB8CD3" w14:textId="77777777" w:rsidR="00F854A5" w:rsidRDefault="00F854A5" w:rsidP="00F854A5">
      <w:pPr>
        <w:spacing w:line="288" w:lineRule="auto"/>
        <w:ind w:left="1418"/>
        <w:jc w:val="both"/>
        <w:rPr>
          <w:rFonts w:ascii="Arial" w:hAnsi="Arial" w:cs="Arial"/>
          <w:sz w:val="22"/>
          <w:szCs w:val="22"/>
        </w:rPr>
      </w:pPr>
    </w:p>
    <w:p w14:paraId="7AD6751A" w14:textId="77777777" w:rsidR="00F854A5" w:rsidRPr="00F854A5" w:rsidRDefault="00F854A5" w:rsidP="00F854A5">
      <w:pPr>
        <w:spacing w:line="288" w:lineRule="auto"/>
        <w:ind w:left="1416"/>
        <w:jc w:val="both"/>
        <w:rPr>
          <w:rFonts w:ascii="Arial" w:hAnsi="Arial" w:cs="Arial"/>
          <w:i/>
          <w:iCs/>
          <w:sz w:val="20"/>
          <w:szCs w:val="18"/>
        </w:rPr>
      </w:pPr>
      <w:r w:rsidRPr="00F854A5">
        <w:rPr>
          <w:rFonts w:ascii="Arial" w:hAnsi="Arial" w:cs="Arial"/>
          <w:i/>
          <w:iCs/>
          <w:sz w:val="20"/>
          <w:szCs w:val="18"/>
        </w:rPr>
        <w:t xml:space="preserve">Der Europa-Park ist in der Sommersaison 2020 vom 28. März bis zum 08. November täglich von 9 bis 18 Uhr geöffnet (längere Öffnungszeiten in der Hauptsaison). Infoline: 07822 / 77 66 88. Weitere Informationen auch unter </w:t>
      </w:r>
      <w:hyperlink r:id="rId8" w:history="1">
        <w:r w:rsidRPr="00F854A5">
          <w:rPr>
            <w:rStyle w:val="Hyperlink"/>
            <w:rFonts w:ascii="Arial" w:hAnsi="Arial" w:cs="Arial"/>
            <w:i/>
            <w:iCs/>
            <w:sz w:val="20"/>
            <w:szCs w:val="18"/>
          </w:rPr>
          <w:t>europapark.de</w:t>
        </w:r>
      </w:hyperlink>
      <w:r w:rsidRPr="00F854A5">
        <w:rPr>
          <w:rFonts w:ascii="Arial" w:hAnsi="Arial" w:cs="Arial"/>
          <w:i/>
          <w:iCs/>
          <w:sz w:val="20"/>
          <w:szCs w:val="18"/>
        </w:rPr>
        <w:t>.</w:t>
      </w:r>
    </w:p>
    <w:p w14:paraId="7043EA68" w14:textId="6FA537B8" w:rsidR="004E6BC4" w:rsidRPr="00F854A5" w:rsidRDefault="00F854A5" w:rsidP="00F854A5">
      <w:pPr>
        <w:spacing w:line="276" w:lineRule="auto"/>
        <w:ind w:left="1416"/>
        <w:jc w:val="both"/>
        <w:rPr>
          <w:rFonts w:ascii="Arial" w:hAnsi="Arial" w:cs="Arial"/>
          <w:i/>
          <w:iCs/>
          <w:sz w:val="20"/>
          <w:szCs w:val="18"/>
        </w:rPr>
      </w:pPr>
      <w:r w:rsidRPr="00F854A5">
        <w:rPr>
          <w:rFonts w:ascii="Arial" w:hAnsi="Arial" w:cs="Arial"/>
          <w:i/>
          <w:iCs/>
          <w:sz w:val="20"/>
          <w:szCs w:val="18"/>
        </w:rPr>
        <w:t xml:space="preserve">Rulantica ist täglich von 10 bis 22 Uhr geöffnet (ab 9 Uhr für Gäste der Europa-Park Hotels). Tickets sind tagesbasiert online verfügbar. Aufgrund der begrenzten Kapazität wird eine Online-Buchung unter </w:t>
      </w:r>
      <w:hyperlink r:id="rId9" w:history="1">
        <w:r w:rsidRPr="00F854A5">
          <w:rPr>
            <w:rStyle w:val="Hyperlink"/>
            <w:rFonts w:ascii="Arial" w:hAnsi="Arial" w:cs="Arial"/>
            <w:i/>
            <w:iCs/>
            <w:sz w:val="20"/>
            <w:szCs w:val="18"/>
          </w:rPr>
          <w:t>tickets.rulantica.de</w:t>
        </w:r>
      </w:hyperlink>
      <w:r w:rsidRPr="00F854A5">
        <w:rPr>
          <w:rFonts w:ascii="Arial" w:hAnsi="Arial" w:cs="Arial"/>
          <w:i/>
          <w:iCs/>
          <w:sz w:val="20"/>
          <w:szCs w:val="18"/>
        </w:rPr>
        <w:t xml:space="preserve"> vorab empfohlen. Bei freier Kapazität sind vor Ort noch Tickets zu einem Aufpreis von 4 Euro an der Tageskasse erhältlich. Infoline: 07822 / 77 66 55. Aktuelle Informationen sowie Eintrittspreise unter </w:t>
      </w:r>
      <w:hyperlink r:id="rId10" w:history="1">
        <w:r w:rsidRPr="00F854A5">
          <w:rPr>
            <w:rStyle w:val="Hyperlink"/>
            <w:rFonts w:ascii="Arial" w:hAnsi="Arial" w:cs="Arial"/>
            <w:i/>
            <w:iCs/>
            <w:sz w:val="20"/>
            <w:szCs w:val="18"/>
          </w:rPr>
          <w:t>rulantica.de</w:t>
        </w:r>
      </w:hyperlink>
      <w:r w:rsidRPr="00F854A5">
        <w:rPr>
          <w:rFonts w:ascii="Arial" w:hAnsi="Arial" w:cs="Arial"/>
          <w:i/>
          <w:iCs/>
          <w:sz w:val="20"/>
          <w:szCs w:val="18"/>
        </w:rPr>
        <w:t>.</w:t>
      </w:r>
    </w:p>
    <w:sectPr w:rsidR="004E6BC4" w:rsidRPr="00F854A5"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06DB9" w14:textId="77777777" w:rsidR="0092551D" w:rsidRDefault="0092551D">
      <w:r>
        <w:separator/>
      </w:r>
    </w:p>
  </w:endnote>
  <w:endnote w:type="continuationSeparator" w:id="0">
    <w:p w14:paraId="0A30BF48" w14:textId="77777777" w:rsidR="0092551D" w:rsidRDefault="0092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D1DDB" w14:textId="77777777" w:rsidR="0092551D" w:rsidRDefault="0092551D">
      <w:r>
        <w:separator/>
      </w:r>
    </w:p>
  </w:footnote>
  <w:footnote w:type="continuationSeparator" w:id="0">
    <w:p w14:paraId="3656D424" w14:textId="77777777" w:rsidR="0092551D" w:rsidRDefault="00925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426934F7" w:rsidR="00103107" w:rsidRDefault="00503C3A">
    <w:pPr>
      <w:pStyle w:val="Kopfzeile"/>
    </w:pPr>
    <w:r>
      <w:rPr>
        <w:noProof/>
      </w:rPr>
      <mc:AlternateContent>
        <mc:Choice Requires="wps">
          <w:drawing>
            <wp:anchor distT="0" distB="0" distL="114300" distR="114300" simplePos="0" relativeHeight="251658752" behindDoc="1" locked="0" layoutInCell="0" allowOverlap="1" wp14:anchorId="09FF0768" wp14:editId="71F79703">
              <wp:simplePos x="0" y="0"/>
              <wp:positionH relativeFrom="margin">
                <wp:align>center</wp:align>
              </wp:positionH>
              <wp:positionV relativeFrom="margin">
                <wp:align>center</wp:align>
              </wp:positionV>
              <wp:extent cx="7193280" cy="10692130"/>
              <wp:effectExtent l="0" t="0" r="0" b="4445"/>
              <wp:wrapNone/>
              <wp:docPr id="2"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E49A0" id="WordPictureWatermark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1DD40D47"/>
    <w:multiLevelType w:val="hybridMultilevel"/>
    <w:tmpl w:val="5BE245E8"/>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5A635A72"/>
    <w:multiLevelType w:val="hybridMultilevel"/>
    <w:tmpl w:val="57DE5122"/>
    <w:lvl w:ilvl="0" w:tplc="02E430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5"/>
  </w:num>
  <w:num w:numId="3">
    <w:abstractNumId w:val="8"/>
  </w:num>
  <w:num w:numId="4">
    <w:abstractNumId w:val="4"/>
  </w:num>
  <w:num w:numId="5">
    <w:abstractNumId w:val="11"/>
  </w:num>
  <w:num w:numId="6">
    <w:abstractNumId w:val="14"/>
  </w:num>
  <w:num w:numId="7">
    <w:abstractNumId w:val="13"/>
  </w:num>
  <w:num w:numId="8">
    <w:abstractNumId w:val="10"/>
  </w:num>
  <w:num w:numId="9">
    <w:abstractNumId w:val="6"/>
  </w:num>
  <w:num w:numId="10">
    <w:abstractNumId w:val="12"/>
  </w:num>
  <w:num w:numId="11">
    <w:abstractNumId w:val="7"/>
  </w:num>
  <w:num w:numId="12">
    <w:abstractNumId w:val="5"/>
  </w:num>
  <w:num w:numId="13">
    <w:abstractNumId w:val="3"/>
  </w:num>
  <w:num w:numId="14">
    <w:abstractNumId w:val="1"/>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65B9"/>
    <w:rsid w:val="00012B27"/>
    <w:rsid w:val="00012F0A"/>
    <w:rsid w:val="00017461"/>
    <w:rsid w:val="00017532"/>
    <w:rsid w:val="00017D5F"/>
    <w:rsid w:val="00021B21"/>
    <w:rsid w:val="00023882"/>
    <w:rsid w:val="00023EF9"/>
    <w:rsid w:val="000260D7"/>
    <w:rsid w:val="00026639"/>
    <w:rsid w:val="0002669D"/>
    <w:rsid w:val="00027389"/>
    <w:rsid w:val="0003043B"/>
    <w:rsid w:val="000304C4"/>
    <w:rsid w:val="0004068C"/>
    <w:rsid w:val="00040CE8"/>
    <w:rsid w:val="00043B3E"/>
    <w:rsid w:val="00045851"/>
    <w:rsid w:val="0004768D"/>
    <w:rsid w:val="00047A48"/>
    <w:rsid w:val="00051CF7"/>
    <w:rsid w:val="000522FE"/>
    <w:rsid w:val="00052C04"/>
    <w:rsid w:val="00052E25"/>
    <w:rsid w:val="000552CE"/>
    <w:rsid w:val="00060C4F"/>
    <w:rsid w:val="00061840"/>
    <w:rsid w:val="00061D65"/>
    <w:rsid w:val="000660C1"/>
    <w:rsid w:val="00071E7D"/>
    <w:rsid w:val="00073AB3"/>
    <w:rsid w:val="00074065"/>
    <w:rsid w:val="000777BC"/>
    <w:rsid w:val="00077BD7"/>
    <w:rsid w:val="000808C8"/>
    <w:rsid w:val="00082A39"/>
    <w:rsid w:val="000860A5"/>
    <w:rsid w:val="000903F4"/>
    <w:rsid w:val="00091358"/>
    <w:rsid w:val="000923A7"/>
    <w:rsid w:val="000A30B2"/>
    <w:rsid w:val="000A4ADB"/>
    <w:rsid w:val="000A4DC0"/>
    <w:rsid w:val="000A506C"/>
    <w:rsid w:val="000A554D"/>
    <w:rsid w:val="000A75E9"/>
    <w:rsid w:val="000A7839"/>
    <w:rsid w:val="000B1BAE"/>
    <w:rsid w:val="000B3C1A"/>
    <w:rsid w:val="000B755B"/>
    <w:rsid w:val="000C072E"/>
    <w:rsid w:val="000C0F2F"/>
    <w:rsid w:val="000C19DD"/>
    <w:rsid w:val="000C1B1C"/>
    <w:rsid w:val="000C1EF8"/>
    <w:rsid w:val="000C32FE"/>
    <w:rsid w:val="000C46E6"/>
    <w:rsid w:val="000C49C5"/>
    <w:rsid w:val="000C73BC"/>
    <w:rsid w:val="000D10DB"/>
    <w:rsid w:val="000D2A74"/>
    <w:rsid w:val="000D5E51"/>
    <w:rsid w:val="000D5F58"/>
    <w:rsid w:val="000D7C9B"/>
    <w:rsid w:val="000E0F42"/>
    <w:rsid w:val="000E2F23"/>
    <w:rsid w:val="000E32F2"/>
    <w:rsid w:val="000E3F7D"/>
    <w:rsid w:val="000E54EE"/>
    <w:rsid w:val="000E6191"/>
    <w:rsid w:val="000F0E35"/>
    <w:rsid w:val="000F11B1"/>
    <w:rsid w:val="000F637A"/>
    <w:rsid w:val="000F63D0"/>
    <w:rsid w:val="00102FA9"/>
    <w:rsid w:val="00103107"/>
    <w:rsid w:val="00106115"/>
    <w:rsid w:val="0010674A"/>
    <w:rsid w:val="00106E6B"/>
    <w:rsid w:val="0010712F"/>
    <w:rsid w:val="0011339C"/>
    <w:rsid w:val="001149AD"/>
    <w:rsid w:val="00117DCF"/>
    <w:rsid w:val="0012121A"/>
    <w:rsid w:val="00126BC0"/>
    <w:rsid w:val="00127571"/>
    <w:rsid w:val="00135ADF"/>
    <w:rsid w:val="0013702F"/>
    <w:rsid w:val="00140AB7"/>
    <w:rsid w:val="00152E81"/>
    <w:rsid w:val="00153597"/>
    <w:rsid w:val="0015527A"/>
    <w:rsid w:val="00155CAC"/>
    <w:rsid w:val="00156F88"/>
    <w:rsid w:val="00160621"/>
    <w:rsid w:val="001619DD"/>
    <w:rsid w:val="0016463B"/>
    <w:rsid w:val="00164C4F"/>
    <w:rsid w:val="00164E20"/>
    <w:rsid w:val="0017091A"/>
    <w:rsid w:val="001710D2"/>
    <w:rsid w:val="00176CFF"/>
    <w:rsid w:val="00180A0B"/>
    <w:rsid w:val="00181D4E"/>
    <w:rsid w:val="0018454B"/>
    <w:rsid w:val="00187E67"/>
    <w:rsid w:val="00195195"/>
    <w:rsid w:val="001956B8"/>
    <w:rsid w:val="001A30B6"/>
    <w:rsid w:val="001A3B34"/>
    <w:rsid w:val="001B08B7"/>
    <w:rsid w:val="001B2DCC"/>
    <w:rsid w:val="001B3F17"/>
    <w:rsid w:val="001C0B1D"/>
    <w:rsid w:val="001C171D"/>
    <w:rsid w:val="001C2834"/>
    <w:rsid w:val="001C2ED6"/>
    <w:rsid w:val="001C37B3"/>
    <w:rsid w:val="001C4837"/>
    <w:rsid w:val="001C492D"/>
    <w:rsid w:val="001C6E96"/>
    <w:rsid w:val="001C74EC"/>
    <w:rsid w:val="001C77BF"/>
    <w:rsid w:val="001D0176"/>
    <w:rsid w:val="001D08C7"/>
    <w:rsid w:val="001D202F"/>
    <w:rsid w:val="001D26C2"/>
    <w:rsid w:val="001D2E8E"/>
    <w:rsid w:val="001D539A"/>
    <w:rsid w:val="001D75F1"/>
    <w:rsid w:val="001E06CD"/>
    <w:rsid w:val="001E21F8"/>
    <w:rsid w:val="001E3BBB"/>
    <w:rsid w:val="001E3D2A"/>
    <w:rsid w:val="001E6B76"/>
    <w:rsid w:val="001E7113"/>
    <w:rsid w:val="001F04AD"/>
    <w:rsid w:val="001F312F"/>
    <w:rsid w:val="001F5D3B"/>
    <w:rsid w:val="001F6258"/>
    <w:rsid w:val="00201EA7"/>
    <w:rsid w:val="0020218E"/>
    <w:rsid w:val="00202A5A"/>
    <w:rsid w:val="00206462"/>
    <w:rsid w:val="00206AE9"/>
    <w:rsid w:val="002135E7"/>
    <w:rsid w:val="002162BF"/>
    <w:rsid w:val="00220CD6"/>
    <w:rsid w:val="002214FE"/>
    <w:rsid w:val="00222AAE"/>
    <w:rsid w:val="00225E34"/>
    <w:rsid w:val="002276B6"/>
    <w:rsid w:val="00227CB7"/>
    <w:rsid w:val="00231B83"/>
    <w:rsid w:val="00231CC1"/>
    <w:rsid w:val="00234FD5"/>
    <w:rsid w:val="00235AAC"/>
    <w:rsid w:val="00235C7B"/>
    <w:rsid w:val="00237348"/>
    <w:rsid w:val="00237DAC"/>
    <w:rsid w:val="00242A53"/>
    <w:rsid w:val="0024729C"/>
    <w:rsid w:val="002528D4"/>
    <w:rsid w:val="00252A66"/>
    <w:rsid w:val="002540C8"/>
    <w:rsid w:val="002549C2"/>
    <w:rsid w:val="00256E7B"/>
    <w:rsid w:val="002571F5"/>
    <w:rsid w:val="00262CC5"/>
    <w:rsid w:val="0026307B"/>
    <w:rsid w:val="00263497"/>
    <w:rsid w:val="00263987"/>
    <w:rsid w:val="002643B7"/>
    <w:rsid w:val="00266EAF"/>
    <w:rsid w:val="00266FE0"/>
    <w:rsid w:val="00267349"/>
    <w:rsid w:val="002679DE"/>
    <w:rsid w:val="00270FFB"/>
    <w:rsid w:val="002732E4"/>
    <w:rsid w:val="00276F1C"/>
    <w:rsid w:val="002837F9"/>
    <w:rsid w:val="00283C8E"/>
    <w:rsid w:val="00286F48"/>
    <w:rsid w:val="00287449"/>
    <w:rsid w:val="002940D0"/>
    <w:rsid w:val="002965BD"/>
    <w:rsid w:val="00297385"/>
    <w:rsid w:val="00297AD1"/>
    <w:rsid w:val="002A11E1"/>
    <w:rsid w:val="002A5622"/>
    <w:rsid w:val="002B0D57"/>
    <w:rsid w:val="002B219D"/>
    <w:rsid w:val="002B2C1B"/>
    <w:rsid w:val="002B2C8F"/>
    <w:rsid w:val="002B2E39"/>
    <w:rsid w:val="002B326F"/>
    <w:rsid w:val="002B652B"/>
    <w:rsid w:val="002C08FC"/>
    <w:rsid w:val="002C1CD3"/>
    <w:rsid w:val="002C2FFF"/>
    <w:rsid w:val="002C4004"/>
    <w:rsid w:val="002C4C50"/>
    <w:rsid w:val="002D135B"/>
    <w:rsid w:val="002D145F"/>
    <w:rsid w:val="002D2A8D"/>
    <w:rsid w:val="002D3A6E"/>
    <w:rsid w:val="002D6D05"/>
    <w:rsid w:val="002E05DB"/>
    <w:rsid w:val="002E0941"/>
    <w:rsid w:val="002E15F7"/>
    <w:rsid w:val="002E1FE3"/>
    <w:rsid w:val="002E3E91"/>
    <w:rsid w:val="002E57FD"/>
    <w:rsid w:val="002E6553"/>
    <w:rsid w:val="002F415B"/>
    <w:rsid w:val="002F4881"/>
    <w:rsid w:val="00302B85"/>
    <w:rsid w:val="003048E6"/>
    <w:rsid w:val="00305790"/>
    <w:rsid w:val="00305F7D"/>
    <w:rsid w:val="003066ED"/>
    <w:rsid w:val="003079E9"/>
    <w:rsid w:val="003108C1"/>
    <w:rsid w:val="00314CE2"/>
    <w:rsid w:val="0031562D"/>
    <w:rsid w:val="00316E42"/>
    <w:rsid w:val="003174DF"/>
    <w:rsid w:val="003179D7"/>
    <w:rsid w:val="00324D6D"/>
    <w:rsid w:val="00327AAE"/>
    <w:rsid w:val="00332FF3"/>
    <w:rsid w:val="003346B7"/>
    <w:rsid w:val="0033592F"/>
    <w:rsid w:val="0034308D"/>
    <w:rsid w:val="003443BB"/>
    <w:rsid w:val="003458BA"/>
    <w:rsid w:val="00353034"/>
    <w:rsid w:val="00356160"/>
    <w:rsid w:val="00356390"/>
    <w:rsid w:val="00361DD4"/>
    <w:rsid w:val="00371431"/>
    <w:rsid w:val="00372B52"/>
    <w:rsid w:val="00373EBC"/>
    <w:rsid w:val="003752CF"/>
    <w:rsid w:val="00375454"/>
    <w:rsid w:val="00380C3B"/>
    <w:rsid w:val="00381C26"/>
    <w:rsid w:val="00383325"/>
    <w:rsid w:val="00383F3A"/>
    <w:rsid w:val="00385406"/>
    <w:rsid w:val="00385DA3"/>
    <w:rsid w:val="0038793D"/>
    <w:rsid w:val="00394518"/>
    <w:rsid w:val="00394ABA"/>
    <w:rsid w:val="003A0557"/>
    <w:rsid w:val="003A554C"/>
    <w:rsid w:val="003A6069"/>
    <w:rsid w:val="003B2FF1"/>
    <w:rsid w:val="003B4699"/>
    <w:rsid w:val="003B7EE8"/>
    <w:rsid w:val="003C3D2C"/>
    <w:rsid w:val="003C54AE"/>
    <w:rsid w:val="003C64E6"/>
    <w:rsid w:val="003C6B49"/>
    <w:rsid w:val="003C6C8A"/>
    <w:rsid w:val="003C6E74"/>
    <w:rsid w:val="003C77D7"/>
    <w:rsid w:val="003D018B"/>
    <w:rsid w:val="003D034D"/>
    <w:rsid w:val="003D20CE"/>
    <w:rsid w:val="003D6E97"/>
    <w:rsid w:val="003E1197"/>
    <w:rsid w:val="003E260C"/>
    <w:rsid w:val="003E3FAD"/>
    <w:rsid w:val="003E5199"/>
    <w:rsid w:val="003E634E"/>
    <w:rsid w:val="003F05CE"/>
    <w:rsid w:val="003F065E"/>
    <w:rsid w:val="003F1E4F"/>
    <w:rsid w:val="003F2C4D"/>
    <w:rsid w:val="003F43AD"/>
    <w:rsid w:val="003F4681"/>
    <w:rsid w:val="003F740D"/>
    <w:rsid w:val="003F7BE4"/>
    <w:rsid w:val="00402C28"/>
    <w:rsid w:val="00403C6B"/>
    <w:rsid w:val="00403F1C"/>
    <w:rsid w:val="004072C4"/>
    <w:rsid w:val="00412305"/>
    <w:rsid w:val="00413003"/>
    <w:rsid w:val="00413485"/>
    <w:rsid w:val="00414B0F"/>
    <w:rsid w:val="00414B39"/>
    <w:rsid w:val="0042275E"/>
    <w:rsid w:val="00423290"/>
    <w:rsid w:val="004242F0"/>
    <w:rsid w:val="00426353"/>
    <w:rsid w:val="004273D7"/>
    <w:rsid w:val="004274EE"/>
    <w:rsid w:val="00427762"/>
    <w:rsid w:val="00434827"/>
    <w:rsid w:val="00442514"/>
    <w:rsid w:val="00456E47"/>
    <w:rsid w:val="0046339F"/>
    <w:rsid w:val="00464765"/>
    <w:rsid w:val="00471200"/>
    <w:rsid w:val="0047235D"/>
    <w:rsid w:val="004726AD"/>
    <w:rsid w:val="00474793"/>
    <w:rsid w:val="00475E1E"/>
    <w:rsid w:val="00481C40"/>
    <w:rsid w:val="00482143"/>
    <w:rsid w:val="0049282F"/>
    <w:rsid w:val="00493B0D"/>
    <w:rsid w:val="00497C98"/>
    <w:rsid w:val="004A11C8"/>
    <w:rsid w:val="004A2588"/>
    <w:rsid w:val="004A3991"/>
    <w:rsid w:val="004A4B36"/>
    <w:rsid w:val="004A7B0E"/>
    <w:rsid w:val="004B10CE"/>
    <w:rsid w:val="004B79A9"/>
    <w:rsid w:val="004C0340"/>
    <w:rsid w:val="004C0665"/>
    <w:rsid w:val="004C56C3"/>
    <w:rsid w:val="004C7DF3"/>
    <w:rsid w:val="004D3792"/>
    <w:rsid w:val="004D3EE6"/>
    <w:rsid w:val="004D5FA2"/>
    <w:rsid w:val="004D7A8D"/>
    <w:rsid w:val="004E3B37"/>
    <w:rsid w:val="004E48FD"/>
    <w:rsid w:val="004E4B12"/>
    <w:rsid w:val="004E6BC4"/>
    <w:rsid w:val="004F18B5"/>
    <w:rsid w:val="004F299D"/>
    <w:rsid w:val="004F34F8"/>
    <w:rsid w:val="004F39F2"/>
    <w:rsid w:val="004F7CEE"/>
    <w:rsid w:val="005011C3"/>
    <w:rsid w:val="0050292B"/>
    <w:rsid w:val="00502E10"/>
    <w:rsid w:val="00503C3A"/>
    <w:rsid w:val="005053EB"/>
    <w:rsid w:val="00505B5B"/>
    <w:rsid w:val="00506D95"/>
    <w:rsid w:val="005075E0"/>
    <w:rsid w:val="005079AD"/>
    <w:rsid w:val="00510E61"/>
    <w:rsid w:val="00511035"/>
    <w:rsid w:val="00517FFD"/>
    <w:rsid w:val="00524AFA"/>
    <w:rsid w:val="00524B7F"/>
    <w:rsid w:val="00531669"/>
    <w:rsid w:val="005318AA"/>
    <w:rsid w:val="00531A25"/>
    <w:rsid w:val="00533AF5"/>
    <w:rsid w:val="00535FFA"/>
    <w:rsid w:val="005403BD"/>
    <w:rsid w:val="00547011"/>
    <w:rsid w:val="005471F5"/>
    <w:rsid w:val="00550F82"/>
    <w:rsid w:val="00551A6B"/>
    <w:rsid w:val="0055308E"/>
    <w:rsid w:val="0055441C"/>
    <w:rsid w:val="00560F2C"/>
    <w:rsid w:val="005630A6"/>
    <w:rsid w:val="0056480B"/>
    <w:rsid w:val="005738E1"/>
    <w:rsid w:val="00576DEC"/>
    <w:rsid w:val="00577791"/>
    <w:rsid w:val="00577C6C"/>
    <w:rsid w:val="005800D4"/>
    <w:rsid w:val="0058124E"/>
    <w:rsid w:val="005824EA"/>
    <w:rsid w:val="00587C34"/>
    <w:rsid w:val="00591171"/>
    <w:rsid w:val="005917F9"/>
    <w:rsid w:val="0059309D"/>
    <w:rsid w:val="00594950"/>
    <w:rsid w:val="005A1B80"/>
    <w:rsid w:val="005A3B80"/>
    <w:rsid w:val="005A3D43"/>
    <w:rsid w:val="005A74F5"/>
    <w:rsid w:val="005B1EBE"/>
    <w:rsid w:val="005B5B1C"/>
    <w:rsid w:val="005B634F"/>
    <w:rsid w:val="005C0659"/>
    <w:rsid w:val="005C131E"/>
    <w:rsid w:val="005C2909"/>
    <w:rsid w:val="005C3AA1"/>
    <w:rsid w:val="005C54F7"/>
    <w:rsid w:val="005D1B47"/>
    <w:rsid w:val="005D4406"/>
    <w:rsid w:val="005D6B18"/>
    <w:rsid w:val="005D79A0"/>
    <w:rsid w:val="005E326C"/>
    <w:rsid w:val="005E4732"/>
    <w:rsid w:val="005E4F07"/>
    <w:rsid w:val="005E616F"/>
    <w:rsid w:val="005F0E15"/>
    <w:rsid w:val="005F409C"/>
    <w:rsid w:val="005F48B0"/>
    <w:rsid w:val="005F76D0"/>
    <w:rsid w:val="005F7C0A"/>
    <w:rsid w:val="00601E86"/>
    <w:rsid w:val="00602E45"/>
    <w:rsid w:val="0060536B"/>
    <w:rsid w:val="006055E4"/>
    <w:rsid w:val="00606F2F"/>
    <w:rsid w:val="00614407"/>
    <w:rsid w:val="006158F0"/>
    <w:rsid w:val="00616BC7"/>
    <w:rsid w:val="00616FCA"/>
    <w:rsid w:val="00623AF3"/>
    <w:rsid w:val="006245DE"/>
    <w:rsid w:val="0062538B"/>
    <w:rsid w:val="00625E56"/>
    <w:rsid w:val="00630339"/>
    <w:rsid w:val="00634628"/>
    <w:rsid w:val="00634724"/>
    <w:rsid w:val="006348E0"/>
    <w:rsid w:val="00641270"/>
    <w:rsid w:val="00641F88"/>
    <w:rsid w:val="00642A06"/>
    <w:rsid w:val="00643039"/>
    <w:rsid w:val="00643594"/>
    <w:rsid w:val="00650DD7"/>
    <w:rsid w:val="0065140F"/>
    <w:rsid w:val="006539FF"/>
    <w:rsid w:val="00653E50"/>
    <w:rsid w:val="00654E3B"/>
    <w:rsid w:val="00657879"/>
    <w:rsid w:val="00657A90"/>
    <w:rsid w:val="006651A7"/>
    <w:rsid w:val="00665C4F"/>
    <w:rsid w:val="00667F43"/>
    <w:rsid w:val="00672594"/>
    <w:rsid w:val="006742B4"/>
    <w:rsid w:val="006749D7"/>
    <w:rsid w:val="00676F64"/>
    <w:rsid w:val="00682380"/>
    <w:rsid w:val="00682474"/>
    <w:rsid w:val="00686056"/>
    <w:rsid w:val="00686A33"/>
    <w:rsid w:val="006878C5"/>
    <w:rsid w:val="00692852"/>
    <w:rsid w:val="00694B93"/>
    <w:rsid w:val="006A5109"/>
    <w:rsid w:val="006B250C"/>
    <w:rsid w:val="006B7BE5"/>
    <w:rsid w:val="006C0C9E"/>
    <w:rsid w:val="006C19DB"/>
    <w:rsid w:val="006C2367"/>
    <w:rsid w:val="006C659A"/>
    <w:rsid w:val="006C6CD5"/>
    <w:rsid w:val="006D2513"/>
    <w:rsid w:val="006D7C8B"/>
    <w:rsid w:val="006D7F58"/>
    <w:rsid w:val="006E4A45"/>
    <w:rsid w:val="006E6157"/>
    <w:rsid w:val="006F292D"/>
    <w:rsid w:val="006F2B96"/>
    <w:rsid w:val="006F3239"/>
    <w:rsid w:val="006F740F"/>
    <w:rsid w:val="006F79E6"/>
    <w:rsid w:val="00700300"/>
    <w:rsid w:val="0070032F"/>
    <w:rsid w:val="007040D7"/>
    <w:rsid w:val="007059DB"/>
    <w:rsid w:val="00705CC7"/>
    <w:rsid w:val="007119D2"/>
    <w:rsid w:val="00712518"/>
    <w:rsid w:val="00714980"/>
    <w:rsid w:val="00714A47"/>
    <w:rsid w:val="00717E39"/>
    <w:rsid w:val="007223FC"/>
    <w:rsid w:val="00723627"/>
    <w:rsid w:val="00724482"/>
    <w:rsid w:val="00724605"/>
    <w:rsid w:val="00726B3F"/>
    <w:rsid w:val="00734A74"/>
    <w:rsid w:val="00735A3A"/>
    <w:rsid w:val="00737ED1"/>
    <w:rsid w:val="007418F4"/>
    <w:rsid w:val="00742EE8"/>
    <w:rsid w:val="007441D1"/>
    <w:rsid w:val="0074662F"/>
    <w:rsid w:val="00752225"/>
    <w:rsid w:val="00753ED7"/>
    <w:rsid w:val="007553BD"/>
    <w:rsid w:val="00755F25"/>
    <w:rsid w:val="00756367"/>
    <w:rsid w:val="007576D4"/>
    <w:rsid w:val="00757E9D"/>
    <w:rsid w:val="007601FE"/>
    <w:rsid w:val="007636D7"/>
    <w:rsid w:val="00763F48"/>
    <w:rsid w:val="00764430"/>
    <w:rsid w:val="00766933"/>
    <w:rsid w:val="0077429C"/>
    <w:rsid w:val="007742BC"/>
    <w:rsid w:val="007753F2"/>
    <w:rsid w:val="00776BF4"/>
    <w:rsid w:val="00780647"/>
    <w:rsid w:val="00786256"/>
    <w:rsid w:val="007874EF"/>
    <w:rsid w:val="0079009C"/>
    <w:rsid w:val="00791366"/>
    <w:rsid w:val="00792E59"/>
    <w:rsid w:val="0079484B"/>
    <w:rsid w:val="00797603"/>
    <w:rsid w:val="00797F01"/>
    <w:rsid w:val="007A3F03"/>
    <w:rsid w:val="007A7997"/>
    <w:rsid w:val="007B412F"/>
    <w:rsid w:val="007B4356"/>
    <w:rsid w:val="007B5290"/>
    <w:rsid w:val="007C01C8"/>
    <w:rsid w:val="007C38B3"/>
    <w:rsid w:val="007C70E6"/>
    <w:rsid w:val="007C7745"/>
    <w:rsid w:val="007D0244"/>
    <w:rsid w:val="007D5A29"/>
    <w:rsid w:val="007D5F2B"/>
    <w:rsid w:val="007E06E4"/>
    <w:rsid w:val="007E0F7F"/>
    <w:rsid w:val="007E2588"/>
    <w:rsid w:val="007E2DF0"/>
    <w:rsid w:val="007E41BF"/>
    <w:rsid w:val="007E506C"/>
    <w:rsid w:val="007E7241"/>
    <w:rsid w:val="007E760F"/>
    <w:rsid w:val="007F3595"/>
    <w:rsid w:val="007F461C"/>
    <w:rsid w:val="007F4C8B"/>
    <w:rsid w:val="008039AB"/>
    <w:rsid w:val="008078D3"/>
    <w:rsid w:val="00810541"/>
    <w:rsid w:val="00812E32"/>
    <w:rsid w:val="00813A1A"/>
    <w:rsid w:val="00813B00"/>
    <w:rsid w:val="008145CB"/>
    <w:rsid w:val="00816307"/>
    <w:rsid w:val="008175C5"/>
    <w:rsid w:val="00820629"/>
    <w:rsid w:val="008234AD"/>
    <w:rsid w:val="00824C70"/>
    <w:rsid w:val="00825DEF"/>
    <w:rsid w:val="008354E6"/>
    <w:rsid w:val="00841E69"/>
    <w:rsid w:val="00842E89"/>
    <w:rsid w:val="00843331"/>
    <w:rsid w:val="008452C1"/>
    <w:rsid w:val="008507CF"/>
    <w:rsid w:val="00851AA6"/>
    <w:rsid w:val="008528EF"/>
    <w:rsid w:val="00853234"/>
    <w:rsid w:val="00853351"/>
    <w:rsid w:val="008602F0"/>
    <w:rsid w:val="00866892"/>
    <w:rsid w:val="008717BE"/>
    <w:rsid w:val="00872BEE"/>
    <w:rsid w:val="00881629"/>
    <w:rsid w:val="00884614"/>
    <w:rsid w:val="00886867"/>
    <w:rsid w:val="0088727A"/>
    <w:rsid w:val="0088735D"/>
    <w:rsid w:val="0088750F"/>
    <w:rsid w:val="0088764A"/>
    <w:rsid w:val="00891E8D"/>
    <w:rsid w:val="008922BB"/>
    <w:rsid w:val="008A0A87"/>
    <w:rsid w:val="008A2726"/>
    <w:rsid w:val="008A3535"/>
    <w:rsid w:val="008A38D6"/>
    <w:rsid w:val="008A4DEF"/>
    <w:rsid w:val="008A682F"/>
    <w:rsid w:val="008A7DEB"/>
    <w:rsid w:val="008B4FAB"/>
    <w:rsid w:val="008C2F0E"/>
    <w:rsid w:val="008C6086"/>
    <w:rsid w:val="008C60F1"/>
    <w:rsid w:val="008C62B6"/>
    <w:rsid w:val="008C671B"/>
    <w:rsid w:val="008C6F09"/>
    <w:rsid w:val="008D026F"/>
    <w:rsid w:val="008D19DD"/>
    <w:rsid w:val="008D3A88"/>
    <w:rsid w:val="008D44B3"/>
    <w:rsid w:val="008E1132"/>
    <w:rsid w:val="008E2100"/>
    <w:rsid w:val="008E3292"/>
    <w:rsid w:val="008F1B2A"/>
    <w:rsid w:val="008F258F"/>
    <w:rsid w:val="00900E55"/>
    <w:rsid w:val="00906562"/>
    <w:rsid w:val="00906791"/>
    <w:rsid w:val="0090709D"/>
    <w:rsid w:val="009103D0"/>
    <w:rsid w:val="00912D75"/>
    <w:rsid w:val="009156C9"/>
    <w:rsid w:val="009162EA"/>
    <w:rsid w:val="00920131"/>
    <w:rsid w:val="00920161"/>
    <w:rsid w:val="00920CE2"/>
    <w:rsid w:val="00925445"/>
    <w:rsid w:val="0092551D"/>
    <w:rsid w:val="00925716"/>
    <w:rsid w:val="00926292"/>
    <w:rsid w:val="00927B85"/>
    <w:rsid w:val="0093346D"/>
    <w:rsid w:val="009404C0"/>
    <w:rsid w:val="00940E05"/>
    <w:rsid w:val="0094307D"/>
    <w:rsid w:val="0094518D"/>
    <w:rsid w:val="0094620B"/>
    <w:rsid w:val="0095058F"/>
    <w:rsid w:val="0095129F"/>
    <w:rsid w:val="00954C3B"/>
    <w:rsid w:val="00960320"/>
    <w:rsid w:val="00960B9D"/>
    <w:rsid w:val="00963926"/>
    <w:rsid w:val="00963E1F"/>
    <w:rsid w:val="00966CAE"/>
    <w:rsid w:val="0097030E"/>
    <w:rsid w:val="009723F8"/>
    <w:rsid w:val="0099200E"/>
    <w:rsid w:val="00993F82"/>
    <w:rsid w:val="0099497A"/>
    <w:rsid w:val="00995A47"/>
    <w:rsid w:val="00996587"/>
    <w:rsid w:val="009A387A"/>
    <w:rsid w:val="009A4795"/>
    <w:rsid w:val="009A6014"/>
    <w:rsid w:val="009B25A1"/>
    <w:rsid w:val="009B273D"/>
    <w:rsid w:val="009B31E4"/>
    <w:rsid w:val="009B5CF0"/>
    <w:rsid w:val="009B5CF1"/>
    <w:rsid w:val="009B63E4"/>
    <w:rsid w:val="009B6533"/>
    <w:rsid w:val="009B6FCA"/>
    <w:rsid w:val="009C1605"/>
    <w:rsid w:val="009C36CE"/>
    <w:rsid w:val="009D345D"/>
    <w:rsid w:val="009D354E"/>
    <w:rsid w:val="009D3716"/>
    <w:rsid w:val="009D40CA"/>
    <w:rsid w:val="009D4472"/>
    <w:rsid w:val="009D5CD9"/>
    <w:rsid w:val="009D64CD"/>
    <w:rsid w:val="009E5BB7"/>
    <w:rsid w:val="009E7AB5"/>
    <w:rsid w:val="009F16C5"/>
    <w:rsid w:val="009F18A3"/>
    <w:rsid w:val="009F2061"/>
    <w:rsid w:val="009F5309"/>
    <w:rsid w:val="009F5D96"/>
    <w:rsid w:val="00A02234"/>
    <w:rsid w:val="00A10334"/>
    <w:rsid w:val="00A10477"/>
    <w:rsid w:val="00A11EA6"/>
    <w:rsid w:val="00A148C0"/>
    <w:rsid w:val="00A16909"/>
    <w:rsid w:val="00A21BEC"/>
    <w:rsid w:val="00A251D7"/>
    <w:rsid w:val="00A26C2C"/>
    <w:rsid w:val="00A26EC7"/>
    <w:rsid w:val="00A30ABC"/>
    <w:rsid w:val="00A359A8"/>
    <w:rsid w:val="00A36474"/>
    <w:rsid w:val="00A41386"/>
    <w:rsid w:val="00A41749"/>
    <w:rsid w:val="00A41A4E"/>
    <w:rsid w:val="00A45DED"/>
    <w:rsid w:val="00A507F0"/>
    <w:rsid w:val="00A524BA"/>
    <w:rsid w:val="00A52BAB"/>
    <w:rsid w:val="00A55A01"/>
    <w:rsid w:val="00A576B5"/>
    <w:rsid w:val="00A57C82"/>
    <w:rsid w:val="00A608C3"/>
    <w:rsid w:val="00A64326"/>
    <w:rsid w:val="00A65610"/>
    <w:rsid w:val="00A673DE"/>
    <w:rsid w:val="00A706BA"/>
    <w:rsid w:val="00A74316"/>
    <w:rsid w:val="00A805C8"/>
    <w:rsid w:val="00A84F28"/>
    <w:rsid w:val="00A85A68"/>
    <w:rsid w:val="00A91B79"/>
    <w:rsid w:val="00A965B7"/>
    <w:rsid w:val="00AA3737"/>
    <w:rsid w:val="00AA59AB"/>
    <w:rsid w:val="00AB5EFB"/>
    <w:rsid w:val="00AB67DA"/>
    <w:rsid w:val="00AC237D"/>
    <w:rsid w:val="00AC28CD"/>
    <w:rsid w:val="00AC2A91"/>
    <w:rsid w:val="00AC6CC7"/>
    <w:rsid w:val="00AC728A"/>
    <w:rsid w:val="00AD05C9"/>
    <w:rsid w:val="00AD3489"/>
    <w:rsid w:val="00AD477A"/>
    <w:rsid w:val="00AD61E5"/>
    <w:rsid w:val="00AD7DCA"/>
    <w:rsid w:val="00AE0001"/>
    <w:rsid w:val="00AE3081"/>
    <w:rsid w:val="00AE46F4"/>
    <w:rsid w:val="00AF0A6F"/>
    <w:rsid w:val="00AF34A5"/>
    <w:rsid w:val="00AF56F2"/>
    <w:rsid w:val="00AF6725"/>
    <w:rsid w:val="00AF68DE"/>
    <w:rsid w:val="00AF6972"/>
    <w:rsid w:val="00AF7964"/>
    <w:rsid w:val="00B013E7"/>
    <w:rsid w:val="00B0180C"/>
    <w:rsid w:val="00B040E8"/>
    <w:rsid w:val="00B0418A"/>
    <w:rsid w:val="00B1111E"/>
    <w:rsid w:val="00B1139E"/>
    <w:rsid w:val="00B11CCA"/>
    <w:rsid w:val="00B12AAB"/>
    <w:rsid w:val="00B13FC9"/>
    <w:rsid w:val="00B20A41"/>
    <w:rsid w:val="00B2175C"/>
    <w:rsid w:val="00B27348"/>
    <w:rsid w:val="00B30298"/>
    <w:rsid w:val="00B3134F"/>
    <w:rsid w:val="00B328AC"/>
    <w:rsid w:val="00B32E9D"/>
    <w:rsid w:val="00B3376C"/>
    <w:rsid w:val="00B44416"/>
    <w:rsid w:val="00B4535A"/>
    <w:rsid w:val="00B47965"/>
    <w:rsid w:val="00B53168"/>
    <w:rsid w:val="00B53D9E"/>
    <w:rsid w:val="00B53E11"/>
    <w:rsid w:val="00B54275"/>
    <w:rsid w:val="00B54801"/>
    <w:rsid w:val="00B6509D"/>
    <w:rsid w:val="00B65E1B"/>
    <w:rsid w:val="00B82313"/>
    <w:rsid w:val="00B87CC6"/>
    <w:rsid w:val="00BA0BD9"/>
    <w:rsid w:val="00BA0F05"/>
    <w:rsid w:val="00BA5109"/>
    <w:rsid w:val="00BA65E1"/>
    <w:rsid w:val="00BA679B"/>
    <w:rsid w:val="00BA6DB0"/>
    <w:rsid w:val="00BB1029"/>
    <w:rsid w:val="00BB67F3"/>
    <w:rsid w:val="00BB6AFE"/>
    <w:rsid w:val="00BC241D"/>
    <w:rsid w:val="00BC72BD"/>
    <w:rsid w:val="00BD1AF9"/>
    <w:rsid w:val="00BD36F4"/>
    <w:rsid w:val="00BD4013"/>
    <w:rsid w:val="00BD433E"/>
    <w:rsid w:val="00BD4513"/>
    <w:rsid w:val="00BD51FA"/>
    <w:rsid w:val="00BD5742"/>
    <w:rsid w:val="00BD577E"/>
    <w:rsid w:val="00BE530A"/>
    <w:rsid w:val="00BE54A2"/>
    <w:rsid w:val="00BE6880"/>
    <w:rsid w:val="00BF0182"/>
    <w:rsid w:val="00BF184E"/>
    <w:rsid w:val="00BF1FB7"/>
    <w:rsid w:val="00BF2653"/>
    <w:rsid w:val="00BF2C3C"/>
    <w:rsid w:val="00BF3CC6"/>
    <w:rsid w:val="00BF58B6"/>
    <w:rsid w:val="00C005BB"/>
    <w:rsid w:val="00C07238"/>
    <w:rsid w:val="00C11B3A"/>
    <w:rsid w:val="00C11F48"/>
    <w:rsid w:val="00C12851"/>
    <w:rsid w:val="00C15D03"/>
    <w:rsid w:val="00C16013"/>
    <w:rsid w:val="00C1694F"/>
    <w:rsid w:val="00C22188"/>
    <w:rsid w:val="00C223D4"/>
    <w:rsid w:val="00C22E78"/>
    <w:rsid w:val="00C2498F"/>
    <w:rsid w:val="00C263C7"/>
    <w:rsid w:val="00C30B68"/>
    <w:rsid w:val="00C32DC7"/>
    <w:rsid w:val="00C415BC"/>
    <w:rsid w:val="00C43650"/>
    <w:rsid w:val="00C438ED"/>
    <w:rsid w:val="00C47B25"/>
    <w:rsid w:val="00C50900"/>
    <w:rsid w:val="00C54311"/>
    <w:rsid w:val="00C55A09"/>
    <w:rsid w:val="00C5689A"/>
    <w:rsid w:val="00C57BB8"/>
    <w:rsid w:val="00C62E27"/>
    <w:rsid w:val="00C64434"/>
    <w:rsid w:val="00C678B4"/>
    <w:rsid w:val="00C75290"/>
    <w:rsid w:val="00C77B40"/>
    <w:rsid w:val="00C8100A"/>
    <w:rsid w:val="00C8700A"/>
    <w:rsid w:val="00C95208"/>
    <w:rsid w:val="00C96755"/>
    <w:rsid w:val="00CA012D"/>
    <w:rsid w:val="00CB23A5"/>
    <w:rsid w:val="00CB3557"/>
    <w:rsid w:val="00CB3A43"/>
    <w:rsid w:val="00CB4702"/>
    <w:rsid w:val="00CB5C39"/>
    <w:rsid w:val="00CC0357"/>
    <w:rsid w:val="00CC5AF7"/>
    <w:rsid w:val="00CC7F6E"/>
    <w:rsid w:val="00CD445C"/>
    <w:rsid w:val="00CD48C4"/>
    <w:rsid w:val="00CD71DD"/>
    <w:rsid w:val="00CD7FEF"/>
    <w:rsid w:val="00CE0E17"/>
    <w:rsid w:val="00CE1662"/>
    <w:rsid w:val="00CE4B15"/>
    <w:rsid w:val="00CF0288"/>
    <w:rsid w:val="00CF4158"/>
    <w:rsid w:val="00CF4D24"/>
    <w:rsid w:val="00D01E72"/>
    <w:rsid w:val="00D021C4"/>
    <w:rsid w:val="00D10B01"/>
    <w:rsid w:val="00D11301"/>
    <w:rsid w:val="00D126C7"/>
    <w:rsid w:val="00D14C1D"/>
    <w:rsid w:val="00D15EA4"/>
    <w:rsid w:val="00D1643D"/>
    <w:rsid w:val="00D21D97"/>
    <w:rsid w:val="00D24217"/>
    <w:rsid w:val="00D24B4F"/>
    <w:rsid w:val="00D24E31"/>
    <w:rsid w:val="00D25619"/>
    <w:rsid w:val="00D27987"/>
    <w:rsid w:val="00D323AF"/>
    <w:rsid w:val="00D32D13"/>
    <w:rsid w:val="00D332F0"/>
    <w:rsid w:val="00D43260"/>
    <w:rsid w:val="00D45113"/>
    <w:rsid w:val="00D45F6A"/>
    <w:rsid w:val="00D46737"/>
    <w:rsid w:val="00D47049"/>
    <w:rsid w:val="00D50EDC"/>
    <w:rsid w:val="00D55835"/>
    <w:rsid w:val="00D57260"/>
    <w:rsid w:val="00D5782A"/>
    <w:rsid w:val="00D63188"/>
    <w:rsid w:val="00D678C4"/>
    <w:rsid w:val="00D73D3C"/>
    <w:rsid w:val="00D80C09"/>
    <w:rsid w:val="00D839C1"/>
    <w:rsid w:val="00D85351"/>
    <w:rsid w:val="00D87994"/>
    <w:rsid w:val="00D8799A"/>
    <w:rsid w:val="00D91194"/>
    <w:rsid w:val="00D91C58"/>
    <w:rsid w:val="00D92013"/>
    <w:rsid w:val="00D93B47"/>
    <w:rsid w:val="00D95EE8"/>
    <w:rsid w:val="00D97825"/>
    <w:rsid w:val="00DA24F6"/>
    <w:rsid w:val="00DA2A5D"/>
    <w:rsid w:val="00DA39B6"/>
    <w:rsid w:val="00DA459F"/>
    <w:rsid w:val="00DA4B7B"/>
    <w:rsid w:val="00DA526E"/>
    <w:rsid w:val="00DA7D74"/>
    <w:rsid w:val="00DB27B7"/>
    <w:rsid w:val="00DB3521"/>
    <w:rsid w:val="00DB4A19"/>
    <w:rsid w:val="00DB5542"/>
    <w:rsid w:val="00DB7537"/>
    <w:rsid w:val="00DB7A5D"/>
    <w:rsid w:val="00DC05F6"/>
    <w:rsid w:val="00DC337D"/>
    <w:rsid w:val="00DC338B"/>
    <w:rsid w:val="00DC5117"/>
    <w:rsid w:val="00DC6825"/>
    <w:rsid w:val="00DC6DA3"/>
    <w:rsid w:val="00DC7666"/>
    <w:rsid w:val="00DD4D5C"/>
    <w:rsid w:val="00DD7500"/>
    <w:rsid w:val="00DD7783"/>
    <w:rsid w:val="00DE04C0"/>
    <w:rsid w:val="00DE08F2"/>
    <w:rsid w:val="00DE264F"/>
    <w:rsid w:val="00DE2B5A"/>
    <w:rsid w:val="00DE31F7"/>
    <w:rsid w:val="00DE64A4"/>
    <w:rsid w:val="00DF45AD"/>
    <w:rsid w:val="00DF4CDA"/>
    <w:rsid w:val="00DF55CB"/>
    <w:rsid w:val="00E01693"/>
    <w:rsid w:val="00E01A72"/>
    <w:rsid w:val="00E04CF3"/>
    <w:rsid w:val="00E058E0"/>
    <w:rsid w:val="00E111F5"/>
    <w:rsid w:val="00E15234"/>
    <w:rsid w:val="00E164C9"/>
    <w:rsid w:val="00E16895"/>
    <w:rsid w:val="00E16B0A"/>
    <w:rsid w:val="00E21C0E"/>
    <w:rsid w:val="00E22909"/>
    <w:rsid w:val="00E23192"/>
    <w:rsid w:val="00E2655F"/>
    <w:rsid w:val="00E272DD"/>
    <w:rsid w:val="00E27935"/>
    <w:rsid w:val="00E32434"/>
    <w:rsid w:val="00E33749"/>
    <w:rsid w:val="00E43127"/>
    <w:rsid w:val="00E47E35"/>
    <w:rsid w:val="00E5134F"/>
    <w:rsid w:val="00E614C2"/>
    <w:rsid w:val="00E64CB8"/>
    <w:rsid w:val="00E65CEB"/>
    <w:rsid w:val="00E7626F"/>
    <w:rsid w:val="00E81AF8"/>
    <w:rsid w:val="00E86546"/>
    <w:rsid w:val="00E92B1B"/>
    <w:rsid w:val="00E9440D"/>
    <w:rsid w:val="00EA203B"/>
    <w:rsid w:val="00EA38FE"/>
    <w:rsid w:val="00EA4F69"/>
    <w:rsid w:val="00EA676A"/>
    <w:rsid w:val="00EB4AF2"/>
    <w:rsid w:val="00EB5999"/>
    <w:rsid w:val="00EB5BCF"/>
    <w:rsid w:val="00EB6C75"/>
    <w:rsid w:val="00EB7F60"/>
    <w:rsid w:val="00EC00BF"/>
    <w:rsid w:val="00EC4AA1"/>
    <w:rsid w:val="00EC4F75"/>
    <w:rsid w:val="00EC530D"/>
    <w:rsid w:val="00EC5E61"/>
    <w:rsid w:val="00EC692D"/>
    <w:rsid w:val="00EC6B73"/>
    <w:rsid w:val="00ED494C"/>
    <w:rsid w:val="00ED4D94"/>
    <w:rsid w:val="00ED5218"/>
    <w:rsid w:val="00ED57D5"/>
    <w:rsid w:val="00ED6835"/>
    <w:rsid w:val="00EE11A4"/>
    <w:rsid w:val="00EE7B9C"/>
    <w:rsid w:val="00EF0383"/>
    <w:rsid w:val="00EF15EA"/>
    <w:rsid w:val="00EF5C40"/>
    <w:rsid w:val="00EF6B60"/>
    <w:rsid w:val="00F00C75"/>
    <w:rsid w:val="00F00D5E"/>
    <w:rsid w:val="00F036B8"/>
    <w:rsid w:val="00F0622A"/>
    <w:rsid w:val="00F104DC"/>
    <w:rsid w:val="00F15452"/>
    <w:rsid w:val="00F159ED"/>
    <w:rsid w:val="00F16CB1"/>
    <w:rsid w:val="00F216AF"/>
    <w:rsid w:val="00F253CB"/>
    <w:rsid w:val="00F264DC"/>
    <w:rsid w:val="00F40607"/>
    <w:rsid w:val="00F40E2B"/>
    <w:rsid w:val="00F45AC6"/>
    <w:rsid w:val="00F46A48"/>
    <w:rsid w:val="00F46A75"/>
    <w:rsid w:val="00F47827"/>
    <w:rsid w:val="00F50F15"/>
    <w:rsid w:val="00F51CC4"/>
    <w:rsid w:val="00F56DE1"/>
    <w:rsid w:val="00F57554"/>
    <w:rsid w:val="00F57AD5"/>
    <w:rsid w:val="00F65323"/>
    <w:rsid w:val="00F663AC"/>
    <w:rsid w:val="00F704B6"/>
    <w:rsid w:val="00F71D0C"/>
    <w:rsid w:val="00F74EC5"/>
    <w:rsid w:val="00F76261"/>
    <w:rsid w:val="00F7694A"/>
    <w:rsid w:val="00F77255"/>
    <w:rsid w:val="00F774B4"/>
    <w:rsid w:val="00F77BDB"/>
    <w:rsid w:val="00F81B74"/>
    <w:rsid w:val="00F854A5"/>
    <w:rsid w:val="00F949A8"/>
    <w:rsid w:val="00F94B8A"/>
    <w:rsid w:val="00F97310"/>
    <w:rsid w:val="00FA06CC"/>
    <w:rsid w:val="00FA286E"/>
    <w:rsid w:val="00FB105B"/>
    <w:rsid w:val="00FB10BD"/>
    <w:rsid w:val="00FB19FA"/>
    <w:rsid w:val="00FC1E49"/>
    <w:rsid w:val="00FC76CC"/>
    <w:rsid w:val="00FC7F04"/>
    <w:rsid w:val="00FD1CFF"/>
    <w:rsid w:val="00FD538F"/>
    <w:rsid w:val="00FD55A2"/>
    <w:rsid w:val="00FD5FC2"/>
    <w:rsid w:val="00FD7ADB"/>
    <w:rsid w:val="00FD7E6C"/>
    <w:rsid w:val="00FE312F"/>
    <w:rsid w:val="00FE5D7A"/>
    <w:rsid w:val="00FE7E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DBA23"/>
  <w14:defaultImageDpi w14:val="300"/>
  <w15:docId w15:val="{AC6E43B7-A5AD-4873-982A-757335BF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paragraph" w:styleId="StandardWeb">
    <w:name w:val="Normal (Web)"/>
    <w:basedOn w:val="Standard"/>
    <w:uiPriority w:val="99"/>
    <w:unhideWhenUsed/>
    <w:rsid w:val="005E4732"/>
    <w:pPr>
      <w:spacing w:before="100" w:beforeAutospacing="1" w:after="100" w:afterAutospacing="1"/>
    </w:pPr>
    <w:rPr>
      <w:rFonts w:eastAsia="Calibri"/>
    </w:rPr>
  </w:style>
  <w:style w:type="character" w:customStyle="1" w:styleId="bumpedfont15">
    <w:name w:val="bumpedfont15"/>
    <w:basedOn w:val="Absatz-Standardschriftart"/>
    <w:rsid w:val="00D87994"/>
  </w:style>
  <w:style w:type="character" w:styleId="Fett">
    <w:name w:val="Strong"/>
    <w:basedOn w:val="Absatz-Standardschriftart"/>
    <w:uiPriority w:val="22"/>
    <w:qFormat/>
    <w:rsid w:val="00DB75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33681">
      <w:bodyDiv w:val="1"/>
      <w:marLeft w:val="0"/>
      <w:marRight w:val="0"/>
      <w:marTop w:val="0"/>
      <w:marBottom w:val="0"/>
      <w:divBdr>
        <w:top w:val="none" w:sz="0" w:space="0" w:color="auto"/>
        <w:left w:val="none" w:sz="0" w:space="0" w:color="auto"/>
        <w:bottom w:val="none" w:sz="0" w:space="0" w:color="auto"/>
        <w:right w:val="none" w:sz="0" w:space="0" w:color="auto"/>
      </w:divBdr>
    </w:div>
    <w:div w:id="152262753">
      <w:bodyDiv w:val="1"/>
      <w:marLeft w:val="0"/>
      <w:marRight w:val="0"/>
      <w:marTop w:val="0"/>
      <w:marBottom w:val="0"/>
      <w:divBdr>
        <w:top w:val="none" w:sz="0" w:space="0" w:color="auto"/>
        <w:left w:val="none" w:sz="0" w:space="0" w:color="auto"/>
        <w:bottom w:val="none" w:sz="0" w:space="0" w:color="auto"/>
        <w:right w:val="none" w:sz="0" w:space="0" w:color="auto"/>
      </w:divBdr>
    </w:div>
    <w:div w:id="231157738">
      <w:bodyDiv w:val="1"/>
      <w:marLeft w:val="0"/>
      <w:marRight w:val="0"/>
      <w:marTop w:val="0"/>
      <w:marBottom w:val="0"/>
      <w:divBdr>
        <w:top w:val="none" w:sz="0" w:space="0" w:color="auto"/>
        <w:left w:val="none" w:sz="0" w:space="0" w:color="auto"/>
        <w:bottom w:val="none" w:sz="0" w:space="0" w:color="auto"/>
        <w:right w:val="none" w:sz="0" w:space="0" w:color="auto"/>
      </w:divBdr>
    </w:div>
    <w:div w:id="524826691">
      <w:bodyDiv w:val="1"/>
      <w:marLeft w:val="0"/>
      <w:marRight w:val="0"/>
      <w:marTop w:val="0"/>
      <w:marBottom w:val="0"/>
      <w:divBdr>
        <w:top w:val="none" w:sz="0" w:space="0" w:color="auto"/>
        <w:left w:val="none" w:sz="0" w:space="0" w:color="auto"/>
        <w:bottom w:val="none" w:sz="0" w:space="0" w:color="auto"/>
        <w:right w:val="none" w:sz="0" w:space="0" w:color="auto"/>
      </w:divBdr>
    </w:div>
    <w:div w:id="768814320">
      <w:bodyDiv w:val="1"/>
      <w:marLeft w:val="0"/>
      <w:marRight w:val="0"/>
      <w:marTop w:val="0"/>
      <w:marBottom w:val="0"/>
      <w:divBdr>
        <w:top w:val="none" w:sz="0" w:space="0" w:color="auto"/>
        <w:left w:val="none" w:sz="0" w:space="0" w:color="auto"/>
        <w:bottom w:val="none" w:sz="0" w:space="0" w:color="auto"/>
        <w:right w:val="none" w:sz="0" w:space="0" w:color="auto"/>
      </w:divBdr>
    </w:div>
    <w:div w:id="921450182">
      <w:bodyDiv w:val="1"/>
      <w:marLeft w:val="0"/>
      <w:marRight w:val="0"/>
      <w:marTop w:val="0"/>
      <w:marBottom w:val="0"/>
      <w:divBdr>
        <w:top w:val="none" w:sz="0" w:space="0" w:color="auto"/>
        <w:left w:val="none" w:sz="0" w:space="0" w:color="auto"/>
        <w:bottom w:val="none" w:sz="0" w:space="0" w:color="auto"/>
        <w:right w:val="none" w:sz="0" w:space="0" w:color="auto"/>
      </w:divBdr>
    </w:div>
    <w:div w:id="999387906">
      <w:bodyDiv w:val="1"/>
      <w:marLeft w:val="0"/>
      <w:marRight w:val="0"/>
      <w:marTop w:val="0"/>
      <w:marBottom w:val="0"/>
      <w:divBdr>
        <w:top w:val="none" w:sz="0" w:space="0" w:color="auto"/>
        <w:left w:val="none" w:sz="0" w:space="0" w:color="auto"/>
        <w:bottom w:val="none" w:sz="0" w:space="0" w:color="auto"/>
        <w:right w:val="none" w:sz="0" w:space="0" w:color="auto"/>
      </w:divBdr>
    </w:div>
    <w:div w:id="1070422764">
      <w:bodyDiv w:val="1"/>
      <w:marLeft w:val="0"/>
      <w:marRight w:val="0"/>
      <w:marTop w:val="0"/>
      <w:marBottom w:val="0"/>
      <w:divBdr>
        <w:top w:val="none" w:sz="0" w:space="0" w:color="auto"/>
        <w:left w:val="none" w:sz="0" w:space="0" w:color="auto"/>
        <w:bottom w:val="none" w:sz="0" w:space="0" w:color="auto"/>
        <w:right w:val="none" w:sz="0" w:space="0" w:color="auto"/>
      </w:divBdr>
    </w:div>
    <w:div w:id="1237470746">
      <w:bodyDiv w:val="1"/>
      <w:marLeft w:val="0"/>
      <w:marRight w:val="0"/>
      <w:marTop w:val="0"/>
      <w:marBottom w:val="0"/>
      <w:divBdr>
        <w:top w:val="none" w:sz="0" w:space="0" w:color="auto"/>
        <w:left w:val="none" w:sz="0" w:space="0" w:color="auto"/>
        <w:bottom w:val="none" w:sz="0" w:space="0" w:color="auto"/>
        <w:right w:val="none" w:sz="0" w:space="0" w:color="auto"/>
      </w:divBdr>
    </w:div>
    <w:div w:id="1240864376">
      <w:bodyDiv w:val="1"/>
      <w:marLeft w:val="0"/>
      <w:marRight w:val="0"/>
      <w:marTop w:val="0"/>
      <w:marBottom w:val="0"/>
      <w:divBdr>
        <w:top w:val="none" w:sz="0" w:space="0" w:color="auto"/>
        <w:left w:val="none" w:sz="0" w:space="0" w:color="auto"/>
        <w:bottom w:val="none" w:sz="0" w:space="0" w:color="auto"/>
        <w:right w:val="none" w:sz="0" w:space="0" w:color="auto"/>
      </w:divBdr>
    </w:div>
    <w:div w:id="124298049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1704857">
      <w:bodyDiv w:val="1"/>
      <w:marLeft w:val="0"/>
      <w:marRight w:val="0"/>
      <w:marTop w:val="0"/>
      <w:marBottom w:val="0"/>
      <w:divBdr>
        <w:top w:val="none" w:sz="0" w:space="0" w:color="auto"/>
        <w:left w:val="none" w:sz="0" w:space="0" w:color="auto"/>
        <w:bottom w:val="none" w:sz="0" w:space="0" w:color="auto"/>
        <w:right w:val="none" w:sz="0" w:space="0" w:color="auto"/>
      </w:divBdr>
    </w:div>
    <w:div w:id="1476603196">
      <w:bodyDiv w:val="1"/>
      <w:marLeft w:val="0"/>
      <w:marRight w:val="0"/>
      <w:marTop w:val="0"/>
      <w:marBottom w:val="0"/>
      <w:divBdr>
        <w:top w:val="none" w:sz="0" w:space="0" w:color="auto"/>
        <w:left w:val="none" w:sz="0" w:space="0" w:color="auto"/>
        <w:bottom w:val="none" w:sz="0" w:space="0" w:color="auto"/>
        <w:right w:val="none" w:sz="0" w:space="0" w:color="auto"/>
      </w:divBdr>
    </w:div>
    <w:div w:id="1631781576">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2938947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1998266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uropapark.de/de/rulantica/rulantica-die-neue-indoor-wasserwelt" TargetMode="External"/><Relationship Id="rId4" Type="http://schemas.openxmlformats.org/officeDocument/2006/relationships/settings" Target="settings.xml"/><Relationship Id="rId9" Type="http://schemas.openxmlformats.org/officeDocument/2006/relationships/hyperlink" Target="https://tickets.mackinternational.de/de/kategorie/rulantica-ticket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3E3DE-20AA-44D0-BF48-C7392B68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1032</Words>
  <Characters>6505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7522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Ebhart, Noel</cp:lastModifiedBy>
  <cp:revision>50</cp:revision>
  <cp:lastPrinted>2018-11-15T11:26:00Z</cp:lastPrinted>
  <dcterms:created xsi:type="dcterms:W3CDTF">2018-10-12T14:33:00Z</dcterms:created>
  <dcterms:modified xsi:type="dcterms:W3CDTF">2020-02-10T10:56:00Z</dcterms:modified>
</cp:coreProperties>
</file>